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BE4" w:rsidRDefault="002D688B">
      <w:pPr>
        <w:pStyle w:val="50"/>
        <w:framePr w:w="5530" w:h="877" w:hRule="exact" w:wrap="none" w:vAnchor="page" w:hAnchor="page" w:x="1933" w:y="5072"/>
        <w:shd w:val="clear" w:color="auto" w:fill="auto"/>
        <w:spacing w:before="0"/>
        <w:ind w:left="40"/>
      </w:pPr>
      <w:r>
        <w:rPr>
          <w:rStyle w:val="51"/>
          <w:b/>
          <w:bCs/>
        </w:rPr>
        <w:t>Фонд оценочных средств</w:t>
      </w:r>
    </w:p>
    <w:p w:rsidR="00C51BE4" w:rsidRDefault="002D688B">
      <w:pPr>
        <w:pStyle w:val="40"/>
        <w:framePr w:w="5530" w:h="877" w:hRule="exact" w:wrap="none" w:vAnchor="page" w:hAnchor="page" w:x="1933" w:y="5072"/>
        <w:shd w:val="clear" w:color="auto" w:fill="auto"/>
        <w:spacing w:before="0" w:line="202" w:lineRule="exact"/>
        <w:ind w:left="40"/>
        <w:jc w:val="center"/>
      </w:pPr>
      <w:r>
        <w:rPr>
          <w:rStyle w:val="41"/>
        </w:rPr>
        <w:t>по дисциплине</w:t>
      </w:r>
    </w:p>
    <w:p w:rsidR="00C51BE4" w:rsidRDefault="002D688B">
      <w:pPr>
        <w:pStyle w:val="40"/>
        <w:framePr w:w="5530" w:h="877" w:hRule="exact" w:wrap="none" w:vAnchor="page" w:hAnchor="page" w:x="1933" w:y="5072"/>
        <w:shd w:val="clear" w:color="auto" w:fill="auto"/>
        <w:spacing w:before="0" w:line="202" w:lineRule="exact"/>
        <w:ind w:left="40"/>
        <w:jc w:val="center"/>
      </w:pPr>
      <w:r>
        <w:rPr>
          <w:rStyle w:val="41"/>
        </w:rPr>
        <w:t>ОП.04 Основы бухгалтерского учета</w:t>
      </w:r>
      <w:r>
        <w:rPr>
          <w:rStyle w:val="41"/>
        </w:rPr>
        <w:br/>
        <w:t>специальность 38.02.01 Экономика и бухгалтерский учет (по отраслям)</w:t>
      </w:r>
    </w:p>
    <w:p w:rsidR="00C51BE4" w:rsidRDefault="002D688B">
      <w:pPr>
        <w:pStyle w:val="a5"/>
        <w:framePr w:wrap="none" w:vAnchor="page" w:hAnchor="page" w:x="4146" w:y="10706"/>
        <w:shd w:val="clear" w:color="auto" w:fill="auto"/>
        <w:spacing w:line="180" w:lineRule="exact"/>
      </w:pPr>
      <w:r>
        <w:t>1</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a5"/>
        <w:framePr w:wrap="none" w:vAnchor="page" w:hAnchor="page" w:x="3653" w:y="10562"/>
        <w:shd w:val="clear" w:color="auto" w:fill="auto"/>
        <w:spacing w:line="180" w:lineRule="exact"/>
      </w:pPr>
      <w:r>
        <w:lastRenderedPageBreak/>
        <w:t>2</w:t>
      </w:r>
    </w:p>
    <w:p w:rsidR="00C51BE4" w:rsidRDefault="00C51BE4">
      <w:pPr>
        <w:rPr>
          <w:sz w:val="2"/>
          <w:szCs w:val="2"/>
        </w:rPr>
        <w:sectPr w:rsidR="00C51BE4">
          <w:pgSz w:w="8400" w:h="11900"/>
          <w:pgMar w:top="360" w:right="360" w:bottom="360" w:left="360" w:header="0" w:footer="3" w:gutter="0"/>
          <w:cols w:space="720"/>
          <w:noEndnote/>
          <w:docGrid w:linePitch="360"/>
        </w:sectPr>
      </w:pPr>
    </w:p>
    <w:p w:rsidR="002D688B" w:rsidRDefault="002D688B">
      <w:pPr>
        <w:pStyle w:val="20"/>
        <w:framePr w:w="6749" w:h="9460" w:hRule="exact" w:wrap="none" w:vAnchor="page" w:hAnchor="page" w:x="1061" w:y="912"/>
        <w:shd w:val="clear" w:color="auto" w:fill="auto"/>
        <w:spacing w:after="159" w:line="200" w:lineRule="exact"/>
        <w:ind w:left="1860"/>
      </w:pPr>
    </w:p>
    <w:p w:rsidR="00C51BE4" w:rsidRPr="002D688B" w:rsidRDefault="002D688B" w:rsidP="002D688B">
      <w:pPr>
        <w:pStyle w:val="20"/>
        <w:framePr w:w="6749" w:h="9460" w:hRule="exact" w:wrap="none" w:vAnchor="page" w:hAnchor="page" w:x="1061" w:y="912"/>
        <w:shd w:val="clear" w:color="auto" w:fill="auto"/>
        <w:spacing w:after="159" w:line="200" w:lineRule="exact"/>
        <w:ind w:left="1560" w:firstLine="300"/>
        <w:rPr>
          <w:sz w:val="22"/>
          <w:szCs w:val="22"/>
        </w:rPr>
      </w:pPr>
      <w:r w:rsidRPr="002D688B">
        <w:rPr>
          <w:sz w:val="22"/>
          <w:szCs w:val="22"/>
        </w:rPr>
        <w:t>Паспорт  фонда оценочных средств</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Фонд оценочных средств (ФОС) предназначен для контроля и оцен</w:t>
      </w:r>
      <w:r w:rsidRPr="002D688B">
        <w:rPr>
          <w:sz w:val="22"/>
          <w:szCs w:val="22"/>
        </w:rPr>
        <w:softHyphen/>
        <w:t>ки образовательных достижений студентов по дисциплине "Основы бухгал</w:t>
      </w:r>
      <w:r w:rsidRPr="002D688B">
        <w:rPr>
          <w:sz w:val="22"/>
          <w:szCs w:val="22"/>
        </w:rPr>
        <w:softHyphen/>
        <w:t>терского учета".</w:t>
      </w:r>
    </w:p>
    <w:p w:rsidR="00C51BE4" w:rsidRPr="002D688B" w:rsidRDefault="002D688B" w:rsidP="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Фонд оценочных средств разработан на основании рабочей программы дисциплины "Основы бухгалтерского учета";</w:t>
      </w:r>
    </w:p>
    <w:p w:rsidR="00C51BE4" w:rsidRPr="002D688B" w:rsidRDefault="002D688B">
      <w:pPr>
        <w:pStyle w:val="20"/>
        <w:framePr w:w="6749" w:h="9460" w:hRule="exact" w:wrap="none" w:vAnchor="page" w:hAnchor="page" w:x="1061" w:y="912"/>
        <w:shd w:val="clear" w:color="auto" w:fill="auto"/>
        <w:spacing w:after="261" w:line="226" w:lineRule="exact"/>
        <w:ind w:firstLine="740"/>
        <w:jc w:val="both"/>
        <w:rPr>
          <w:sz w:val="22"/>
          <w:szCs w:val="22"/>
        </w:rPr>
      </w:pPr>
      <w:r w:rsidRPr="002D688B">
        <w:rPr>
          <w:sz w:val="22"/>
          <w:szCs w:val="22"/>
        </w:rPr>
        <w:t>Фонд оценочных средств включает материалы для проведения теку</w:t>
      </w:r>
      <w:r w:rsidRPr="002D688B">
        <w:rPr>
          <w:sz w:val="22"/>
          <w:szCs w:val="22"/>
        </w:rPr>
        <w:softHyphen/>
        <w:t>щего контроля и промежуточной аттестации в форме экзамена.</w:t>
      </w:r>
    </w:p>
    <w:p w:rsidR="00C51BE4" w:rsidRPr="002D688B" w:rsidRDefault="002D688B" w:rsidP="002D688B">
      <w:pPr>
        <w:pStyle w:val="20"/>
        <w:framePr w:w="6749" w:h="9460" w:hRule="exact" w:wrap="none" w:vAnchor="page" w:hAnchor="page" w:x="1061" w:y="912"/>
        <w:numPr>
          <w:ilvl w:val="0"/>
          <w:numId w:val="1"/>
        </w:numPr>
        <w:shd w:val="clear" w:color="auto" w:fill="auto"/>
        <w:tabs>
          <w:tab w:val="left" w:pos="1594"/>
        </w:tabs>
        <w:spacing w:after="159" w:line="200" w:lineRule="exact"/>
        <w:ind w:left="1320"/>
        <w:jc w:val="both"/>
        <w:rPr>
          <w:sz w:val="22"/>
          <w:szCs w:val="22"/>
        </w:rPr>
      </w:pPr>
      <w:r w:rsidRPr="002D688B">
        <w:rPr>
          <w:sz w:val="22"/>
          <w:szCs w:val="22"/>
        </w:rPr>
        <w:t>Результаты освоения учебной дисциплины</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В результате освоения учебной дисциплины у студента должны быть сформированы следующие общие и профессиональные компетенции:</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ОК 1. Выбирать способы решения задач профессиональной деятель</w:t>
      </w:r>
      <w:r w:rsidRPr="002D688B">
        <w:rPr>
          <w:sz w:val="22"/>
          <w:szCs w:val="22"/>
        </w:rPr>
        <w:softHyphen/>
        <w:t>ности, применительно к различным контекстам</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ОК 2. Осуществлять поиск, анализ и интерпретацию информации, необходимой для выполнения задач профессиональной деятельности</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ОК 3. Планировать и реализовывать собственное профессиональное и личностное развитие.</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ОК 4. Работать в коллективе и команде, эффективно взаимодейство</w:t>
      </w:r>
      <w:r w:rsidRPr="002D688B">
        <w:rPr>
          <w:sz w:val="22"/>
          <w:szCs w:val="22"/>
        </w:rPr>
        <w:softHyphen/>
        <w:t>вать с коллегами, руководством, клиентами.</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ОК 5. Осуществлять устную и письменную коммуникацию на госу</w:t>
      </w:r>
      <w:r w:rsidRPr="002D688B">
        <w:rPr>
          <w:sz w:val="22"/>
          <w:szCs w:val="22"/>
        </w:rPr>
        <w:softHyphen/>
        <w:t>дарственном языке Российской Федерации с учетом особенностей социаль</w:t>
      </w:r>
      <w:r w:rsidRPr="002D688B">
        <w:rPr>
          <w:sz w:val="22"/>
          <w:szCs w:val="22"/>
        </w:rPr>
        <w:softHyphen/>
        <w:t>ного и культурного контекста</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ОК 9. Использовать информационные технологии в профессиональ</w:t>
      </w:r>
      <w:r w:rsidRPr="002D688B">
        <w:rPr>
          <w:sz w:val="22"/>
          <w:szCs w:val="22"/>
        </w:rPr>
        <w:softHyphen/>
        <w:t>ной деятельности.</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ОК 10. Пользоваться профессиональной документацией на государ</w:t>
      </w:r>
      <w:r w:rsidRPr="002D688B">
        <w:rPr>
          <w:sz w:val="22"/>
          <w:szCs w:val="22"/>
        </w:rPr>
        <w:softHyphen/>
        <w:t>ственном и иностранном языках.</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ОК 11. Использовать знания по финансовой грамотности, планиро</w:t>
      </w:r>
      <w:r w:rsidRPr="002D688B">
        <w:rPr>
          <w:sz w:val="22"/>
          <w:szCs w:val="22"/>
        </w:rPr>
        <w:softHyphen/>
        <w:t>вать предпринимательскую деятельность в профессиональной сфере.</w:t>
      </w:r>
    </w:p>
    <w:p w:rsidR="00C51BE4" w:rsidRPr="002D688B" w:rsidRDefault="002D688B">
      <w:pPr>
        <w:pStyle w:val="20"/>
        <w:framePr w:w="6749" w:h="9460" w:hRule="exact" w:wrap="none" w:vAnchor="page" w:hAnchor="page" w:x="1061" w:y="912"/>
        <w:shd w:val="clear" w:color="auto" w:fill="auto"/>
        <w:spacing w:after="0" w:line="226" w:lineRule="exact"/>
        <w:ind w:firstLine="740"/>
        <w:jc w:val="both"/>
        <w:rPr>
          <w:sz w:val="22"/>
          <w:szCs w:val="22"/>
        </w:rPr>
      </w:pPr>
      <w:r w:rsidRPr="002D688B">
        <w:rPr>
          <w:sz w:val="22"/>
          <w:szCs w:val="22"/>
        </w:rPr>
        <w:t>ПК 1.1. Обрабатывать первичные бухгалтерские документы.</w:t>
      </w:r>
    </w:p>
    <w:p w:rsidR="00C51BE4" w:rsidRDefault="002D688B">
      <w:pPr>
        <w:pStyle w:val="20"/>
        <w:framePr w:w="6749" w:h="9460" w:hRule="exact" w:wrap="none" w:vAnchor="page" w:hAnchor="page" w:x="1061" w:y="912"/>
        <w:shd w:val="clear" w:color="auto" w:fill="auto"/>
        <w:spacing w:after="0" w:line="226" w:lineRule="exact"/>
        <w:ind w:firstLine="740"/>
        <w:jc w:val="both"/>
      </w:pPr>
      <w:r w:rsidRPr="002D688B">
        <w:rPr>
          <w:sz w:val="22"/>
          <w:szCs w:val="22"/>
        </w:rPr>
        <w:t>ПК 1.2. Разрабатывать и согласовывать с руководством организации</w:t>
      </w:r>
      <w:r>
        <w:t xml:space="preserve"> рабочий план счетов бухгалтерского учета организации.</w:t>
      </w:r>
    </w:p>
    <w:p w:rsidR="00C51BE4" w:rsidRDefault="002D688B">
      <w:pPr>
        <w:pStyle w:val="a5"/>
        <w:framePr w:wrap="none" w:vAnchor="page" w:hAnchor="page" w:x="4373" w:y="10773"/>
        <w:shd w:val="clear" w:color="auto" w:fill="auto"/>
        <w:spacing w:line="180" w:lineRule="exact"/>
      </w:pPr>
      <w:r>
        <w:t>3</w:t>
      </w:r>
    </w:p>
    <w:p w:rsidR="00C51BE4" w:rsidRDefault="00C51BE4">
      <w:pPr>
        <w:rPr>
          <w:sz w:val="2"/>
          <w:szCs w:val="2"/>
        </w:rPr>
        <w:sectPr w:rsidR="00C51BE4">
          <w:pgSz w:w="8400" w:h="11900"/>
          <w:pgMar w:top="360" w:right="360" w:bottom="360" w:left="360" w:header="0" w:footer="3" w:gutter="0"/>
          <w:cols w:space="720"/>
          <w:noEndnote/>
          <w:docGrid w:linePitch="360"/>
        </w:sectPr>
      </w:pPr>
    </w:p>
    <w:p w:rsidR="002D688B" w:rsidRPr="002D688B" w:rsidRDefault="002D688B" w:rsidP="002D688B">
      <w:pPr>
        <w:pStyle w:val="20"/>
        <w:framePr w:w="6739" w:h="1231" w:hRule="exact" w:wrap="none" w:vAnchor="page" w:hAnchor="page" w:x="1066" w:y="889"/>
        <w:shd w:val="clear" w:color="auto" w:fill="auto"/>
        <w:spacing w:after="0" w:line="226" w:lineRule="exact"/>
        <w:ind w:firstLine="740"/>
        <w:jc w:val="both"/>
        <w:rPr>
          <w:sz w:val="22"/>
          <w:szCs w:val="22"/>
        </w:rPr>
      </w:pPr>
      <w:r w:rsidRPr="002D688B">
        <w:rPr>
          <w:sz w:val="22"/>
          <w:szCs w:val="22"/>
        </w:rPr>
        <w:lastRenderedPageBreak/>
        <w:t>ПК 1.3. Проводить учет денежных средств, оформлять денежные и кассовые документы.</w:t>
      </w:r>
    </w:p>
    <w:p w:rsidR="00C51BE4" w:rsidRPr="002D688B" w:rsidRDefault="002D688B" w:rsidP="002D688B">
      <w:pPr>
        <w:pStyle w:val="20"/>
        <w:framePr w:w="6739" w:h="1231" w:hRule="exact" w:wrap="none" w:vAnchor="page" w:hAnchor="page" w:x="1066" w:y="889"/>
        <w:shd w:val="clear" w:color="auto" w:fill="auto"/>
        <w:spacing w:after="0" w:line="235" w:lineRule="exact"/>
        <w:ind w:firstLine="740"/>
        <w:rPr>
          <w:sz w:val="22"/>
          <w:szCs w:val="22"/>
        </w:rPr>
      </w:pPr>
      <w:r w:rsidRPr="002D688B">
        <w:rPr>
          <w:sz w:val="22"/>
          <w:szCs w:val="22"/>
        </w:rPr>
        <w:t>ПК 1.4. Формировать бухгалтерские проводки по учету активов ор</w:t>
      </w:r>
      <w:r w:rsidRPr="002D688B">
        <w:rPr>
          <w:sz w:val="22"/>
          <w:szCs w:val="22"/>
        </w:rPr>
        <w:softHyphen/>
        <w:t>ганизации на основе рабочего плана счетов бухгалтерского учета.</w:t>
      </w:r>
    </w:p>
    <w:p w:rsidR="00C51BE4" w:rsidRDefault="002D688B">
      <w:pPr>
        <w:pStyle w:val="a5"/>
        <w:framePr w:wrap="none" w:vAnchor="page" w:hAnchor="page" w:x="4363" w:y="10783"/>
        <w:shd w:val="clear" w:color="auto" w:fill="auto"/>
        <w:spacing w:line="180" w:lineRule="exact"/>
      </w:pPr>
      <w:r>
        <w:t>4</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7392" w:h="979" w:hRule="exact" w:wrap="none" w:vAnchor="page" w:hAnchor="page" w:x="686" w:y="818"/>
        <w:shd w:val="clear" w:color="auto" w:fill="auto"/>
        <w:spacing w:after="0" w:line="230" w:lineRule="exact"/>
        <w:ind w:left="400"/>
        <w:jc w:val="center"/>
      </w:pPr>
      <w:r>
        <w:lastRenderedPageBreak/>
        <w:t>ПАСПОРТ</w:t>
      </w:r>
    </w:p>
    <w:p w:rsidR="00C51BE4" w:rsidRDefault="002D688B">
      <w:pPr>
        <w:pStyle w:val="20"/>
        <w:framePr w:w="7392" w:h="979" w:hRule="exact" w:wrap="none" w:vAnchor="page" w:hAnchor="page" w:x="686" w:y="818"/>
        <w:shd w:val="clear" w:color="auto" w:fill="auto"/>
        <w:spacing w:after="0" w:line="230" w:lineRule="exact"/>
        <w:ind w:left="400"/>
        <w:jc w:val="center"/>
      </w:pPr>
      <w:r>
        <w:t>ФОНДА ОЦЕНОЧНЫХ СРЕДСТВ</w:t>
      </w:r>
      <w:r>
        <w:br/>
        <w:t>по дисциплине "Основы бухгалтерского учета"</w:t>
      </w:r>
      <w:r>
        <w:br/>
        <w:t>специальность 38.02.01 Экономика и бухгалтерский учет (по отраслям)</w:t>
      </w:r>
    </w:p>
    <w:tbl>
      <w:tblPr>
        <w:tblOverlap w:val="never"/>
        <w:tblW w:w="0" w:type="auto"/>
        <w:tblLayout w:type="fixed"/>
        <w:tblCellMar>
          <w:left w:w="10" w:type="dxa"/>
          <w:right w:w="10" w:type="dxa"/>
        </w:tblCellMar>
        <w:tblLook w:val="0000" w:firstRow="0" w:lastRow="0" w:firstColumn="0" w:lastColumn="0" w:noHBand="0" w:noVBand="0"/>
      </w:tblPr>
      <w:tblGrid>
        <w:gridCol w:w="1426"/>
        <w:gridCol w:w="850"/>
        <w:gridCol w:w="1560"/>
        <w:gridCol w:w="2410"/>
        <w:gridCol w:w="1147"/>
      </w:tblGrid>
      <w:tr w:rsidR="00C51BE4">
        <w:trPr>
          <w:trHeight w:hRule="exact" w:val="206"/>
        </w:trPr>
        <w:tc>
          <w:tcPr>
            <w:tcW w:w="1426" w:type="dxa"/>
            <w:vMerge w:val="restart"/>
            <w:tcBorders>
              <w:top w:val="single" w:sz="4" w:space="0" w:color="auto"/>
              <w:left w:val="single" w:sz="4" w:space="0" w:color="auto"/>
            </w:tcBorders>
            <w:shd w:val="clear" w:color="auto" w:fill="FFFFFF"/>
            <w:vAlign w:val="bottom"/>
          </w:tcPr>
          <w:p w:rsidR="00C51BE4" w:rsidRDefault="002D688B">
            <w:pPr>
              <w:pStyle w:val="20"/>
              <w:framePr w:w="7392" w:h="8606" w:wrap="none" w:vAnchor="page" w:hAnchor="page" w:x="686" w:y="2000"/>
              <w:shd w:val="clear" w:color="auto" w:fill="auto"/>
              <w:spacing w:after="0" w:line="192" w:lineRule="exact"/>
              <w:jc w:val="center"/>
            </w:pPr>
            <w:r>
              <w:rPr>
                <w:rStyle w:val="275pt"/>
              </w:rPr>
              <w:t>Результаты</w:t>
            </w:r>
          </w:p>
          <w:p w:rsidR="00C51BE4" w:rsidRDefault="002D688B">
            <w:pPr>
              <w:pStyle w:val="20"/>
              <w:framePr w:w="7392" w:h="8606" w:wrap="none" w:vAnchor="page" w:hAnchor="page" w:x="686" w:y="2000"/>
              <w:shd w:val="clear" w:color="auto" w:fill="auto"/>
              <w:spacing w:after="0" w:line="192" w:lineRule="exact"/>
              <w:jc w:val="center"/>
            </w:pPr>
            <w:r>
              <w:rPr>
                <w:rStyle w:val="275pt"/>
              </w:rPr>
              <w:t>обучения</w:t>
            </w:r>
          </w:p>
          <w:p w:rsidR="00C51BE4" w:rsidRDefault="002D688B">
            <w:pPr>
              <w:pStyle w:val="20"/>
              <w:framePr w:w="7392" w:h="8606" w:wrap="none" w:vAnchor="page" w:hAnchor="page" w:x="686" w:y="2000"/>
              <w:shd w:val="clear" w:color="auto" w:fill="auto"/>
              <w:spacing w:after="0" w:line="192" w:lineRule="exact"/>
              <w:jc w:val="center"/>
            </w:pPr>
            <w:r>
              <w:rPr>
                <w:rStyle w:val="275pt"/>
              </w:rPr>
              <w:t>(освоенные</w:t>
            </w:r>
          </w:p>
          <w:p w:rsidR="00C51BE4" w:rsidRDefault="002D688B">
            <w:pPr>
              <w:pStyle w:val="20"/>
              <w:framePr w:w="7392" w:h="8606" w:wrap="none" w:vAnchor="page" w:hAnchor="page" w:x="686" w:y="2000"/>
              <w:shd w:val="clear" w:color="auto" w:fill="auto"/>
              <w:spacing w:after="0" w:line="192" w:lineRule="exact"/>
              <w:jc w:val="center"/>
            </w:pPr>
            <w:r>
              <w:rPr>
                <w:rStyle w:val="275pt"/>
              </w:rPr>
              <w:t>умения,</w:t>
            </w:r>
          </w:p>
          <w:p w:rsidR="00C51BE4" w:rsidRDefault="002D688B">
            <w:pPr>
              <w:pStyle w:val="20"/>
              <w:framePr w:w="7392" w:h="8606" w:wrap="none" w:vAnchor="page" w:hAnchor="page" w:x="686" w:y="2000"/>
              <w:shd w:val="clear" w:color="auto" w:fill="auto"/>
              <w:spacing w:after="0" w:line="192" w:lineRule="exact"/>
              <w:jc w:val="center"/>
            </w:pPr>
            <w:r>
              <w:rPr>
                <w:rStyle w:val="275pt"/>
              </w:rPr>
              <w:t>усвоенные</w:t>
            </w:r>
          </w:p>
          <w:p w:rsidR="00C51BE4" w:rsidRDefault="002D688B">
            <w:pPr>
              <w:pStyle w:val="20"/>
              <w:framePr w:w="7392" w:h="8606" w:wrap="none" w:vAnchor="page" w:hAnchor="page" w:x="686" w:y="2000"/>
              <w:shd w:val="clear" w:color="auto" w:fill="auto"/>
              <w:spacing w:after="0" w:line="192" w:lineRule="exact"/>
              <w:jc w:val="center"/>
            </w:pPr>
            <w:r>
              <w:rPr>
                <w:rStyle w:val="275pt"/>
              </w:rPr>
              <w:t>знания)</w:t>
            </w:r>
          </w:p>
        </w:tc>
        <w:tc>
          <w:tcPr>
            <w:tcW w:w="850" w:type="dxa"/>
            <w:vMerge w:val="restart"/>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50" w:lineRule="exact"/>
              <w:ind w:left="160"/>
            </w:pPr>
            <w:r>
              <w:rPr>
                <w:rStyle w:val="275pt"/>
              </w:rPr>
              <w:t>ПК, ОК</w:t>
            </w:r>
          </w:p>
        </w:tc>
        <w:tc>
          <w:tcPr>
            <w:tcW w:w="1560" w:type="dxa"/>
            <w:vMerge w:val="restart"/>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97" w:lineRule="exact"/>
              <w:ind w:left="240"/>
            </w:pPr>
            <w:r>
              <w:rPr>
                <w:rStyle w:val="275pt"/>
              </w:rPr>
              <w:t>Наименование раздела (темы)</w:t>
            </w:r>
          </w:p>
        </w:tc>
        <w:tc>
          <w:tcPr>
            <w:tcW w:w="3557" w:type="dxa"/>
            <w:gridSpan w:val="2"/>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7392" w:h="8606" w:wrap="none" w:vAnchor="page" w:hAnchor="page" w:x="686" w:y="2000"/>
              <w:shd w:val="clear" w:color="auto" w:fill="auto"/>
              <w:spacing w:after="0" w:line="150" w:lineRule="exact"/>
              <w:jc w:val="center"/>
            </w:pPr>
            <w:r>
              <w:rPr>
                <w:rStyle w:val="275pt"/>
              </w:rPr>
              <w:t>Наименование оценочного средства</w:t>
            </w:r>
          </w:p>
        </w:tc>
      </w:tr>
      <w:tr w:rsidR="00C51BE4">
        <w:trPr>
          <w:trHeight w:hRule="exact" w:val="979"/>
        </w:trPr>
        <w:tc>
          <w:tcPr>
            <w:tcW w:w="1426" w:type="dxa"/>
            <w:vMerge/>
            <w:tcBorders>
              <w:left w:val="single" w:sz="4" w:space="0" w:color="auto"/>
            </w:tcBorders>
            <w:shd w:val="clear" w:color="auto" w:fill="FFFFFF"/>
            <w:vAlign w:val="bottom"/>
          </w:tcPr>
          <w:p w:rsidR="00C51BE4" w:rsidRDefault="00C51BE4">
            <w:pPr>
              <w:framePr w:w="7392" w:h="8606" w:wrap="none" w:vAnchor="page" w:hAnchor="page" w:x="686" w:y="2000"/>
            </w:pPr>
          </w:p>
        </w:tc>
        <w:tc>
          <w:tcPr>
            <w:tcW w:w="850" w:type="dxa"/>
            <w:vMerge/>
            <w:tcBorders>
              <w:left w:val="single" w:sz="4" w:space="0" w:color="auto"/>
            </w:tcBorders>
            <w:shd w:val="clear" w:color="auto" w:fill="FFFFFF"/>
          </w:tcPr>
          <w:p w:rsidR="00C51BE4" w:rsidRDefault="00C51BE4">
            <w:pPr>
              <w:framePr w:w="7392" w:h="8606" w:wrap="none" w:vAnchor="page" w:hAnchor="page" w:x="686" w:y="2000"/>
            </w:pPr>
          </w:p>
        </w:tc>
        <w:tc>
          <w:tcPr>
            <w:tcW w:w="1560" w:type="dxa"/>
            <w:vMerge/>
            <w:tcBorders>
              <w:left w:val="single" w:sz="4" w:space="0" w:color="auto"/>
            </w:tcBorders>
            <w:shd w:val="clear" w:color="auto" w:fill="FFFFFF"/>
          </w:tcPr>
          <w:p w:rsidR="00C51BE4" w:rsidRDefault="00C51BE4">
            <w:pPr>
              <w:framePr w:w="7392" w:h="8606" w:wrap="none" w:vAnchor="page" w:hAnchor="page" w:x="686" w:y="2000"/>
            </w:pPr>
          </w:p>
        </w:tc>
        <w:tc>
          <w:tcPr>
            <w:tcW w:w="2410"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50" w:lineRule="exact"/>
              <w:jc w:val="center"/>
            </w:pPr>
            <w:r>
              <w:rPr>
                <w:rStyle w:val="275pt"/>
              </w:rPr>
              <w:t>Текущий контроль</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92" w:lineRule="exact"/>
              <w:ind w:left="140"/>
            </w:pPr>
            <w:r>
              <w:rPr>
                <w:rStyle w:val="275pt"/>
              </w:rPr>
              <w:t>Промежуто</w:t>
            </w:r>
          </w:p>
          <w:p w:rsidR="00C51BE4" w:rsidRDefault="002D688B">
            <w:pPr>
              <w:pStyle w:val="20"/>
              <w:framePr w:w="7392" w:h="8606" w:wrap="none" w:vAnchor="page" w:hAnchor="page" w:x="686" w:y="2000"/>
              <w:shd w:val="clear" w:color="auto" w:fill="auto"/>
              <w:spacing w:after="0" w:line="192" w:lineRule="exact"/>
              <w:jc w:val="center"/>
            </w:pPr>
            <w:r>
              <w:rPr>
                <w:rStyle w:val="275pt"/>
              </w:rPr>
              <w:t>чная</w:t>
            </w:r>
          </w:p>
          <w:p w:rsidR="00C51BE4" w:rsidRDefault="002D688B">
            <w:pPr>
              <w:pStyle w:val="20"/>
              <w:framePr w:w="7392" w:h="8606" w:wrap="none" w:vAnchor="page" w:hAnchor="page" w:x="686" w:y="2000"/>
              <w:shd w:val="clear" w:color="auto" w:fill="auto"/>
              <w:spacing w:after="0" w:line="192" w:lineRule="exact"/>
              <w:jc w:val="center"/>
            </w:pPr>
            <w:r>
              <w:rPr>
                <w:rStyle w:val="275pt"/>
              </w:rPr>
              <w:t>аттестация</w:t>
            </w:r>
          </w:p>
        </w:tc>
      </w:tr>
      <w:tr w:rsidR="00C51BE4">
        <w:trPr>
          <w:trHeight w:hRule="exact" w:val="931"/>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8606" w:wrap="none" w:vAnchor="page" w:hAnchor="page" w:x="686" w:y="2000"/>
              <w:shd w:val="clear" w:color="auto" w:fill="auto"/>
              <w:spacing w:after="0" w:line="182" w:lineRule="exact"/>
              <w:jc w:val="both"/>
            </w:pPr>
            <w:r>
              <w:rPr>
                <w:rStyle w:val="275pt"/>
              </w:rPr>
              <w:t>Перечень</w:t>
            </w:r>
          </w:p>
          <w:p w:rsidR="00C51BE4" w:rsidRDefault="002D688B">
            <w:pPr>
              <w:pStyle w:val="20"/>
              <w:framePr w:w="7392" w:h="8606" w:wrap="none" w:vAnchor="page" w:hAnchor="page" w:x="686" w:y="2000"/>
              <w:shd w:val="clear" w:color="auto" w:fill="auto"/>
              <w:spacing w:after="0" w:line="182" w:lineRule="exact"/>
              <w:jc w:val="both"/>
            </w:pPr>
            <w:r>
              <w:rPr>
                <w:rStyle w:val="275pt"/>
              </w:rPr>
              <w:t>знаний,</w:t>
            </w:r>
          </w:p>
          <w:p w:rsidR="00C51BE4" w:rsidRDefault="002D688B">
            <w:pPr>
              <w:pStyle w:val="20"/>
              <w:framePr w:w="7392" w:h="8606" w:wrap="none" w:vAnchor="page" w:hAnchor="page" w:x="686" w:y="2000"/>
              <w:shd w:val="clear" w:color="auto" w:fill="auto"/>
              <w:spacing w:after="0" w:line="182" w:lineRule="exact"/>
              <w:jc w:val="both"/>
            </w:pPr>
            <w:r>
              <w:rPr>
                <w:rStyle w:val="275pt"/>
              </w:rPr>
              <w:t>осваиваемых в</w:t>
            </w:r>
          </w:p>
          <w:p w:rsidR="00C51BE4" w:rsidRDefault="002D688B">
            <w:pPr>
              <w:pStyle w:val="20"/>
              <w:framePr w:w="7392" w:h="8606" w:wrap="none" w:vAnchor="page" w:hAnchor="page" w:x="686" w:y="2000"/>
              <w:shd w:val="clear" w:color="auto" w:fill="auto"/>
              <w:spacing w:after="0" w:line="182" w:lineRule="exact"/>
              <w:jc w:val="both"/>
            </w:pPr>
            <w:r>
              <w:rPr>
                <w:rStyle w:val="275pt"/>
              </w:rPr>
              <w:t>рамках</w:t>
            </w:r>
          </w:p>
          <w:p w:rsidR="00C51BE4" w:rsidRDefault="002D688B">
            <w:pPr>
              <w:pStyle w:val="20"/>
              <w:framePr w:w="7392" w:h="8606" w:wrap="none" w:vAnchor="page" w:hAnchor="page" w:x="686" w:y="2000"/>
              <w:shd w:val="clear" w:color="auto" w:fill="auto"/>
              <w:spacing w:after="0" w:line="182" w:lineRule="exact"/>
              <w:jc w:val="both"/>
            </w:pPr>
            <w:r>
              <w:rPr>
                <w:rStyle w:val="275pt"/>
              </w:rPr>
              <w:t>дисциплины</w:t>
            </w:r>
          </w:p>
        </w:tc>
        <w:tc>
          <w:tcPr>
            <w:tcW w:w="850" w:type="dxa"/>
            <w:tcBorders>
              <w:top w:val="single" w:sz="4" w:space="0" w:color="auto"/>
              <w:left w:val="single" w:sz="4" w:space="0" w:color="auto"/>
            </w:tcBorders>
            <w:shd w:val="clear" w:color="auto" w:fill="FFFFFF"/>
          </w:tcPr>
          <w:p w:rsidR="00C51BE4" w:rsidRDefault="00C51BE4">
            <w:pPr>
              <w:framePr w:w="7392" w:h="8606" w:wrap="none" w:vAnchor="page" w:hAnchor="page" w:x="686" w:y="2000"/>
              <w:rPr>
                <w:sz w:val="10"/>
                <w:szCs w:val="10"/>
              </w:rPr>
            </w:pPr>
          </w:p>
        </w:tc>
        <w:tc>
          <w:tcPr>
            <w:tcW w:w="1560" w:type="dxa"/>
            <w:tcBorders>
              <w:top w:val="single" w:sz="4" w:space="0" w:color="auto"/>
              <w:left w:val="single" w:sz="4" w:space="0" w:color="auto"/>
            </w:tcBorders>
            <w:shd w:val="clear" w:color="auto" w:fill="FFFFFF"/>
          </w:tcPr>
          <w:p w:rsidR="00C51BE4" w:rsidRDefault="00077455">
            <w:pPr>
              <w:framePr w:w="7392" w:h="8606" w:wrap="none" w:vAnchor="page" w:hAnchor="page" w:x="686" w:y="2000"/>
              <w:rPr>
                <w:sz w:val="10"/>
                <w:szCs w:val="10"/>
              </w:rPr>
            </w:pPr>
            <w:r>
              <w:rPr>
                <w:sz w:val="10"/>
                <w:szCs w:val="10"/>
              </w:rPr>
              <w:t xml:space="preserve">    </w:t>
            </w:r>
          </w:p>
        </w:tc>
        <w:tc>
          <w:tcPr>
            <w:tcW w:w="2410" w:type="dxa"/>
            <w:tcBorders>
              <w:top w:val="single" w:sz="4" w:space="0" w:color="auto"/>
              <w:left w:val="single" w:sz="4" w:space="0" w:color="auto"/>
            </w:tcBorders>
            <w:shd w:val="clear" w:color="auto" w:fill="FFFFFF"/>
          </w:tcPr>
          <w:p w:rsidR="00C51BE4" w:rsidRDefault="00C51BE4">
            <w:pPr>
              <w:framePr w:w="7392" w:h="8606" w:wrap="none" w:vAnchor="page" w:hAnchor="page" w:x="686" w:y="2000"/>
              <w:rPr>
                <w:sz w:val="10"/>
                <w:szCs w:val="10"/>
              </w:rPr>
            </w:pPr>
          </w:p>
        </w:tc>
        <w:tc>
          <w:tcPr>
            <w:tcW w:w="1147" w:type="dxa"/>
            <w:tcBorders>
              <w:top w:val="single" w:sz="4" w:space="0" w:color="auto"/>
              <w:left w:val="single" w:sz="4" w:space="0" w:color="auto"/>
              <w:right w:val="single" w:sz="4" w:space="0" w:color="auto"/>
            </w:tcBorders>
            <w:shd w:val="clear" w:color="auto" w:fill="FFFFFF"/>
          </w:tcPr>
          <w:p w:rsidR="00C51BE4" w:rsidRDefault="00C51BE4">
            <w:pPr>
              <w:framePr w:w="7392" w:h="8606" w:wrap="none" w:vAnchor="page" w:hAnchor="page" w:x="686" w:y="2000"/>
              <w:rPr>
                <w:sz w:val="10"/>
                <w:szCs w:val="10"/>
              </w:rPr>
            </w:pPr>
          </w:p>
        </w:tc>
      </w:tr>
      <w:tr w:rsidR="00C51BE4">
        <w:trPr>
          <w:trHeight w:hRule="exact" w:val="1483"/>
        </w:trPr>
        <w:tc>
          <w:tcPr>
            <w:tcW w:w="1426" w:type="dxa"/>
            <w:tcBorders>
              <w:top w:val="single" w:sz="4" w:space="0" w:color="auto"/>
              <w:left w:val="single" w:sz="4" w:space="0" w:color="auto"/>
            </w:tcBorders>
            <w:shd w:val="clear" w:color="auto" w:fill="FFFFFF"/>
            <w:vAlign w:val="bottom"/>
          </w:tcPr>
          <w:p w:rsidR="00B727E4" w:rsidRDefault="002D688B">
            <w:pPr>
              <w:pStyle w:val="20"/>
              <w:framePr w:w="7392" w:h="8606" w:wrap="none" w:vAnchor="page" w:hAnchor="page" w:x="686" w:y="2000"/>
              <w:shd w:val="clear" w:color="auto" w:fill="auto"/>
              <w:spacing w:after="0" w:line="182" w:lineRule="exact"/>
              <w:rPr>
                <w:rStyle w:val="275pt"/>
              </w:rPr>
            </w:pPr>
            <w:r>
              <w:rPr>
                <w:rStyle w:val="275pt"/>
              </w:rPr>
              <w:t>Общие требова</w:t>
            </w:r>
            <w:r>
              <w:rPr>
                <w:rStyle w:val="275pt"/>
              </w:rPr>
              <w:softHyphen/>
              <w:t>ния к бухгалтер</w:t>
            </w:r>
            <w:r>
              <w:rPr>
                <w:rStyle w:val="275pt"/>
              </w:rPr>
              <w:softHyphen/>
              <w:t>скому учету в части докумен</w:t>
            </w:r>
            <w:r>
              <w:rPr>
                <w:rStyle w:val="275pt"/>
              </w:rPr>
              <w:softHyphen/>
              <w:t>тирования всех хозяйственных действий и опе</w:t>
            </w:r>
            <w:r>
              <w:rPr>
                <w:rStyle w:val="275pt"/>
              </w:rPr>
              <w:softHyphen/>
              <w:t>раций</w:t>
            </w:r>
          </w:p>
          <w:p w:rsidR="00B727E4" w:rsidRDefault="00B727E4">
            <w:pPr>
              <w:pStyle w:val="20"/>
              <w:framePr w:w="7392" w:h="8606" w:wrap="none" w:vAnchor="page" w:hAnchor="page" w:x="686" w:y="2000"/>
              <w:shd w:val="clear" w:color="auto" w:fill="auto"/>
              <w:spacing w:after="0" w:line="182" w:lineRule="exact"/>
              <w:rPr>
                <w:rStyle w:val="275pt"/>
              </w:rPr>
            </w:pPr>
          </w:p>
          <w:p w:rsidR="00C51BE4" w:rsidRDefault="002D688B">
            <w:pPr>
              <w:pStyle w:val="20"/>
              <w:framePr w:w="7392" w:h="8606" w:wrap="none" w:vAnchor="page" w:hAnchor="page" w:x="686" w:y="2000"/>
              <w:shd w:val="clear" w:color="auto" w:fill="auto"/>
              <w:spacing w:after="0" w:line="182" w:lineRule="exact"/>
            </w:pPr>
            <w:r>
              <w:rPr>
                <w:rStyle w:val="275pt"/>
              </w:rPr>
              <w:t>.</w:t>
            </w:r>
          </w:p>
        </w:tc>
        <w:tc>
          <w:tcPr>
            <w:tcW w:w="850"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50" w:lineRule="exact"/>
              <w:ind w:left="160"/>
            </w:pPr>
            <w:r>
              <w:rPr>
                <w:rStyle w:val="275pt"/>
              </w:rPr>
              <w:t>ОК 01 -</w:t>
            </w:r>
          </w:p>
          <w:p w:rsidR="00C51BE4" w:rsidRDefault="002D688B">
            <w:pPr>
              <w:pStyle w:val="20"/>
              <w:framePr w:w="7392" w:h="8606" w:wrap="none" w:vAnchor="page" w:hAnchor="page" w:x="686" w:y="2000"/>
              <w:shd w:val="clear" w:color="auto" w:fill="auto"/>
              <w:spacing w:after="0" w:line="150" w:lineRule="exact"/>
              <w:jc w:val="center"/>
            </w:pPr>
            <w:r>
              <w:rPr>
                <w:rStyle w:val="275pt"/>
              </w:rPr>
              <w:t>05,</w:t>
            </w:r>
          </w:p>
          <w:p w:rsidR="00C51BE4" w:rsidRDefault="002D688B">
            <w:pPr>
              <w:pStyle w:val="20"/>
              <w:framePr w:w="7392" w:h="8606" w:wrap="none" w:vAnchor="page" w:hAnchor="page" w:x="686" w:y="2000"/>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vAlign w:val="bottom"/>
          </w:tcPr>
          <w:p w:rsidR="00C51BE4" w:rsidRDefault="002D688B">
            <w:pPr>
              <w:pStyle w:val="20"/>
              <w:framePr w:w="7392" w:h="8606" w:wrap="none" w:vAnchor="page" w:hAnchor="page" w:x="686" w:y="2000"/>
              <w:shd w:val="clear" w:color="auto" w:fill="auto"/>
              <w:spacing w:after="0" w:line="182" w:lineRule="exact"/>
            </w:pPr>
            <w:r>
              <w:rPr>
                <w:rStyle w:val="275pt"/>
              </w:rPr>
              <w:t>Тема 5.1. Бухгалтерские документы Тема 6.1.</w:t>
            </w:r>
          </w:p>
          <w:p w:rsidR="00C51BE4" w:rsidRDefault="002D688B">
            <w:pPr>
              <w:pStyle w:val="20"/>
              <w:framePr w:w="7392" w:h="8606" w:wrap="none" w:vAnchor="page" w:hAnchor="page" w:x="686" w:y="2000"/>
              <w:shd w:val="clear" w:color="auto" w:fill="auto"/>
              <w:spacing w:after="0" w:line="182" w:lineRule="exact"/>
              <w:rPr>
                <w:rStyle w:val="275pt"/>
              </w:rPr>
            </w:pPr>
            <w:r>
              <w:rPr>
                <w:rStyle w:val="275pt"/>
              </w:rPr>
              <w:t>Учетные регистры и способы исправ</w:t>
            </w:r>
            <w:r>
              <w:rPr>
                <w:rStyle w:val="275pt"/>
              </w:rPr>
              <w:softHyphen/>
              <w:t>ления ошибок в них</w:t>
            </w:r>
          </w:p>
          <w:p w:rsidR="00B727E4" w:rsidRDefault="00B727E4">
            <w:pPr>
              <w:pStyle w:val="20"/>
              <w:framePr w:w="7392" w:h="8606" w:wrap="none" w:vAnchor="page" w:hAnchor="page" w:x="686" w:y="2000"/>
              <w:shd w:val="clear" w:color="auto" w:fill="auto"/>
              <w:spacing w:after="0" w:line="182" w:lineRule="exact"/>
              <w:rPr>
                <w:rStyle w:val="275pt"/>
              </w:rPr>
            </w:pPr>
          </w:p>
          <w:p w:rsidR="00B727E4" w:rsidRDefault="00B727E4">
            <w:pPr>
              <w:pStyle w:val="20"/>
              <w:framePr w:w="7392" w:h="8606" w:wrap="none" w:vAnchor="page" w:hAnchor="page" w:x="686" w:y="2000"/>
              <w:shd w:val="clear" w:color="auto" w:fill="auto"/>
              <w:spacing w:after="0" w:line="182" w:lineRule="exact"/>
              <w:rPr>
                <w:rStyle w:val="275pt"/>
              </w:rPr>
            </w:pPr>
          </w:p>
          <w:p w:rsidR="00B727E4" w:rsidRDefault="00B727E4">
            <w:pPr>
              <w:pStyle w:val="20"/>
              <w:framePr w:w="7392" w:h="8606" w:wrap="none" w:vAnchor="page" w:hAnchor="page" w:x="686" w:y="2000"/>
              <w:shd w:val="clear" w:color="auto" w:fill="auto"/>
              <w:spacing w:after="0" w:line="182" w:lineRule="exact"/>
            </w:pPr>
          </w:p>
        </w:tc>
        <w:tc>
          <w:tcPr>
            <w:tcW w:w="2410"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jc w:val="center"/>
            </w:pPr>
            <w:r>
              <w:rPr>
                <w:rStyle w:val="275pt"/>
              </w:rPr>
              <w:t>Практическая работа темы 5.1. Самостоятельная работа (внеаудиторная) темы 5.1 Практическая работа темы 6.1.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478"/>
        </w:trPr>
        <w:tc>
          <w:tcPr>
            <w:tcW w:w="1426"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jc w:val="both"/>
            </w:pPr>
            <w:r>
              <w:rPr>
                <w:rStyle w:val="275pt"/>
              </w:rPr>
              <w:t>Понятие первич</w:t>
            </w:r>
            <w:r>
              <w:rPr>
                <w:rStyle w:val="275pt"/>
              </w:rPr>
              <w:softHyphen/>
              <w:t>ной бухгалтер</w:t>
            </w:r>
            <w:r>
              <w:rPr>
                <w:rStyle w:val="275pt"/>
              </w:rPr>
              <w:softHyphen/>
              <w:t>ской документа</w:t>
            </w:r>
            <w:r>
              <w:rPr>
                <w:rStyle w:val="275pt"/>
              </w:rPr>
              <w:softHyphen/>
              <w:t>ции.</w:t>
            </w:r>
          </w:p>
        </w:tc>
        <w:tc>
          <w:tcPr>
            <w:tcW w:w="850"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50" w:lineRule="exact"/>
              <w:ind w:left="160"/>
            </w:pPr>
            <w:r>
              <w:rPr>
                <w:rStyle w:val="275pt"/>
              </w:rPr>
              <w:t>ОК 01 -</w:t>
            </w:r>
          </w:p>
          <w:p w:rsidR="00C51BE4" w:rsidRDefault="002D688B">
            <w:pPr>
              <w:pStyle w:val="20"/>
              <w:framePr w:w="7392" w:h="8606" w:wrap="none" w:vAnchor="page" w:hAnchor="page" w:x="686" w:y="2000"/>
              <w:shd w:val="clear" w:color="auto" w:fill="auto"/>
              <w:spacing w:after="0" w:line="150" w:lineRule="exact"/>
              <w:jc w:val="center"/>
            </w:pPr>
            <w:r>
              <w:rPr>
                <w:rStyle w:val="275pt"/>
              </w:rPr>
              <w:t>05,</w:t>
            </w:r>
          </w:p>
          <w:p w:rsidR="00C51BE4" w:rsidRDefault="002D688B">
            <w:pPr>
              <w:pStyle w:val="20"/>
              <w:framePr w:w="7392" w:h="8606" w:wrap="none" w:vAnchor="page" w:hAnchor="page" w:x="686" w:y="2000"/>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pPr>
            <w:r>
              <w:rPr>
                <w:rStyle w:val="275pt"/>
              </w:rPr>
              <w:t>Тема 5.1. Бухгалтерские документы Тема 6.1.</w:t>
            </w:r>
          </w:p>
          <w:p w:rsidR="00C51BE4" w:rsidRDefault="002D688B">
            <w:pPr>
              <w:pStyle w:val="20"/>
              <w:framePr w:w="7392" w:h="8606" w:wrap="none" w:vAnchor="page" w:hAnchor="page" w:x="686" w:y="2000"/>
              <w:shd w:val="clear" w:color="auto" w:fill="auto"/>
              <w:spacing w:after="0" w:line="182" w:lineRule="exact"/>
            </w:pPr>
            <w:r>
              <w:rPr>
                <w:rStyle w:val="275pt"/>
              </w:rPr>
              <w:t>Учетные регистры и способы исправ</w:t>
            </w:r>
            <w:r>
              <w:rPr>
                <w:rStyle w:val="275pt"/>
              </w:rPr>
              <w:softHyphen/>
              <w:t>ления ошибок в них</w:t>
            </w:r>
          </w:p>
        </w:tc>
        <w:tc>
          <w:tcPr>
            <w:tcW w:w="2410"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jc w:val="center"/>
            </w:pPr>
            <w:r>
              <w:rPr>
                <w:rStyle w:val="275pt"/>
              </w:rPr>
              <w:t>Практическая работа темы 5.1. Самостоятельная работа (внеаудиторная) темы 5.1 Практическая работа темы 6.1.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483"/>
        </w:trPr>
        <w:tc>
          <w:tcPr>
            <w:tcW w:w="1426"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pPr>
            <w:r>
              <w:rPr>
                <w:rStyle w:val="275pt"/>
              </w:rPr>
              <w:t>Определение первичных бух</w:t>
            </w:r>
            <w:r>
              <w:rPr>
                <w:rStyle w:val="275pt"/>
              </w:rPr>
              <w:softHyphen/>
              <w:t>галтерских до</w:t>
            </w:r>
            <w:r>
              <w:rPr>
                <w:rStyle w:val="275pt"/>
              </w:rPr>
              <w:softHyphen/>
              <w:t>кументов.</w:t>
            </w:r>
          </w:p>
        </w:tc>
        <w:tc>
          <w:tcPr>
            <w:tcW w:w="850"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50" w:lineRule="exact"/>
              <w:ind w:left="160"/>
            </w:pPr>
            <w:r>
              <w:rPr>
                <w:rStyle w:val="275pt"/>
              </w:rPr>
              <w:t>ОК 01 -</w:t>
            </w:r>
          </w:p>
          <w:p w:rsidR="00C51BE4" w:rsidRDefault="002D688B">
            <w:pPr>
              <w:pStyle w:val="20"/>
              <w:framePr w:w="7392" w:h="8606" w:wrap="none" w:vAnchor="page" w:hAnchor="page" w:x="686" w:y="2000"/>
              <w:shd w:val="clear" w:color="auto" w:fill="auto"/>
              <w:spacing w:after="0" w:line="150" w:lineRule="exact"/>
              <w:jc w:val="center"/>
            </w:pPr>
            <w:r>
              <w:rPr>
                <w:rStyle w:val="275pt"/>
              </w:rPr>
              <w:t>05,</w:t>
            </w:r>
          </w:p>
          <w:p w:rsidR="00C51BE4" w:rsidRDefault="002D688B">
            <w:pPr>
              <w:pStyle w:val="20"/>
              <w:framePr w:w="7392" w:h="8606" w:wrap="none" w:vAnchor="page" w:hAnchor="page" w:x="686" w:y="2000"/>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pPr>
            <w:r>
              <w:rPr>
                <w:rStyle w:val="275pt"/>
              </w:rPr>
              <w:t>Тема 5.1. Бухгалтерские документы Тема 6.1.</w:t>
            </w:r>
          </w:p>
          <w:p w:rsidR="00C51BE4" w:rsidRDefault="002D688B">
            <w:pPr>
              <w:pStyle w:val="20"/>
              <w:framePr w:w="7392" w:h="8606" w:wrap="none" w:vAnchor="page" w:hAnchor="page" w:x="686" w:y="2000"/>
              <w:shd w:val="clear" w:color="auto" w:fill="auto"/>
              <w:spacing w:after="0" w:line="182" w:lineRule="exact"/>
            </w:pPr>
            <w:r>
              <w:rPr>
                <w:rStyle w:val="275pt"/>
              </w:rPr>
              <w:t>Учетные регистры и способы исправ</w:t>
            </w:r>
            <w:r>
              <w:rPr>
                <w:rStyle w:val="275pt"/>
              </w:rPr>
              <w:softHyphen/>
              <w:t>ления ошибок в них</w:t>
            </w:r>
          </w:p>
        </w:tc>
        <w:tc>
          <w:tcPr>
            <w:tcW w:w="2410" w:type="dxa"/>
            <w:tcBorders>
              <w:top w:val="single" w:sz="4" w:space="0" w:color="auto"/>
              <w:lef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jc w:val="center"/>
            </w:pPr>
            <w:r>
              <w:rPr>
                <w:rStyle w:val="275pt"/>
              </w:rPr>
              <w:t>Практическая работа темы 5.1. Самостоятельная работа (внеаудиторная) темы 5.1 Практическая работа темы 6.1.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2045"/>
        </w:trPr>
        <w:tc>
          <w:tcPr>
            <w:tcW w:w="1426" w:type="dxa"/>
            <w:tcBorders>
              <w:top w:val="single" w:sz="4" w:space="0" w:color="auto"/>
              <w:left w:val="single" w:sz="4" w:space="0" w:color="auto"/>
              <w:bottom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pPr>
            <w:r>
              <w:rPr>
                <w:rStyle w:val="275pt"/>
              </w:rPr>
              <w:t>Формы первич</w:t>
            </w:r>
            <w:r>
              <w:rPr>
                <w:rStyle w:val="275pt"/>
              </w:rPr>
              <w:softHyphen/>
              <w:t>ных бухгалтер</w:t>
            </w:r>
            <w:r>
              <w:rPr>
                <w:rStyle w:val="275pt"/>
              </w:rPr>
              <w:softHyphen/>
              <w:t>ских документов, содержащих обязательные реквизиты пер</w:t>
            </w:r>
            <w:r>
              <w:rPr>
                <w:rStyle w:val="275pt"/>
              </w:rPr>
              <w:softHyphen/>
              <w:t>вичного учетно</w:t>
            </w:r>
            <w:r>
              <w:rPr>
                <w:rStyle w:val="275pt"/>
              </w:rPr>
              <w:softHyphen/>
              <w:t>го документа.</w:t>
            </w:r>
          </w:p>
        </w:tc>
        <w:tc>
          <w:tcPr>
            <w:tcW w:w="850" w:type="dxa"/>
            <w:tcBorders>
              <w:top w:val="single" w:sz="4" w:space="0" w:color="auto"/>
              <w:left w:val="single" w:sz="4" w:space="0" w:color="auto"/>
              <w:bottom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50" w:lineRule="exact"/>
              <w:ind w:left="160"/>
            </w:pPr>
            <w:r>
              <w:rPr>
                <w:rStyle w:val="275pt"/>
              </w:rPr>
              <w:t>ОК 01 -</w:t>
            </w:r>
          </w:p>
          <w:p w:rsidR="00C51BE4" w:rsidRDefault="002D688B">
            <w:pPr>
              <w:pStyle w:val="20"/>
              <w:framePr w:w="7392" w:h="8606" w:wrap="none" w:vAnchor="page" w:hAnchor="page" w:x="686" w:y="2000"/>
              <w:shd w:val="clear" w:color="auto" w:fill="auto"/>
              <w:spacing w:after="0" w:line="150" w:lineRule="exact"/>
              <w:jc w:val="center"/>
            </w:pPr>
            <w:r>
              <w:rPr>
                <w:rStyle w:val="275pt"/>
              </w:rPr>
              <w:t>05,</w:t>
            </w:r>
          </w:p>
          <w:p w:rsidR="00C51BE4" w:rsidRDefault="002D688B">
            <w:pPr>
              <w:pStyle w:val="20"/>
              <w:framePr w:w="7392" w:h="8606" w:wrap="none" w:vAnchor="page" w:hAnchor="page" w:x="686" w:y="2000"/>
              <w:shd w:val="clear" w:color="auto" w:fill="auto"/>
              <w:spacing w:after="0" w:line="211" w:lineRule="exact"/>
              <w:jc w:val="center"/>
            </w:pPr>
            <w:r>
              <w:rPr>
                <w:rStyle w:val="275pt"/>
              </w:rPr>
              <w:t>ОК 09 - 11</w:t>
            </w:r>
          </w:p>
        </w:tc>
        <w:tc>
          <w:tcPr>
            <w:tcW w:w="1560"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7392" w:h="8606" w:wrap="none" w:vAnchor="page" w:hAnchor="page" w:x="686" w:y="2000"/>
              <w:shd w:val="clear" w:color="auto" w:fill="auto"/>
              <w:spacing w:after="0" w:line="182" w:lineRule="exact"/>
            </w:pPr>
            <w:r>
              <w:rPr>
                <w:rStyle w:val="275pt"/>
              </w:rPr>
              <w:t>Тема 1.1. Хозяй</w:t>
            </w:r>
            <w:r>
              <w:rPr>
                <w:rStyle w:val="275pt"/>
              </w:rPr>
              <w:softHyphen/>
              <w:t>ственный учет и его сущность. Объекты, основные задачи и методы бухгалтерского учета Тема 5.1. Бухгалтерские документы Тема 6.1.</w:t>
            </w:r>
          </w:p>
          <w:p w:rsidR="00C51BE4" w:rsidRDefault="002D688B">
            <w:pPr>
              <w:pStyle w:val="20"/>
              <w:framePr w:w="7392" w:h="8606" w:wrap="none" w:vAnchor="page" w:hAnchor="page" w:x="686" w:y="2000"/>
              <w:shd w:val="clear" w:color="auto" w:fill="auto"/>
              <w:spacing w:after="0" w:line="182" w:lineRule="exact"/>
              <w:rPr>
                <w:rStyle w:val="275pt"/>
              </w:rPr>
            </w:pPr>
            <w:r>
              <w:rPr>
                <w:rStyle w:val="275pt"/>
              </w:rPr>
              <w:t>Учетные регистры</w:t>
            </w:r>
          </w:p>
          <w:p w:rsidR="00B727E4" w:rsidRDefault="00B727E4">
            <w:pPr>
              <w:pStyle w:val="20"/>
              <w:framePr w:w="7392" w:h="8606" w:wrap="none" w:vAnchor="page" w:hAnchor="page" w:x="686" w:y="2000"/>
              <w:shd w:val="clear" w:color="auto" w:fill="auto"/>
              <w:spacing w:after="0" w:line="182" w:lineRule="exact"/>
              <w:rPr>
                <w:rStyle w:val="275pt"/>
              </w:rPr>
            </w:pPr>
          </w:p>
          <w:p w:rsidR="00B727E4" w:rsidRDefault="00B727E4">
            <w:pPr>
              <w:pStyle w:val="20"/>
              <w:framePr w:w="7392" w:h="8606" w:wrap="none" w:vAnchor="page" w:hAnchor="page" w:x="686" w:y="2000"/>
              <w:shd w:val="clear" w:color="auto" w:fill="auto"/>
              <w:spacing w:after="0" w:line="182" w:lineRule="exact"/>
            </w:pPr>
            <w:bookmarkStart w:id="0" w:name="_GoBack"/>
            <w:bookmarkEnd w:id="0"/>
          </w:p>
        </w:tc>
        <w:tc>
          <w:tcPr>
            <w:tcW w:w="2410" w:type="dxa"/>
            <w:tcBorders>
              <w:top w:val="single" w:sz="4" w:space="0" w:color="auto"/>
              <w:left w:val="single" w:sz="4" w:space="0" w:color="auto"/>
              <w:bottom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jc w:val="center"/>
            </w:pPr>
            <w:r>
              <w:rPr>
                <w:rStyle w:val="275pt"/>
              </w:rPr>
              <w:t>Устный опрос 1.1 Практическая работа темы 5.1. Самостоятельная работа (внеаудиторная) темы 5.1 Практическая работа темы 6.1.</w:t>
            </w:r>
          </w:p>
        </w:tc>
        <w:tc>
          <w:tcPr>
            <w:tcW w:w="1147"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7392" w:h="8606" w:wrap="none" w:vAnchor="page" w:hAnchor="page" w:x="686" w:y="2000"/>
              <w:shd w:val="clear" w:color="auto" w:fill="auto"/>
              <w:spacing w:after="0" w:line="182" w:lineRule="exact"/>
              <w:jc w:val="center"/>
            </w:pPr>
            <w:r>
              <w:rPr>
                <w:rStyle w:val="275pt"/>
              </w:rPr>
              <w:t>Экзаменацио нные билеты для устного экзамена</w:t>
            </w:r>
          </w:p>
        </w:tc>
      </w:tr>
    </w:tbl>
    <w:p w:rsidR="00C51BE4" w:rsidRDefault="002D688B">
      <w:pPr>
        <w:pStyle w:val="a5"/>
        <w:framePr w:wrap="none" w:vAnchor="page" w:hAnchor="page" w:x="4118" w:y="10708"/>
        <w:shd w:val="clear" w:color="auto" w:fill="auto"/>
        <w:spacing w:line="180" w:lineRule="exact"/>
      </w:pPr>
      <w:r>
        <w:t>5</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426"/>
        <w:gridCol w:w="850"/>
        <w:gridCol w:w="1560"/>
        <w:gridCol w:w="2410"/>
        <w:gridCol w:w="1147"/>
      </w:tblGrid>
      <w:tr w:rsidR="00C51BE4">
        <w:trPr>
          <w:trHeight w:hRule="exact" w:val="749"/>
        </w:trPr>
        <w:tc>
          <w:tcPr>
            <w:tcW w:w="1426" w:type="dxa"/>
            <w:tcBorders>
              <w:top w:val="single" w:sz="4" w:space="0" w:color="auto"/>
              <w:left w:val="single" w:sz="4" w:space="0" w:color="auto"/>
            </w:tcBorders>
            <w:shd w:val="clear" w:color="auto" w:fill="FFFFFF"/>
          </w:tcPr>
          <w:p w:rsidR="00C51BE4" w:rsidRDefault="00C51BE4">
            <w:pPr>
              <w:framePr w:w="7392" w:h="9725" w:wrap="none" w:vAnchor="page" w:hAnchor="page" w:x="686" w:y="848"/>
              <w:rPr>
                <w:sz w:val="10"/>
                <w:szCs w:val="10"/>
              </w:rPr>
            </w:pPr>
          </w:p>
        </w:tc>
        <w:tc>
          <w:tcPr>
            <w:tcW w:w="850" w:type="dxa"/>
            <w:tcBorders>
              <w:top w:val="single" w:sz="4" w:space="0" w:color="auto"/>
              <w:left w:val="single" w:sz="4" w:space="0" w:color="auto"/>
            </w:tcBorders>
            <w:shd w:val="clear" w:color="auto" w:fill="FFFFFF"/>
          </w:tcPr>
          <w:p w:rsidR="00C51BE4" w:rsidRDefault="00C51BE4">
            <w:pPr>
              <w:framePr w:w="7392" w:h="9725" w:wrap="none" w:vAnchor="page" w:hAnchor="page" w:x="686" w:y="848"/>
              <w:rPr>
                <w:sz w:val="10"/>
                <w:szCs w:val="10"/>
              </w:rPr>
            </w:pPr>
          </w:p>
        </w:tc>
        <w:tc>
          <w:tcPr>
            <w:tcW w:w="156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pPr>
            <w:r>
              <w:rPr>
                <w:rStyle w:val="275pt"/>
              </w:rPr>
              <w:t>и способы исправ</w:t>
            </w:r>
            <w:r>
              <w:rPr>
                <w:rStyle w:val="275pt"/>
              </w:rPr>
              <w:softHyphen/>
              <w:t>ления ошибок в них</w:t>
            </w:r>
          </w:p>
        </w:tc>
        <w:tc>
          <w:tcPr>
            <w:tcW w:w="2410" w:type="dxa"/>
            <w:tcBorders>
              <w:top w:val="single" w:sz="4" w:space="0" w:color="auto"/>
              <w:left w:val="single" w:sz="4" w:space="0" w:color="auto"/>
            </w:tcBorders>
            <w:shd w:val="clear" w:color="auto" w:fill="FFFFFF"/>
          </w:tcPr>
          <w:p w:rsidR="00C51BE4" w:rsidRDefault="00C51BE4">
            <w:pPr>
              <w:framePr w:w="7392" w:h="9725" w:wrap="none" w:vAnchor="page" w:hAnchor="page" w:x="686" w:y="848"/>
              <w:rPr>
                <w:sz w:val="10"/>
                <w:szCs w:val="10"/>
              </w:rPr>
            </w:pPr>
          </w:p>
        </w:tc>
        <w:tc>
          <w:tcPr>
            <w:tcW w:w="1147" w:type="dxa"/>
            <w:tcBorders>
              <w:top w:val="single" w:sz="4" w:space="0" w:color="auto"/>
              <w:left w:val="single" w:sz="4" w:space="0" w:color="auto"/>
              <w:right w:val="single" w:sz="4" w:space="0" w:color="auto"/>
            </w:tcBorders>
            <w:shd w:val="clear" w:color="auto" w:fill="FFFFFF"/>
          </w:tcPr>
          <w:p w:rsidR="00C51BE4" w:rsidRDefault="00C51BE4">
            <w:pPr>
              <w:framePr w:w="7392" w:h="9725" w:wrap="none" w:vAnchor="page" w:hAnchor="page" w:x="686" w:y="848"/>
              <w:rPr>
                <w:sz w:val="10"/>
                <w:szCs w:val="10"/>
              </w:rPr>
            </w:pPr>
          </w:p>
        </w:tc>
      </w:tr>
      <w:tr w:rsidR="00C51BE4">
        <w:trPr>
          <w:trHeight w:hRule="exact" w:val="2770"/>
        </w:trPr>
        <w:tc>
          <w:tcPr>
            <w:tcW w:w="1426"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both"/>
            </w:pPr>
            <w:r>
              <w:rPr>
                <w:rStyle w:val="275pt"/>
              </w:rPr>
              <w:t>Порядок прове</w:t>
            </w:r>
            <w:r>
              <w:rPr>
                <w:rStyle w:val="275pt"/>
              </w:rPr>
              <w:softHyphen/>
              <w:t>дения проверки первичных бух</w:t>
            </w:r>
            <w:r>
              <w:rPr>
                <w:rStyle w:val="275pt"/>
              </w:rPr>
              <w:softHyphen/>
              <w:t>галтерских до</w:t>
            </w:r>
            <w:r>
              <w:rPr>
                <w:rStyle w:val="275pt"/>
              </w:rPr>
              <w:softHyphen/>
              <w:t>кументов, фор</w:t>
            </w:r>
            <w:r>
              <w:rPr>
                <w:rStyle w:val="275pt"/>
              </w:rPr>
              <w:softHyphen/>
              <w:t>мальной провер</w:t>
            </w:r>
            <w:r>
              <w:rPr>
                <w:rStyle w:val="275pt"/>
              </w:rPr>
              <w:softHyphen/>
              <w:t>ки документов, проверки по существу, ариф</w:t>
            </w:r>
            <w:r>
              <w:rPr>
                <w:rStyle w:val="275pt"/>
              </w:rPr>
              <w:softHyphen/>
              <w:t>метической про</w:t>
            </w:r>
            <w:r>
              <w:rPr>
                <w:rStyle w:val="275pt"/>
              </w:rPr>
              <w:softHyphen/>
              <w:t>верки.</w:t>
            </w:r>
          </w:p>
        </w:tc>
        <w:tc>
          <w:tcPr>
            <w:tcW w:w="85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50" w:lineRule="exact"/>
              <w:ind w:left="160"/>
            </w:pPr>
            <w:r>
              <w:rPr>
                <w:rStyle w:val="275pt"/>
              </w:rPr>
              <w:t>ОК 01 -</w:t>
            </w:r>
          </w:p>
          <w:p w:rsidR="00C51BE4" w:rsidRDefault="002D688B">
            <w:pPr>
              <w:pStyle w:val="20"/>
              <w:framePr w:w="7392" w:h="9725" w:wrap="none" w:vAnchor="page" w:hAnchor="page" w:x="686" w:y="848"/>
              <w:shd w:val="clear" w:color="auto" w:fill="auto"/>
              <w:spacing w:after="0" w:line="150" w:lineRule="exact"/>
              <w:jc w:val="center"/>
            </w:pPr>
            <w:r>
              <w:rPr>
                <w:rStyle w:val="275pt"/>
              </w:rPr>
              <w:t>05,</w:t>
            </w:r>
          </w:p>
          <w:p w:rsidR="00C51BE4" w:rsidRDefault="002D688B">
            <w:pPr>
              <w:pStyle w:val="20"/>
              <w:framePr w:w="7392" w:h="972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pPr>
            <w:r>
              <w:rPr>
                <w:rStyle w:val="275pt"/>
              </w:rPr>
              <w:t>Тема 1.1. Хозяй</w:t>
            </w:r>
            <w:r>
              <w:rPr>
                <w:rStyle w:val="275pt"/>
              </w:rPr>
              <w:softHyphen/>
              <w:t>ственный учет и его сущность. Объекты, основные задачи и методы бухгалтерского учета Тема 5.1. Бухгалтерские документы Тема 6.1.</w:t>
            </w:r>
          </w:p>
          <w:p w:rsidR="00C51BE4" w:rsidRDefault="002D688B">
            <w:pPr>
              <w:pStyle w:val="20"/>
              <w:framePr w:w="7392" w:h="9725" w:wrap="none" w:vAnchor="page" w:hAnchor="page" w:x="686" w:y="848"/>
              <w:shd w:val="clear" w:color="auto" w:fill="auto"/>
              <w:spacing w:after="0" w:line="182" w:lineRule="exact"/>
            </w:pPr>
            <w:r>
              <w:rPr>
                <w:rStyle w:val="275pt"/>
              </w:rPr>
              <w:t>Учетные регистры и способы исправ</w:t>
            </w:r>
            <w:r>
              <w:rPr>
                <w:rStyle w:val="275pt"/>
              </w:rPr>
              <w:softHyphen/>
              <w:t>ления ошибок в них</w:t>
            </w:r>
          </w:p>
        </w:tc>
        <w:tc>
          <w:tcPr>
            <w:tcW w:w="241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center"/>
            </w:pPr>
            <w:r>
              <w:rPr>
                <w:rStyle w:val="275pt"/>
              </w:rPr>
              <w:t>Устный опрос 1.1 Практическая работа темы 5.1. Самостоятельная работа (внеаудиторная) темы 5.1 Практическая работа темы 6.1.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2035"/>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9725" w:wrap="none" w:vAnchor="page" w:hAnchor="page" w:x="686" w:y="848"/>
              <w:shd w:val="clear" w:color="auto" w:fill="auto"/>
              <w:spacing w:after="0" w:line="182" w:lineRule="exact"/>
              <w:jc w:val="both"/>
            </w:pPr>
            <w:r>
              <w:rPr>
                <w:rStyle w:val="275pt"/>
              </w:rPr>
              <w:t>Порядок прове</w:t>
            </w:r>
            <w:r>
              <w:rPr>
                <w:rStyle w:val="275pt"/>
              </w:rPr>
              <w:softHyphen/>
              <w:t>дения проверки первичных бух</w:t>
            </w:r>
            <w:r>
              <w:rPr>
                <w:rStyle w:val="275pt"/>
              </w:rPr>
              <w:softHyphen/>
              <w:t>галтерских до</w:t>
            </w:r>
            <w:r>
              <w:rPr>
                <w:rStyle w:val="275pt"/>
              </w:rPr>
              <w:softHyphen/>
              <w:t>кументов, фор</w:t>
            </w:r>
            <w:r>
              <w:rPr>
                <w:rStyle w:val="275pt"/>
              </w:rPr>
              <w:softHyphen/>
              <w:t>мальной провер</w:t>
            </w:r>
            <w:r>
              <w:rPr>
                <w:rStyle w:val="275pt"/>
              </w:rPr>
              <w:softHyphen/>
              <w:t>ки документов, проверки по существу, ариф</w:t>
            </w:r>
            <w:r>
              <w:rPr>
                <w:rStyle w:val="275pt"/>
              </w:rPr>
              <w:softHyphen/>
              <w:t>метической про</w:t>
            </w:r>
            <w:r>
              <w:rPr>
                <w:rStyle w:val="275pt"/>
              </w:rPr>
              <w:softHyphen/>
              <w:t>верки.</w:t>
            </w:r>
          </w:p>
        </w:tc>
        <w:tc>
          <w:tcPr>
            <w:tcW w:w="85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50" w:lineRule="exact"/>
              <w:ind w:left="160"/>
            </w:pPr>
            <w:r>
              <w:rPr>
                <w:rStyle w:val="275pt"/>
              </w:rPr>
              <w:t>ОК 01 -</w:t>
            </w:r>
          </w:p>
          <w:p w:rsidR="00C51BE4" w:rsidRDefault="002D688B">
            <w:pPr>
              <w:pStyle w:val="20"/>
              <w:framePr w:w="7392" w:h="9725" w:wrap="none" w:vAnchor="page" w:hAnchor="page" w:x="686" w:y="848"/>
              <w:shd w:val="clear" w:color="auto" w:fill="auto"/>
              <w:spacing w:after="0" w:line="150" w:lineRule="exact"/>
              <w:jc w:val="center"/>
            </w:pPr>
            <w:r>
              <w:rPr>
                <w:rStyle w:val="275pt"/>
              </w:rPr>
              <w:t>05,</w:t>
            </w:r>
          </w:p>
          <w:p w:rsidR="00C51BE4" w:rsidRDefault="002D688B">
            <w:pPr>
              <w:pStyle w:val="20"/>
              <w:framePr w:w="7392" w:h="972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pPr>
            <w:r>
              <w:rPr>
                <w:rStyle w:val="275pt"/>
              </w:rPr>
              <w:t>Тема 5.1. Бухгалтерские документы Тема 6.1.</w:t>
            </w:r>
          </w:p>
          <w:p w:rsidR="00C51BE4" w:rsidRDefault="002D688B">
            <w:pPr>
              <w:pStyle w:val="20"/>
              <w:framePr w:w="7392" w:h="9725" w:wrap="none" w:vAnchor="page" w:hAnchor="page" w:x="686" w:y="848"/>
              <w:shd w:val="clear" w:color="auto" w:fill="auto"/>
              <w:spacing w:after="0" w:line="182" w:lineRule="exact"/>
            </w:pPr>
            <w:r>
              <w:rPr>
                <w:rStyle w:val="275pt"/>
              </w:rPr>
              <w:t>Учетные регистры и способы исправ</w:t>
            </w:r>
            <w:r>
              <w:rPr>
                <w:rStyle w:val="275pt"/>
              </w:rPr>
              <w:softHyphen/>
              <w:t>ления ошибок в них</w:t>
            </w:r>
          </w:p>
        </w:tc>
        <w:tc>
          <w:tcPr>
            <w:tcW w:w="241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center"/>
            </w:pPr>
            <w:r>
              <w:rPr>
                <w:rStyle w:val="275pt"/>
              </w:rPr>
              <w:t>Практическая работа темы 5.1. Самостоятельная работа (внеаудиторная) темы 5.1 Практическая работа темы 6.1.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483"/>
        </w:trPr>
        <w:tc>
          <w:tcPr>
            <w:tcW w:w="1426"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both"/>
            </w:pPr>
            <w:r>
              <w:rPr>
                <w:rStyle w:val="275pt"/>
              </w:rPr>
              <w:t>Принципы и признаки груп</w:t>
            </w:r>
            <w:r>
              <w:rPr>
                <w:rStyle w:val="275pt"/>
              </w:rPr>
              <w:softHyphen/>
              <w:t>пировки первич</w:t>
            </w:r>
            <w:r>
              <w:rPr>
                <w:rStyle w:val="275pt"/>
              </w:rPr>
              <w:softHyphen/>
              <w:t>ных бухгалтер</w:t>
            </w:r>
            <w:r>
              <w:rPr>
                <w:rStyle w:val="275pt"/>
              </w:rPr>
              <w:softHyphen/>
              <w:t>ских документов.</w:t>
            </w:r>
          </w:p>
        </w:tc>
        <w:tc>
          <w:tcPr>
            <w:tcW w:w="85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50" w:lineRule="exact"/>
              <w:ind w:left="160"/>
            </w:pPr>
            <w:r>
              <w:rPr>
                <w:rStyle w:val="275pt"/>
              </w:rPr>
              <w:t>ОК 01 -</w:t>
            </w:r>
          </w:p>
          <w:p w:rsidR="00C51BE4" w:rsidRDefault="002D688B">
            <w:pPr>
              <w:pStyle w:val="20"/>
              <w:framePr w:w="7392" w:h="9725" w:wrap="none" w:vAnchor="page" w:hAnchor="page" w:x="686" w:y="848"/>
              <w:shd w:val="clear" w:color="auto" w:fill="auto"/>
              <w:spacing w:after="0" w:line="150" w:lineRule="exact"/>
              <w:jc w:val="center"/>
            </w:pPr>
            <w:r>
              <w:rPr>
                <w:rStyle w:val="275pt"/>
              </w:rPr>
              <w:t>05,</w:t>
            </w:r>
          </w:p>
          <w:p w:rsidR="00C51BE4" w:rsidRDefault="002D688B">
            <w:pPr>
              <w:pStyle w:val="20"/>
              <w:framePr w:w="7392" w:h="972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pPr>
            <w:r>
              <w:rPr>
                <w:rStyle w:val="275pt"/>
              </w:rPr>
              <w:t>Тема 5.1. Бухгалтерские документы Тема 6.1.</w:t>
            </w:r>
          </w:p>
          <w:p w:rsidR="00C51BE4" w:rsidRDefault="002D688B">
            <w:pPr>
              <w:pStyle w:val="20"/>
              <w:framePr w:w="7392" w:h="9725" w:wrap="none" w:vAnchor="page" w:hAnchor="page" w:x="686" w:y="848"/>
              <w:shd w:val="clear" w:color="auto" w:fill="auto"/>
              <w:spacing w:after="0" w:line="182" w:lineRule="exact"/>
            </w:pPr>
            <w:r>
              <w:rPr>
                <w:rStyle w:val="275pt"/>
              </w:rPr>
              <w:t>Учетные регистры и способы исправ</w:t>
            </w:r>
            <w:r>
              <w:rPr>
                <w:rStyle w:val="275pt"/>
              </w:rPr>
              <w:softHyphen/>
              <w:t>ления ошибок в них</w:t>
            </w:r>
          </w:p>
        </w:tc>
        <w:tc>
          <w:tcPr>
            <w:tcW w:w="241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center"/>
            </w:pPr>
            <w:r>
              <w:rPr>
                <w:rStyle w:val="275pt"/>
              </w:rPr>
              <w:t>Практическая работа темы 5.1. Самостоятельная работа (внеаудиторная) темы 5.1 Практическая работа темы 6.1.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483"/>
        </w:trPr>
        <w:tc>
          <w:tcPr>
            <w:tcW w:w="1426"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both"/>
            </w:pPr>
            <w:r>
              <w:rPr>
                <w:rStyle w:val="275pt"/>
              </w:rPr>
              <w:t>Порядок</w:t>
            </w:r>
          </w:p>
          <w:p w:rsidR="00C51BE4" w:rsidRDefault="002D688B">
            <w:pPr>
              <w:pStyle w:val="20"/>
              <w:framePr w:w="7392" w:h="9725" w:wrap="none" w:vAnchor="page" w:hAnchor="page" w:x="686" w:y="848"/>
              <w:shd w:val="clear" w:color="auto" w:fill="auto"/>
              <w:spacing w:after="0" w:line="182" w:lineRule="exact"/>
              <w:jc w:val="both"/>
            </w:pPr>
            <w:r>
              <w:rPr>
                <w:rStyle w:val="275pt"/>
              </w:rPr>
              <w:t>проведения</w:t>
            </w:r>
          </w:p>
          <w:p w:rsidR="00C51BE4" w:rsidRDefault="002D688B">
            <w:pPr>
              <w:pStyle w:val="20"/>
              <w:framePr w:w="7392" w:h="9725" w:wrap="none" w:vAnchor="page" w:hAnchor="page" w:x="686" w:y="848"/>
              <w:shd w:val="clear" w:color="auto" w:fill="auto"/>
              <w:spacing w:after="0" w:line="182" w:lineRule="exact"/>
              <w:jc w:val="both"/>
            </w:pPr>
            <w:r>
              <w:rPr>
                <w:rStyle w:val="275pt"/>
              </w:rPr>
              <w:t>таксировки и</w:t>
            </w:r>
          </w:p>
          <w:p w:rsidR="00C51BE4" w:rsidRDefault="002D688B">
            <w:pPr>
              <w:pStyle w:val="20"/>
              <w:framePr w:w="7392" w:h="9725" w:wrap="none" w:vAnchor="page" w:hAnchor="page" w:x="686" w:y="848"/>
              <w:shd w:val="clear" w:color="auto" w:fill="auto"/>
              <w:spacing w:after="0" w:line="182" w:lineRule="exact"/>
              <w:jc w:val="both"/>
            </w:pPr>
            <w:r>
              <w:rPr>
                <w:rStyle w:val="275pt"/>
              </w:rPr>
              <w:t>контировки</w:t>
            </w:r>
          </w:p>
          <w:p w:rsidR="00C51BE4" w:rsidRDefault="002D688B">
            <w:pPr>
              <w:pStyle w:val="20"/>
              <w:framePr w:w="7392" w:h="9725" w:wrap="none" w:vAnchor="page" w:hAnchor="page" w:x="686" w:y="848"/>
              <w:shd w:val="clear" w:color="auto" w:fill="auto"/>
              <w:spacing w:after="0" w:line="182" w:lineRule="exact"/>
              <w:jc w:val="both"/>
            </w:pPr>
            <w:r>
              <w:rPr>
                <w:rStyle w:val="275pt"/>
              </w:rPr>
              <w:t>первичных</w:t>
            </w:r>
          </w:p>
          <w:p w:rsidR="00C51BE4" w:rsidRDefault="002D688B">
            <w:pPr>
              <w:pStyle w:val="20"/>
              <w:framePr w:w="7392" w:h="9725" w:wrap="none" w:vAnchor="page" w:hAnchor="page" w:x="686" w:y="848"/>
              <w:shd w:val="clear" w:color="auto" w:fill="auto"/>
              <w:spacing w:after="0" w:line="182" w:lineRule="exact"/>
              <w:jc w:val="both"/>
            </w:pPr>
            <w:r>
              <w:rPr>
                <w:rStyle w:val="275pt"/>
              </w:rPr>
              <w:t>бухгалтерских</w:t>
            </w:r>
          </w:p>
          <w:p w:rsidR="00C51BE4" w:rsidRDefault="002D688B">
            <w:pPr>
              <w:pStyle w:val="20"/>
              <w:framePr w:w="7392" w:h="9725" w:wrap="none" w:vAnchor="page" w:hAnchor="page" w:x="686" w:y="848"/>
              <w:shd w:val="clear" w:color="auto" w:fill="auto"/>
              <w:spacing w:after="0" w:line="182" w:lineRule="exact"/>
              <w:jc w:val="both"/>
            </w:pPr>
            <w:r>
              <w:rPr>
                <w:rStyle w:val="275pt"/>
              </w:rPr>
              <w:t>документов.</w:t>
            </w:r>
          </w:p>
        </w:tc>
        <w:tc>
          <w:tcPr>
            <w:tcW w:w="85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50" w:lineRule="exact"/>
              <w:ind w:left="160"/>
            </w:pPr>
            <w:r>
              <w:rPr>
                <w:rStyle w:val="275pt"/>
              </w:rPr>
              <w:t>ОК 01 -</w:t>
            </w:r>
          </w:p>
          <w:p w:rsidR="00C51BE4" w:rsidRDefault="002D688B">
            <w:pPr>
              <w:pStyle w:val="20"/>
              <w:framePr w:w="7392" w:h="9725" w:wrap="none" w:vAnchor="page" w:hAnchor="page" w:x="686" w:y="848"/>
              <w:shd w:val="clear" w:color="auto" w:fill="auto"/>
              <w:spacing w:after="0" w:line="150" w:lineRule="exact"/>
              <w:jc w:val="center"/>
            </w:pPr>
            <w:r>
              <w:rPr>
                <w:rStyle w:val="275pt"/>
              </w:rPr>
              <w:t>05,</w:t>
            </w:r>
          </w:p>
          <w:p w:rsidR="00C51BE4" w:rsidRDefault="002D688B">
            <w:pPr>
              <w:pStyle w:val="20"/>
              <w:framePr w:w="7392" w:h="972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pPr>
            <w:r>
              <w:rPr>
                <w:rStyle w:val="275pt"/>
              </w:rPr>
              <w:t>Тема 5.1. Бухгалтерские документы Тема 6.1.</w:t>
            </w:r>
          </w:p>
          <w:p w:rsidR="00C51BE4" w:rsidRDefault="002D688B">
            <w:pPr>
              <w:pStyle w:val="20"/>
              <w:framePr w:w="7392" w:h="9725" w:wrap="none" w:vAnchor="page" w:hAnchor="page" w:x="686" w:y="848"/>
              <w:shd w:val="clear" w:color="auto" w:fill="auto"/>
              <w:spacing w:after="0" w:line="182" w:lineRule="exact"/>
            </w:pPr>
            <w:r>
              <w:rPr>
                <w:rStyle w:val="275pt"/>
              </w:rPr>
              <w:t>Учетные регистры и способы исправ</w:t>
            </w:r>
            <w:r>
              <w:rPr>
                <w:rStyle w:val="275pt"/>
              </w:rPr>
              <w:softHyphen/>
              <w:t>ления ошибок в них</w:t>
            </w:r>
          </w:p>
        </w:tc>
        <w:tc>
          <w:tcPr>
            <w:tcW w:w="241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center"/>
            </w:pPr>
            <w:r>
              <w:rPr>
                <w:rStyle w:val="275pt"/>
              </w:rPr>
              <w:t>Практическая работа темы 5.1. Самостоятельная работа (внеаудиторная) темы 5.1 Практическая работа темы 6.1.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998"/>
        </w:trPr>
        <w:tc>
          <w:tcPr>
            <w:tcW w:w="1426"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both"/>
            </w:pPr>
            <w:r>
              <w:rPr>
                <w:rStyle w:val="275pt"/>
              </w:rPr>
              <w:t>Порядок</w:t>
            </w:r>
          </w:p>
          <w:p w:rsidR="00C51BE4" w:rsidRDefault="002D688B">
            <w:pPr>
              <w:pStyle w:val="20"/>
              <w:framePr w:w="7392" w:h="9725" w:wrap="none" w:vAnchor="page" w:hAnchor="page" w:x="686" w:y="848"/>
              <w:shd w:val="clear" w:color="auto" w:fill="auto"/>
              <w:spacing w:after="0" w:line="182" w:lineRule="exact"/>
              <w:jc w:val="both"/>
            </w:pPr>
            <w:r>
              <w:rPr>
                <w:rStyle w:val="275pt"/>
              </w:rPr>
              <w:t>составления</w:t>
            </w:r>
          </w:p>
          <w:p w:rsidR="00C51BE4" w:rsidRDefault="002D688B">
            <w:pPr>
              <w:pStyle w:val="20"/>
              <w:framePr w:w="7392" w:h="9725" w:wrap="none" w:vAnchor="page" w:hAnchor="page" w:x="686" w:y="848"/>
              <w:shd w:val="clear" w:color="auto" w:fill="auto"/>
              <w:spacing w:after="0" w:line="182" w:lineRule="exact"/>
              <w:jc w:val="both"/>
            </w:pPr>
            <w:r>
              <w:rPr>
                <w:rStyle w:val="275pt"/>
              </w:rPr>
              <w:t>регистров</w:t>
            </w:r>
          </w:p>
          <w:p w:rsidR="00C51BE4" w:rsidRDefault="002D688B">
            <w:pPr>
              <w:pStyle w:val="20"/>
              <w:framePr w:w="7392" w:h="9725" w:wrap="none" w:vAnchor="page" w:hAnchor="page" w:x="686" w:y="848"/>
              <w:shd w:val="clear" w:color="auto" w:fill="auto"/>
              <w:spacing w:after="0" w:line="182" w:lineRule="exact"/>
              <w:jc w:val="both"/>
            </w:pPr>
            <w:r>
              <w:rPr>
                <w:rStyle w:val="275pt"/>
              </w:rPr>
              <w:t>бухгалтерского</w:t>
            </w:r>
          </w:p>
          <w:p w:rsidR="00C51BE4" w:rsidRDefault="002D688B">
            <w:pPr>
              <w:pStyle w:val="20"/>
              <w:framePr w:w="7392" w:h="9725" w:wrap="none" w:vAnchor="page" w:hAnchor="page" w:x="686" w:y="848"/>
              <w:shd w:val="clear" w:color="auto" w:fill="auto"/>
              <w:spacing w:after="0" w:line="182" w:lineRule="exact"/>
              <w:jc w:val="both"/>
            </w:pPr>
            <w:r>
              <w:rPr>
                <w:rStyle w:val="275pt"/>
              </w:rPr>
              <w:t>учета.</w:t>
            </w:r>
          </w:p>
        </w:tc>
        <w:tc>
          <w:tcPr>
            <w:tcW w:w="85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50" w:lineRule="exact"/>
              <w:ind w:left="160"/>
            </w:pPr>
            <w:r>
              <w:rPr>
                <w:rStyle w:val="275pt"/>
              </w:rPr>
              <w:t>ОК 01 -</w:t>
            </w:r>
          </w:p>
          <w:p w:rsidR="00C51BE4" w:rsidRDefault="002D688B">
            <w:pPr>
              <w:pStyle w:val="20"/>
              <w:framePr w:w="7392" w:h="9725" w:wrap="none" w:vAnchor="page" w:hAnchor="page" w:x="686" w:y="848"/>
              <w:shd w:val="clear" w:color="auto" w:fill="auto"/>
              <w:spacing w:after="0" w:line="150" w:lineRule="exact"/>
              <w:jc w:val="center"/>
            </w:pPr>
            <w:r>
              <w:rPr>
                <w:rStyle w:val="275pt"/>
              </w:rPr>
              <w:t>05,</w:t>
            </w:r>
          </w:p>
          <w:p w:rsidR="00C51BE4" w:rsidRDefault="002D688B">
            <w:pPr>
              <w:pStyle w:val="20"/>
              <w:framePr w:w="7392" w:h="972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pPr>
            <w:r>
              <w:rPr>
                <w:rStyle w:val="275pt"/>
              </w:rPr>
              <w:t>Тема 6.1.</w:t>
            </w:r>
          </w:p>
          <w:p w:rsidR="00C51BE4" w:rsidRDefault="002D688B">
            <w:pPr>
              <w:pStyle w:val="20"/>
              <w:framePr w:w="7392" w:h="9725" w:wrap="none" w:vAnchor="page" w:hAnchor="page" w:x="686" w:y="848"/>
              <w:shd w:val="clear" w:color="auto" w:fill="auto"/>
              <w:spacing w:after="0" w:line="182" w:lineRule="exact"/>
            </w:pPr>
            <w:r>
              <w:rPr>
                <w:rStyle w:val="275pt"/>
              </w:rPr>
              <w:t>Учетные регистры и способы исправления ошибок в них</w:t>
            </w:r>
          </w:p>
        </w:tc>
        <w:tc>
          <w:tcPr>
            <w:tcW w:w="2410" w:type="dxa"/>
            <w:tcBorders>
              <w:top w:val="single" w:sz="4" w:space="0" w:color="auto"/>
              <w:lef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50" w:lineRule="exact"/>
              <w:ind w:left="160"/>
            </w:pPr>
            <w:r>
              <w:rPr>
                <w:rStyle w:val="275pt"/>
              </w:rPr>
              <w:t>Практическая работа темы 6.1.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72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206"/>
        </w:trPr>
        <w:tc>
          <w:tcPr>
            <w:tcW w:w="1426"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7392" w:h="9725" w:wrap="none" w:vAnchor="page" w:hAnchor="page" w:x="686" w:y="848"/>
              <w:shd w:val="clear" w:color="auto" w:fill="auto"/>
              <w:spacing w:after="0" w:line="150" w:lineRule="exact"/>
              <w:jc w:val="both"/>
            </w:pPr>
            <w:r>
              <w:rPr>
                <w:rStyle w:val="275pt"/>
              </w:rPr>
              <w:t>Правила и сроки</w:t>
            </w:r>
          </w:p>
        </w:tc>
        <w:tc>
          <w:tcPr>
            <w:tcW w:w="850"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7392" w:h="9725" w:wrap="none" w:vAnchor="page" w:hAnchor="page" w:x="686" w:y="848"/>
              <w:shd w:val="clear" w:color="auto" w:fill="auto"/>
              <w:spacing w:after="0" w:line="150" w:lineRule="exact"/>
              <w:ind w:left="160"/>
            </w:pPr>
            <w:r>
              <w:rPr>
                <w:rStyle w:val="275pt"/>
              </w:rPr>
              <w:t>ОК 01 -</w:t>
            </w:r>
          </w:p>
        </w:tc>
        <w:tc>
          <w:tcPr>
            <w:tcW w:w="1560"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7392" w:h="9725" w:wrap="none" w:vAnchor="page" w:hAnchor="page" w:x="686" w:y="848"/>
              <w:shd w:val="clear" w:color="auto" w:fill="auto"/>
              <w:spacing w:after="0" w:line="150" w:lineRule="exact"/>
            </w:pPr>
            <w:r>
              <w:rPr>
                <w:rStyle w:val="275pt"/>
              </w:rPr>
              <w:t>Тема 5.1.</w:t>
            </w:r>
          </w:p>
        </w:tc>
        <w:tc>
          <w:tcPr>
            <w:tcW w:w="2410"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7392" w:h="9725" w:wrap="none" w:vAnchor="page" w:hAnchor="page" w:x="686" w:y="848"/>
              <w:shd w:val="clear" w:color="auto" w:fill="auto"/>
              <w:spacing w:after="0" w:line="150" w:lineRule="exact"/>
              <w:ind w:left="160"/>
            </w:pPr>
            <w:r>
              <w:rPr>
                <w:rStyle w:val="275pt"/>
              </w:rPr>
              <w:t>Практическая работа темы 5.1.</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7392" w:h="9725" w:wrap="none" w:vAnchor="page" w:hAnchor="page" w:x="686" w:y="848"/>
              <w:shd w:val="clear" w:color="auto" w:fill="auto"/>
              <w:spacing w:after="0" w:line="150" w:lineRule="exact"/>
            </w:pPr>
            <w:r>
              <w:rPr>
                <w:rStyle w:val="275pt"/>
              </w:rPr>
              <w:t>Экзаменацио</w:t>
            </w:r>
          </w:p>
        </w:tc>
      </w:tr>
    </w:tbl>
    <w:p w:rsidR="00C51BE4" w:rsidRDefault="002D688B">
      <w:pPr>
        <w:pStyle w:val="a5"/>
        <w:framePr w:wrap="none" w:vAnchor="page" w:hAnchor="page" w:x="4113" w:y="10708"/>
        <w:shd w:val="clear" w:color="auto" w:fill="auto"/>
        <w:spacing w:line="180" w:lineRule="exact"/>
      </w:pPr>
      <w:r>
        <w:t>6</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426"/>
        <w:gridCol w:w="850"/>
        <w:gridCol w:w="1560"/>
        <w:gridCol w:w="2410"/>
        <w:gridCol w:w="1147"/>
      </w:tblGrid>
      <w:tr w:rsidR="00C51BE4">
        <w:trPr>
          <w:trHeight w:hRule="exact" w:val="821"/>
        </w:trPr>
        <w:tc>
          <w:tcPr>
            <w:tcW w:w="1426"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both"/>
            </w:pPr>
            <w:r>
              <w:rPr>
                <w:rStyle w:val="275pt"/>
              </w:rPr>
              <w:lastRenderedPageBreak/>
              <w:t>хранения пер</w:t>
            </w:r>
            <w:r>
              <w:rPr>
                <w:rStyle w:val="275pt"/>
              </w:rPr>
              <w:softHyphen/>
              <w:t>вичной бухгал</w:t>
            </w:r>
            <w:r>
              <w:rPr>
                <w:rStyle w:val="275pt"/>
              </w:rPr>
              <w:softHyphen/>
              <w:t>терской доку</w:t>
            </w:r>
            <w:r>
              <w:rPr>
                <w:rStyle w:val="275pt"/>
              </w:rPr>
              <w:softHyphen/>
              <w:t>ментации.</w:t>
            </w:r>
          </w:p>
        </w:tc>
        <w:tc>
          <w:tcPr>
            <w:tcW w:w="85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50" w:lineRule="exact"/>
              <w:jc w:val="center"/>
            </w:pPr>
            <w:r>
              <w:rPr>
                <w:rStyle w:val="275pt"/>
              </w:rPr>
              <w:t>05,</w:t>
            </w:r>
          </w:p>
          <w:p w:rsidR="00C51BE4" w:rsidRDefault="002D688B">
            <w:pPr>
              <w:pStyle w:val="20"/>
              <w:framePr w:w="7392" w:h="9715" w:wrap="none" w:vAnchor="page" w:hAnchor="page" w:x="686" w:y="848"/>
              <w:shd w:val="clear" w:color="auto" w:fill="auto"/>
              <w:spacing w:after="0" w:line="216"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60" w:line="150" w:lineRule="exact"/>
            </w:pPr>
            <w:r>
              <w:rPr>
                <w:rStyle w:val="275pt"/>
              </w:rPr>
              <w:t>Бухгалтерские</w:t>
            </w:r>
          </w:p>
          <w:p w:rsidR="00C51BE4" w:rsidRDefault="002D688B">
            <w:pPr>
              <w:pStyle w:val="20"/>
              <w:framePr w:w="7392" w:h="9715" w:wrap="none" w:vAnchor="page" w:hAnchor="page" w:x="686" w:y="848"/>
              <w:shd w:val="clear" w:color="auto" w:fill="auto"/>
              <w:spacing w:before="60" w:after="0" w:line="150" w:lineRule="exact"/>
            </w:pPr>
            <w:r>
              <w:rPr>
                <w:rStyle w:val="275pt"/>
              </w:rPr>
              <w:t>документы</w:t>
            </w:r>
          </w:p>
        </w:tc>
        <w:tc>
          <w:tcPr>
            <w:tcW w:w="241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Самостоятельная работа (внеаудиторная) темы 5.1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нные билеты для устного экзамена</w:t>
            </w:r>
          </w:p>
        </w:tc>
      </w:tr>
      <w:tr w:rsidR="00C51BE4">
        <w:trPr>
          <w:trHeight w:hRule="exact" w:val="2218"/>
        </w:trPr>
        <w:tc>
          <w:tcPr>
            <w:tcW w:w="1426"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pPr>
            <w:r>
              <w:rPr>
                <w:rStyle w:val="275pt"/>
              </w:rPr>
              <w:t>Сущность плана счетов бухгал</w:t>
            </w:r>
            <w:r>
              <w:rPr>
                <w:rStyle w:val="275pt"/>
              </w:rPr>
              <w:softHyphen/>
              <w:t>терского учета финансово</w:t>
            </w:r>
            <w:r>
              <w:rPr>
                <w:rStyle w:val="275pt"/>
              </w:rPr>
              <w:softHyphen/>
              <w:t>хозяйственной деятельности организаций.</w:t>
            </w:r>
          </w:p>
        </w:tc>
        <w:tc>
          <w:tcPr>
            <w:tcW w:w="85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50" w:lineRule="exact"/>
              <w:ind w:left="160"/>
            </w:pPr>
            <w:r>
              <w:rPr>
                <w:rStyle w:val="275pt"/>
              </w:rPr>
              <w:t>ОК 01 -</w:t>
            </w:r>
          </w:p>
          <w:p w:rsidR="00C51BE4" w:rsidRDefault="002D688B">
            <w:pPr>
              <w:pStyle w:val="20"/>
              <w:framePr w:w="7392" w:h="9715" w:wrap="none" w:vAnchor="page" w:hAnchor="page" w:x="686" w:y="848"/>
              <w:shd w:val="clear" w:color="auto" w:fill="auto"/>
              <w:spacing w:after="0" w:line="150" w:lineRule="exact"/>
              <w:jc w:val="center"/>
            </w:pPr>
            <w:r>
              <w:rPr>
                <w:rStyle w:val="275pt"/>
              </w:rPr>
              <w:t>05,</w:t>
            </w:r>
          </w:p>
          <w:p w:rsidR="00C51BE4" w:rsidRDefault="002D688B">
            <w:pPr>
              <w:pStyle w:val="20"/>
              <w:framePr w:w="7392" w:h="971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vAlign w:val="bottom"/>
          </w:tcPr>
          <w:p w:rsidR="00C51BE4" w:rsidRDefault="002D688B">
            <w:pPr>
              <w:pStyle w:val="20"/>
              <w:framePr w:w="7392" w:h="9715" w:wrap="none" w:vAnchor="page" w:hAnchor="page" w:x="686" w:y="848"/>
              <w:shd w:val="clear" w:color="auto" w:fill="auto"/>
              <w:spacing w:after="0" w:line="182" w:lineRule="exact"/>
            </w:pPr>
            <w:r>
              <w:rPr>
                <w:rStyle w:val="275pt"/>
              </w:rPr>
              <w:t>Тема 3.1.</w:t>
            </w:r>
          </w:p>
          <w:p w:rsidR="00C51BE4" w:rsidRDefault="002D688B">
            <w:pPr>
              <w:pStyle w:val="20"/>
              <w:framePr w:w="7392" w:h="9715" w:wrap="none" w:vAnchor="page" w:hAnchor="page" w:x="686" w:y="848"/>
              <w:shd w:val="clear" w:color="auto" w:fill="auto"/>
              <w:spacing w:after="0" w:line="182" w:lineRule="exact"/>
            </w:pPr>
            <w:r>
              <w:rPr>
                <w:rStyle w:val="275pt"/>
              </w:rPr>
              <w:t>Счета</w:t>
            </w:r>
          </w:p>
          <w:p w:rsidR="00C51BE4" w:rsidRDefault="002D688B">
            <w:pPr>
              <w:pStyle w:val="20"/>
              <w:framePr w:w="7392" w:h="9715" w:wrap="none" w:vAnchor="page" w:hAnchor="page" w:x="686" w:y="848"/>
              <w:shd w:val="clear" w:color="auto" w:fill="auto"/>
              <w:spacing w:after="0" w:line="182" w:lineRule="exact"/>
            </w:pPr>
            <w:r>
              <w:rPr>
                <w:rStyle w:val="275pt"/>
              </w:rPr>
              <w:t>бухгалтерского учет. Двойная запись операций на счетах Тема 2.2.</w:t>
            </w:r>
          </w:p>
          <w:p w:rsidR="00C51BE4" w:rsidRDefault="002D688B">
            <w:pPr>
              <w:pStyle w:val="20"/>
              <w:framePr w:w="7392" w:h="9715" w:wrap="none" w:vAnchor="page" w:hAnchor="page" w:x="686" w:y="848"/>
              <w:shd w:val="clear" w:color="auto" w:fill="auto"/>
              <w:spacing w:after="0" w:line="182" w:lineRule="exact"/>
            </w:pPr>
            <w:r>
              <w:rPr>
                <w:rStyle w:val="275pt"/>
              </w:rPr>
              <w:t>Оценка</w:t>
            </w:r>
          </w:p>
          <w:p w:rsidR="00C51BE4" w:rsidRDefault="002D688B">
            <w:pPr>
              <w:pStyle w:val="20"/>
              <w:framePr w:w="7392" w:h="9715" w:wrap="none" w:vAnchor="page" w:hAnchor="page" w:x="686" w:y="848"/>
              <w:shd w:val="clear" w:color="auto" w:fill="auto"/>
              <w:spacing w:after="0" w:line="182" w:lineRule="exact"/>
            </w:pPr>
            <w:r>
              <w:rPr>
                <w:rStyle w:val="275pt"/>
              </w:rPr>
              <w:t>хозяйственных средств. Типы хозяйственных операций</w:t>
            </w:r>
          </w:p>
        </w:tc>
        <w:tc>
          <w:tcPr>
            <w:tcW w:w="241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Практическая работа темы 3.1. Самостоятельная работа (внеаудиторная) темы 3.1 Устный опрос темы 3.1 Практическая работа темы 2.2 Самостоятельная работа (внеаудиторная) темы 2.2</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853"/>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9715" w:wrap="none" w:vAnchor="page" w:hAnchor="page" w:x="686" w:y="848"/>
              <w:shd w:val="clear" w:color="auto" w:fill="auto"/>
              <w:spacing w:after="0" w:line="182" w:lineRule="exact"/>
              <w:jc w:val="both"/>
            </w:pPr>
            <w:r>
              <w:rPr>
                <w:rStyle w:val="275pt"/>
              </w:rPr>
              <w:t>Теоретические вопросы разра</w:t>
            </w:r>
            <w:r>
              <w:rPr>
                <w:rStyle w:val="275pt"/>
              </w:rPr>
              <w:softHyphen/>
              <w:t>ботки и приме</w:t>
            </w:r>
            <w:r>
              <w:rPr>
                <w:rStyle w:val="275pt"/>
              </w:rPr>
              <w:softHyphen/>
              <w:t>нения плана счетов бухгал</w:t>
            </w:r>
            <w:r>
              <w:rPr>
                <w:rStyle w:val="275pt"/>
              </w:rPr>
              <w:softHyphen/>
              <w:t>терского учета в финансово</w:t>
            </w:r>
            <w:r>
              <w:rPr>
                <w:rStyle w:val="275pt"/>
              </w:rPr>
              <w:softHyphen/>
              <w:t>хозяйственной деятельности организации.</w:t>
            </w:r>
          </w:p>
        </w:tc>
        <w:tc>
          <w:tcPr>
            <w:tcW w:w="85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50" w:lineRule="exact"/>
              <w:ind w:left="160"/>
            </w:pPr>
            <w:r>
              <w:rPr>
                <w:rStyle w:val="275pt"/>
              </w:rPr>
              <w:t>ОК 01 -</w:t>
            </w:r>
          </w:p>
          <w:p w:rsidR="00C51BE4" w:rsidRDefault="002D688B">
            <w:pPr>
              <w:pStyle w:val="20"/>
              <w:framePr w:w="7392" w:h="9715" w:wrap="none" w:vAnchor="page" w:hAnchor="page" w:x="686" w:y="848"/>
              <w:shd w:val="clear" w:color="auto" w:fill="auto"/>
              <w:spacing w:after="0" w:line="150" w:lineRule="exact"/>
              <w:jc w:val="center"/>
            </w:pPr>
            <w:r>
              <w:rPr>
                <w:rStyle w:val="275pt"/>
              </w:rPr>
              <w:t>05,</w:t>
            </w:r>
          </w:p>
          <w:p w:rsidR="00C51BE4" w:rsidRDefault="002D688B">
            <w:pPr>
              <w:pStyle w:val="20"/>
              <w:framePr w:w="7392" w:h="971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vAlign w:val="bottom"/>
          </w:tcPr>
          <w:p w:rsidR="00C51BE4" w:rsidRDefault="002D688B">
            <w:pPr>
              <w:pStyle w:val="20"/>
              <w:framePr w:w="7392" w:h="9715" w:wrap="none" w:vAnchor="page" w:hAnchor="page" w:x="686" w:y="848"/>
              <w:shd w:val="clear" w:color="auto" w:fill="auto"/>
              <w:spacing w:after="0" w:line="182" w:lineRule="exact"/>
            </w:pPr>
            <w:r>
              <w:rPr>
                <w:rStyle w:val="275pt"/>
              </w:rPr>
              <w:t>Тема 1.2.</w:t>
            </w:r>
          </w:p>
          <w:p w:rsidR="00C51BE4" w:rsidRDefault="002D688B">
            <w:pPr>
              <w:pStyle w:val="20"/>
              <w:framePr w:w="7392" w:h="9715" w:wrap="none" w:vAnchor="page" w:hAnchor="page" w:x="686" w:y="848"/>
              <w:shd w:val="clear" w:color="auto" w:fill="auto"/>
              <w:spacing w:after="0" w:line="182" w:lineRule="exact"/>
            </w:pPr>
            <w:r>
              <w:rPr>
                <w:rStyle w:val="275pt"/>
              </w:rPr>
              <w:t>Правовая основа бухгалтерского учета Тема 3.1.</w:t>
            </w:r>
          </w:p>
          <w:p w:rsidR="00C51BE4" w:rsidRDefault="002D688B">
            <w:pPr>
              <w:pStyle w:val="20"/>
              <w:framePr w:w="7392" w:h="9715" w:wrap="none" w:vAnchor="page" w:hAnchor="page" w:x="686" w:y="848"/>
              <w:shd w:val="clear" w:color="auto" w:fill="auto"/>
              <w:spacing w:after="0" w:line="182" w:lineRule="exact"/>
            </w:pPr>
            <w:r>
              <w:rPr>
                <w:rStyle w:val="275pt"/>
              </w:rPr>
              <w:t>Счета</w:t>
            </w:r>
          </w:p>
          <w:p w:rsidR="00C51BE4" w:rsidRDefault="002D688B">
            <w:pPr>
              <w:pStyle w:val="20"/>
              <w:framePr w:w="7392" w:h="9715" w:wrap="none" w:vAnchor="page" w:hAnchor="page" w:x="686" w:y="848"/>
              <w:shd w:val="clear" w:color="auto" w:fill="auto"/>
              <w:spacing w:after="0" w:line="182" w:lineRule="exact"/>
            </w:pPr>
            <w:r>
              <w:rPr>
                <w:rStyle w:val="275pt"/>
              </w:rPr>
              <w:t>бухгалтерского учет. Двойная запись операций на счетах</w:t>
            </w:r>
          </w:p>
        </w:tc>
        <w:tc>
          <w:tcPr>
            <w:tcW w:w="241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Практическая работа темы 1.2 Устный опрос темы 1.2 Практическая работа темы 3.1. Самостоятельная работа (внеаудиторная) темы 3.1 Устный опрос темы 3.1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848"/>
        </w:trPr>
        <w:tc>
          <w:tcPr>
            <w:tcW w:w="1426"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pPr>
            <w:r>
              <w:rPr>
                <w:rStyle w:val="275pt"/>
              </w:rPr>
              <w:t>Инструкцию по применению плана счетов бухгалтерского учета.</w:t>
            </w:r>
          </w:p>
        </w:tc>
        <w:tc>
          <w:tcPr>
            <w:tcW w:w="85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50" w:lineRule="exact"/>
              <w:ind w:left="160"/>
            </w:pPr>
            <w:r>
              <w:rPr>
                <w:rStyle w:val="275pt"/>
              </w:rPr>
              <w:t>ОК 01 -</w:t>
            </w:r>
          </w:p>
          <w:p w:rsidR="00C51BE4" w:rsidRDefault="002D688B">
            <w:pPr>
              <w:pStyle w:val="20"/>
              <w:framePr w:w="7392" w:h="9715" w:wrap="none" w:vAnchor="page" w:hAnchor="page" w:x="686" w:y="848"/>
              <w:shd w:val="clear" w:color="auto" w:fill="auto"/>
              <w:spacing w:after="0" w:line="150" w:lineRule="exact"/>
              <w:jc w:val="center"/>
            </w:pPr>
            <w:r>
              <w:rPr>
                <w:rStyle w:val="275pt"/>
              </w:rPr>
              <w:t>05,</w:t>
            </w:r>
          </w:p>
          <w:p w:rsidR="00C51BE4" w:rsidRDefault="002D688B">
            <w:pPr>
              <w:pStyle w:val="20"/>
              <w:framePr w:w="7392" w:h="9715" w:wrap="none" w:vAnchor="page" w:hAnchor="page" w:x="686" w:y="848"/>
              <w:shd w:val="clear" w:color="auto" w:fill="auto"/>
              <w:spacing w:after="0" w:line="216"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pPr>
            <w:r>
              <w:rPr>
                <w:rStyle w:val="275pt"/>
              </w:rPr>
              <w:t>Тема 1.2.</w:t>
            </w:r>
          </w:p>
          <w:p w:rsidR="00C51BE4" w:rsidRDefault="002D688B">
            <w:pPr>
              <w:pStyle w:val="20"/>
              <w:framePr w:w="7392" w:h="9715" w:wrap="none" w:vAnchor="page" w:hAnchor="page" w:x="686" w:y="848"/>
              <w:shd w:val="clear" w:color="auto" w:fill="auto"/>
              <w:spacing w:after="0" w:line="182" w:lineRule="exact"/>
            </w:pPr>
            <w:r>
              <w:rPr>
                <w:rStyle w:val="275pt"/>
              </w:rPr>
              <w:t>Правовая основа бухгалтерского учета Тема 3.1.</w:t>
            </w:r>
          </w:p>
          <w:p w:rsidR="00C51BE4" w:rsidRDefault="002D688B">
            <w:pPr>
              <w:pStyle w:val="20"/>
              <w:framePr w:w="7392" w:h="9715" w:wrap="none" w:vAnchor="page" w:hAnchor="page" w:x="686" w:y="848"/>
              <w:shd w:val="clear" w:color="auto" w:fill="auto"/>
              <w:spacing w:after="0" w:line="182" w:lineRule="exact"/>
            </w:pPr>
            <w:r>
              <w:rPr>
                <w:rStyle w:val="275pt"/>
              </w:rPr>
              <w:t>Счета</w:t>
            </w:r>
          </w:p>
          <w:p w:rsidR="00C51BE4" w:rsidRDefault="002D688B">
            <w:pPr>
              <w:pStyle w:val="20"/>
              <w:framePr w:w="7392" w:h="9715" w:wrap="none" w:vAnchor="page" w:hAnchor="page" w:x="686" w:y="848"/>
              <w:shd w:val="clear" w:color="auto" w:fill="auto"/>
              <w:spacing w:after="0" w:line="182" w:lineRule="exact"/>
            </w:pPr>
            <w:r>
              <w:rPr>
                <w:rStyle w:val="275pt"/>
              </w:rPr>
              <w:t>бухгалтерского учет. Двойная запись операций на счетах</w:t>
            </w:r>
          </w:p>
        </w:tc>
        <w:tc>
          <w:tcPr>
            <w:tcW w:w="241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Практическая работа темы 1.2 Устный опрос темы 1.2 Практическая работа темы 3.1. Самостоятельная работа (внеаудиторная) темы 3.1 Устный опрос темы 3.1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848"/>
        </w:trPr>
        <w:tc>
          <w:tcPr>
            <w:tcW w:w="1426"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both"/>
            </w:pPr>
            <w:r>
              <w:rPr>
                <w:rStyle w:val="275pt"/>
              </w:rPr>
              <w:t>Принципы и цели разработки рабочего плана счетов бухгал</w:t>
            </w:r>
            <w:r>
              <w:rPr>
                <w:rStyle w:val="275pt"/>
              </w:rPr>
              <w:softHyphen/>
              <w:t>терского учета организации.</w:t>
            </w:r>
          </w:p>
        </w:tc>
        <w:tc>
          <w:tcPr>
            <w:tcW w:w="85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50" w:lineRule="exact"/>
              <w:ind w:left="160"/>
            </w:pPr>
            <w:r>
              <w:rPr>
                <w:rStyle w:val="275pt"/>
              </w:rPr>
              <w:t>ОК 01 -</w:t>
            </w:r>
          </w:p>
          <w:p w:rsidR="00C51BE4" w:rsidRDefault="002D688B">
            <w:pPr>
              <w:pStyle w:val="20"/>
              <w:framePr w:w="7392" w:h="9715" w:wrap="none" w:vAnchor="page" w:hAnchor="page" w:x="686" w:y="848"/>
              <w:shd w:val="clear" w:color="auto" w:fill="auto"/>
              <w:spacing w:after="0" w:line="150" w:lineRule="exact"/>
              <w:jc w:val="center"/>
            </w:pPr>
            <w:r>
              <w:rPr>
                <w:rStyle w:val="275pt"/>
              </w:rPr>
              <w:t>05,</w:t>
            </w:r>
          </w:p>
          <w:p w:rsidR="00C51BE4" w:rsidRDefault="002D688B">
            <w:pPr>
              <w:pStyle w:val="20"/>
              <w:framePr w:w="7392" w:h="971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vAlign w:val="bottom"/>
          </w:tcPr>
          <w:p w:rsidR="00C51BE4" w:rsidRDefault="002D688B">
            <w:pPr>
              <w:pStyle w:val="20"/>
              <w:framePr w:w="7392" w:h="9715" w:wrap="none" w:vAnchor="page" w:hAnchor="page" w:x="686" w:y="848"/>
              <w:shd w:val="clear" w:color="auto" w:fill="auto"/>
              <w:spacing w:after="0" w:line="182" w:lineRule="exact"/>
            </w:pPr>
            <w:r>
              <w:rPr>
                <w:rStyle w:val="275pt"/>
              </w:rPr>
              <w:t>Тема 1.2.</w:t>
            </w:r>
          </w:p>
          <w:p w:rsidR="00C51BE4" w:rsidRDefault="002D688B">
            <w:pPr>
              <w:pStyle w:val="20"/>
              <w:framePr w:w="7392" w:h="9715" w:wrap="none" w:vAnchor="page" w:hAnchor="page" w:x="686" w:y="848"/>
              <w:shd w:val="clear" w:color="auto" w:fill="auto"/>
              <w:spacing w:after="0" w:line="182" w:lineRule="exact"/>
            </w:pPr>
            <w:r>
              <w:rPr>
                <w:rStyle w:val="275pt"/>
              </w:rPr>
              <w:t>Правовая основа бухгалтерского учета Тема 3.1.</w:t>
            </w:r>
          </w:p>
          <w:p w:rsidR="00C51BE4" w:rsidRDefault="002D688B">
            <w:pPr>
              <w:pStyle w:val="20"/>
              <w:framePr w:w="7392" w:h="9715" w:wrap="none" w:vAnchor="page" w:hAnchor="page" w:x="686" w:y="848"/>
              <w:shd w:val="clear" w:color="auto" w:fill="auto"/>
              <w:spacing w:after="0" w:line="182" w:lineRule="exact"/>
            </w:pPr>
            <w:r>
              <w:rPr>
                <w:rStyle w:val="275pt"/>
              </w:rPr>
              <w:t>Счета</w:t>
            </w:r>
          </w:p>
          <w:p w:rsidR="00C51BE4" w:rsidRDefault="002D688B">
            <w:pPr>
              <w:pStyle w:val="20"/>
              <w:framePr w:w="7392" w:h="9715" w:wrap="none" w:vAnchor="page" w:hAnchor="page" w:x="686" w:y="848"/>
              <w:shd w:val="clear" w:color="auto" w:fill="auto"/>
              <w:spacing w:after="0" w:line="182" w:lineRule="exact"/>
            </w:pPr>
            <w:r>
              <w:rPr>
                <w:rStyle w:val="275pt"/>
              </w:rPr>
              <w:t>бухгалтерского учет. Двойная запись операций на счетах</w:t>
            </w:r>
          </w:p>
        </w:tc>
        <w:tc>
          <w:tcPr>
            <w:tcW w:w="2410" w:type="dxa"/>
            <w:tcBorders>
              <w:top w:val="single" w:sz="4" w:space="0" w:color="auto"/>
              <w:lef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Практическая работа темы 1.2 Устный опрос темы 1.2 Практическая работа темы 3.1. Самостоятельная работа (внеаудиторная) темы 3.1 Устный опрос темы 3.1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128"/>
        </w:trPr>
        <w:tc>
          <w:tcPr>
            <w:tcW w:w="1426"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7392" w:h="9715" w:wrap="none" w:vAnchor="page" w:hAnchor="page" w:x="686" w:y="848"/>
              <w:shd w:val="clear" w:color="auto" w:fill="auto"/>
              <w:spacing w:after="0" w:line="182" w:lineRule="exact"/>
            </w:pPr>
            <w:r>
              <w:rPr>
                <w:rStyle w:val="275pt"/>
              </w:rPr>
              <w:t>Классификацию счетов бухгал</w:t>
            </w:r>
            <w:r>
              <w:rPr>
                <w:rStyle w:val="275pt"/>
              </w:rPr>
              <w:softHyphen/>
              <w:t>терского учета по экономиче</w:t>
            </w:r>
            <w:r>
              <w:rPr>
                <w:rStyle w:val="275pt"/>
              </w:rPr>
              <w:softHyphen/>
              <w:t>скому содержа</w:t>
            </w:r>
            <w:r>
              <w:rPr>
                <w:rStyle w:val="275pt"/>
              </w:rPr>
              <w:softHyphen/>
              <w:t>нию, назначению</w:t>
            </w:r>
          </w:p>
        </w:tc>
        <w:tc>
          <w:tcPr>
            <w:tcW w:w="850" w:type="dxa"/>
            <w:tcBorders>
              <w:top w:val="single" w:sz="4" w:space="0" w:color="auto"/>
              <w:left w:val="single" w:sz="4" w:space="0" w:color="auto"/>
              <w:bottom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50" w:lineRule="exact"/>
              <w:ind w:left="160"/>
            </w:pPr>
            <w:r>
              <w:rPr>
                <w:rStyle w:val="275pt"/>
              </w:rPr>
              <w:t>ОК 01 -</w:t>
            </w:r>
          </w:p>
          <w:p w:rsidR="00C51BE4" w:rsidRDefault="002D688B">
            <w:pPr>
              <w:pStyle w:val="20"/>
              <w:framePr w:w="7392" w:h="9715" w:wrap="none" w:vAnchor="page" w:hAnchor="page" w:x="686" w:y="848"/>
              <w:shd w:val="clear" w:color="auto" w:fill="auto"/>
              <w:spacing w:after="0" w:line="150" w:lineRule="exact"/>
              <w:jc w:val="center"/>
            </w:pPr>
            <w:r>
              <w:rPr>
                <w:rStyle w:val="275pt"/>
              </w:rPr>
              <w:t>05,</w:t>
            </w:r>
          </w:p>
          <w:p w:rsidR="00C51BE4" w:rsidRDefault="002D688B">
            <w:pPr>
              <w:pStyle w:val="20"/>
              <w:framePr w:w="7392" w:h="971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7392" w:h="9715" w:wrap="none" w:vAnchor="page" w:hAnchor="page" w:x="686" w:y="848"/>
              <w:shd w:val="clear" w:color="auto" w:fill="auto"/>
              <w:spacing w:after="0" w:line="182" w:lineRule="exact"/>
            </w:pPr>
            <w:r>
              <w:rPr>
                <w:rStyle w:val="275pt"/>
              </w:rPr>
              <w:t>Тема 1.1. Хозяй</w:t>
            </w:r>
            <w:r>
              <w:rPr>
                <w:rStyle w:val="275pt"/>
              </w:rPr>
              <w:softHyphen/>
              <w:t>ственный учет и его сущность. Объекты, основные задачи и методы бухгалтерского</w:t>
            </w:r>
          </w:p>
        </w:tc>
        <w:tc>
          <w:tcPr>
            <w:tcW w:w="2410" w:type="dxa"/>
            <w:tcBorders>
              <w:top w:val="single" w:sz="4" w:space="0" w:color="auto"/>
              <w:left w:val="single" w:sz="4" w:space="0" w:color="auto"/>
              <w:bottom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50" w:lineRule="exact"/>
              <w:jc w:val="center"/>
            </w:pPr>
            <w:r>
              <w:rPr>
                <w:rStyle w:val="275pt"/>
              </w:rPr>
              <w:t>Устный опрос темы 1.1</w:t>
            </w:r>
          </w:p>
        </w:tc>
        <w:tc>
          <w:tcPr>
            <w:tcW w:w="1147"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7392" w:h="971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bl>
    <w:p w:rsidR="00C51BE4" w:rsidRDefault="002D688B">
      <w:pPr>
        <w:pStyle w:val="a5"/>
        <w:framePr w:wrap="none" w:vAnchor="page" w:hAnchor="page" w:x="4113" w:y="10708"/>
        <w:shd w:val="clear" w:color="auto" w:fill="auto"/>
        <w:spacing w:line="180" w:lineRule="exact"/>
      </w:pPr>
      <w:r>
        <w:t>7</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426"/>
        <w:gridCol w:w="850"/>
        <w:gridCol w:w="1560"/>
        <w:gridCol w:w="2410"/>
        <w:gridCol w:w="1147"/>
      </w:tblGrid>
      <w:tr w:rsidR="00C51BE4">
        <w:trPr>
          <w:trHeight w:hRule="exact" w:val="197"/>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9835" w:wrap="none" w:vAnchor="page" w:hAnchor="page" w:x="686" w:y="848"/>
              <w:shd w:val="clear" w:color="auto" w:fill="auto"/>
              <w:spacing w:after="0" w:line="150" w:lineRule="exact"/>
              <w:jc w:val="both"/>
            </w:pPr>
            <w:r>
              <w:rPr>
                <w:rStyle w:val="275pt"/>
              </w:rPr>
              <w:lastRenderedPageBreak/>
              <w:t>и структуре.</w:t>
            </w:r>
          </w:p>
        </w:tc>
        <w:tc>
          <w:tcPr>
            <w:tcW w:w="850" w:type="dxa"/>
            <w:tcBorders>
              <w:top w:val="single" w:sz="4" w:space="0" w:color="auto"/>
              <w:left w:val="single" w:sz="4" w:space="0" w:color="auto"/>
            </w:tcBorders>
            <w:shd w:val="clear" w:color="auto" w:fill="FFFFFF"/>
          </w:tcPr>
          <w:p w:rsidR="00C51BE4" w:rsidRDefault="00C51BE4">
            <w:pPr>
              <w:framePr w:w="7392" w:h="9835" w:wrap="none" w:vAnchor="page" w:hAnchor="page" w:x="686" w:y="848"/>
              <w:rPr>
                <w:sz w:val="10"/>
                <w:szCs w:val="10"/>
              </w:rPr>
            </w:pPr>
          </w:p>
        </w:tc>
        <w:tc>
          <w:tcPr>
            <w:tcW w:w="1560" w:type="dxa"/>
            <w:tcBorders>
              <w:top w:val="single" w:sz="4" w:space="0" w:color="auto"/>
              <w:left w:val="single" w:sz="4" w:space="0" w:color="auto"/>
            </w:tcBorders>
            <w:shd w:val="clear" w:color="auto" w:fill="FFFFFF"/>
            <w:vAlign w:val="bottom"/>
          </w:tcPr>
          <w:p w:rsidR="00C51BE4" w:rsidRDefault="002D688B">
            <w:pPr>
              <w:pStyle w:val="20"/>
              <w:framePr w:w="7392" w:h="9835" w:wrap="none" w:vAnchor="page" w:hAnchor="page" w:x="686" w:y="848"/>
              <w:shd w:val="clear" w:color="auto" w:fill="auto"/>
              <w:spacing w:after="0" w:line="150" w:lineRule="exact"/>
            </w:pPr>
            <w:r>
              <w:rPr>
                <w:rStyle w:val="275pt"/>
              </w:rPr>
              <w:t>учета</w:t>
            </w:r>
          </w:p>
        </w:tc>
        <w:tc>
          <w:tcPr>
            <w:tcW w:w="2410" w:type="dxa"/>
            <w:tcBorders>
              <w:top w:val="single" w:sz="4" w:space="0" w:color="auto"/>
              <w:left w:val="single" w:sz="4" w:space="0" w:color="auto"/>
            </w:tcBorders>
            <w:shd w:val="clear" w:color="auto" w:fill="FFFFFF"/>
          </w:tcPr>
          <w:p w:rsidR="00C51BE4" w:rsidRDefault="00C51BE4">
            <w:pPr>
              <w:framePr w:w="7392" w:h="9835" w:wrap="none" w:vAnchor="page" w:hAnchor="page" w:x="686" w:y="848"/>
              <w:rPr>
                <w:sz w:val="10"/>
                <w:szCs w:val="10"/>
              </w:rPr>
            </w:pPr>
          </w:p>
        </w:tc>
        <w:tc>
          <w:tcPr>
            <w:tcW w:w="1147" w:type="dxa"/>
            <w:tcBorders>
              <w:top w:val="single" w:sz="4" w:space="0" w:color="auto"/>
              <w:left w:val="single" w:sz="4" w:space="0" w:color="auto"/>
              <w:right w:val="single" w:sz="4" w:space="0" w:color="auto"/>
            </w:tcBorders>
            <w:shd w:val="clear" w:color="auto" w:fill="FFFFFF"/>
          </w:tcPr>
          <w:p w:rsidR="00C51BE4" w:rsidRDefault="00C51BE4">
            <w:pPr>
              <w:framePr w:w="7392" w:h="9835" w:wrap="none" w:vAnchor="page" w:hAnchor="page" w:x="686" w:y="848"/>
              <w:rPr>
                <w:sz w:val="10"/>
                <w:szCs w:val="10"/>
              </w:rPr>
            </w:pPr>
          </w:p>
        </w:tc>
      </w:tr>
      <w:tr w:rsidR="00C51BE4">
        <w:trPr>
          <w:trHeight w:hRule="exact" w:val="2218"/>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9835" w:wrap="none" w:vAnchor="page" w:hAnchor="page" w:x="686" w:y="848"/>
              <w:shd w:val="clear" w:color="auto" w:fill="auto"/>
              <w:spacing w:after="0" w:line="182" w:lineRule="exact"/>
            </w:pPr>
            <w:r>
              <w:rPr>
                <w:rStyle w:val="275pt"/>
              </w:rPr>
              <w:t>Два подхода к проблеме опти</w:t>
            </w:r>
            <w:r>
              <w:rPr>
                <w:rStyle w:val="275pt"/>
              </w:rPr>
              <w:softHyphen/>
              <w:t>мальной органи</w:t>
            </w:r>
            <w:r>
              <w:rPr>
                <w:rStyle w:val="275pt"/>
              </w:rPr>
              <w:softHyphen/>
              <w:t>зации рабочего плана счетов - автономию фи</w:t>
            </w:r>
            <w:r>
              <w:rPr>
                <w:rStyle w:val="275pt"/>
              </w:rPr>
              <w:softHyphen/>
              <w:t>нансового и управленческого учета и объеди</w:t>
            </w:r>
            <w:r>
              <w:rPr>
                <w:rStyle w:val="275pt"/>
              </w:rPr>
              <w:softHyphen/>
              <w:t>нение финансо</w:t>
            </w:r>
            <w:r>
              <w:rPr>
                <w:rStyle w:val="275pt"/>
              </w:rPr>
              <w:softHyphen/>
              <w:t>вого и управлен</w:t>
            </w:r>
            <w:r>
              <w:rPr>
                <w:rStyle w:val="275pt"/>
              </w:rPr>
              <w:softHyphen/>
              <w:t>ческого учета.</w:t>
            </w:r>
          </w:p>
        </w:tc>
        <w:tc>
          <w:tcPr>
            <w:tcW w:w="85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50" w:lineRule="exact"/>
              <w:jc w:val="both"/>
            </w:pPr>
            <w:r>
              <w:rPr>
                <w:rStyle w:val="275pt"/>
              </w:rPr>
              <w:t>ОК 01 -</w:t>
            </w:r>
          </w:p>
          <w:p w:rsidR="00C51BE4" w:rsidRDefault="002D688B">
            <w:pPr>
              <w:pStyle w:val="20"/>
              <w:framePr w:w="7392" w:h="9835" w:wrap="none" w:vAnchor="page" w:hAnchor="page" w:x="686" w:y="848"/>
              <w:shd w:val="clear" w:color="auto" w:fill="auto"/>
              <w:spacing w:after="0" w:line="150" w:lineRule="exact"/>
              <w:jc w:val="center"/>
            </w:pPr>
            <w:r>
              <w:rPr>
                <w:rStyle w:val="275pt"/>
              </w:rPr>
              <w:t>05,</w:t>
            </w:r>
          </w:p>
          <w:p w:rsidR="00C51BE4" w:rsidRDefault="002D688B">
            <w:pPr>
              <w:pStyle w:val="20"/>
              <w:framePr w:w="7392" w:h="983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pPr>
            <w:r>
              <w:rPr>
                <w:rStyle w:val="275pt"/>
              </w:rPr>
              <w:t>Тема 1.2.</w:t>
            </w:r>
          </w:p>
          <w:p w:rsidR="00C51BE4" w:rsidRDefault="002D688B">
            <w:pPr>
              <w:pStyle w:val="20"/>
              <w:framePr w:w="7392" w:h="9835" w:wrap="none" w:vAnchor="page" w:hAnchor="page" w:x="686" w:y="848"/>
              <w:shd w:val="clear" w:color="auto" w:fill="auto"/>
              <w:spacing w:after="0" w:line="182" w:lineRule="exact"/>
            </w:pPr>
            <w:r>
              <w:rPr>
                <w:rStyle w:val="275pt"/>
              </w:rPr>
              <w:t>Правовая основа бухгалтерского учета Тема 3.1.</w:t>
            </w:r>
          </w:p>
          <w:p w:rsidR="00C51BE4" w:rsidRDefault="002D688B">
            <w:pPr>
              <w:pStyle w:val="20"/>
              <w:framePr w:w="7392" w:h="9835" w:wrap="none" w:vAnchor="page" w:hAnchor="page" w:x="686" w:y="848"/>
              <w:shd w:val="clear" w:color="auto" w:fill="auto"/>
              <w:spacing w:after="0" w:line="182" w:lineRule="exact"/>
            </w:pPr>
            <w:r>
              <w:rPr>
                <w:rStyle w:val="275pt"/>
              </w:rPr>
              <w:t>Счета</w:t>
            </w:r>
          </w:p>
          <w:p w:rsidR="00C51BE4" w:rsidRDefault="002D688B">
            <w:pPr>
              <w:pStyle w:val="20"/>
              <w:framePr w:w="7392" w:h="9835" w:wrap="none" w:vAnchor="page" w:hAnchor="page" w:x="686" w:y="848"/>
              <w:shd w:val="clear" w:color="auto" w:fill="auto"/>
              <w:spacing w:after="0" w:line="182" w:lineRule="exact"/>
            </w:pPr>
            <w:r>
              <w:rPr>
                <w:rStyle w:val="275pt"/>
              </w:rPr>
              <w:t>бухгалтерского учета. Двойная запись операций на счетах</w:t>
            </w:r>
          </w:p>
        </w:tc>
        <w:tc>
          <w:tcPr>
            <w:tcW w:w="241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Практическая работа темы 1.2 Устный опрос темы 1.2 Практическая работа темы 3.1. Самостоятельная работа (внеаудиторная) темы 3.1 Устный опрос темы 3.1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118"/>
        </w:trPr>
        <w:tc>
          <w:tcPr>
            <w:tcW w:w="1426"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both"/>
            </w:pPr>
            <w:r>
              <w:rPr>
                <w:rStyle w:val="275pt"/>
              </w:rPr>
              <w:t>Понятие и клас</w:t>
            </w:r>
            <w:r>
              <w:rPr>
                <w:rStyle w:val="275pt"/>
              </w:rPr>
              <w:softHyphen/>
              <w:t>сификацию ос</w:t>
            </w:r>
            <w:r>
              <w:rPr>
                <w:rStyle w:val="275pt"/>
              </w:rPr>
              <w:softHyphen/>
              <w:t>новных средств.</w:t>
            </w:r>
          </w:p>
        </w:tc>
        <w:tc>
          <w:tcPr>
            <w:tcW w:w="85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50" w:lineRule="exact"/>
              <w:jc w:val="both"/>
            </w:pPr>
            <w:r>
              <w:rPr>
                <w:rStyle w:val="275pt"/>
              </w:rPr>
              <w:t>ОК 01 -</w:t>
            </w:r>
          </w:p>
          <w:p w:rsidR="00C51BE4" w:rsidRDefault="002D688B">
            <w:pPr>
              <w:pStyle w:val="20"/>
              <w:framePr w:w="7392" w:h="9835" w:wrap="none" w:vAnchor="page" w:hAnchor="page" w:x="686" w:y="848"/>
              <w:shd w:val="clear" w:color="auto" w:fill="auto"/>
              <w:spacing w:after="0" w:line="150" w:lineRule="exact"/>
              <w:jc w:val="center"/>
            </w:pPr>
            <w:r>
              <w:rPr>
                <w:rStyle w:val="275pt"/>
              </w:rPr>
              <w:t>05,</w:t>
            </w:r>
          </w:p>
          <w:p w:rsidR="00C51BE4" w:rsidRDefault="002D688B">
            <w:pPr>
              <w:pStyle w:val="20"/>
              <w:framePr w:w="7392" w:h="9835" w:wrap="none" w:vAnchor="page" w:hAnchor="page" w:x="686" w:y="848"/>
              <w:shd w:val="clear" w:color="auto" w:fill="auto"/>
              <w:spacing w:after="0" w:line="211" w:lineRule="exact"/>
              <w:jc w:val="center"/>
            </w:pPr>
            <w:r>
              <w:rPr>
                <w:rStyle w:val="275pt"/>
              </w:rPr>
              <w:t>ОК 09 - 11</w:t>
            </w:r>
          </w:p>
        </w:tc>
        <w:tc>
          <w:tcPr>
            <w:tcW w:w="156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pPr>
            <w:r>
              <w:rPr>
                <w:rStyle w:val="275pt"/>
              </w:rPr>
              <w:t>Тема 3.1.</w:t>
            </w:r>
          </w:p>
          <w:p w:rsidR="00C51BE4" w:rsidRDefault="002D688B">
            <w:pPr>
              <w:pStyle w:val="20"/>
              <w:framePr w:w="7392" w:h="9835" w:wrap="none" w:vAnchor="page" w:hAnchor="page" w:x="686" w:y="848"/>
              <w:shd w:val="clear" w:color="auto" w:fill="auto"/>
              <w:spacing w:after="0" w:line="182" w:lineRule="exact"/>
            </w:pPr>
            <w:r>
              <w:rPr>
                <w:rStyle w:val="275pt"/>
              </w:rPr>
              <w:t>Счета</w:t>
            </w:r>
          </w:p>
          <w:p w:rsidR="00C51BE4" w:rsidRDefault="002D688B">
            <w:pPr>
              <w:pStyle w:val="20"/>
              <w:framePr w:w="7392" w:h="9835" w:wrap="none" w:vAnchor="page" w:hAnchor="page" w:x="686" w:y="848"/>
              <w:shd w:val="clear" w:color="auto" w:fill="auto"/>
              <w:spacing w:after="0" w:line="182" w:lineRule="exact"/>
            </w:pPr>
            <w:r>
              <w:rPr>
                <w:rStyle w:val="275pt"/>
              </w:rPr>
              <w:t>бухгалтерского учета. Двойная запись операций на счетах</w:t>
            </w:r>
          </w:p>
        </w:tc>
        <w:tc>
          <w:tcPr>
            <w:tcW w:w="241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Практическая работа темы 3.1. Самостоятельная работа (внеаудиторная) темы 3.1 Устный опрос темы 3.1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926"/>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9835" w:wrap="none" w:vAnchor="page" w:hAnchor="page" w:x="686" w:y="848"/>
              <w:shd w:val="clear" w:color="auto" w:fill="auto"/>
              <w:spacing w:after="0" w:line="182" w:lineRule="exact"/>
              <w:jc w:val="both"/>
            </w:pPr>
            <w:r>
              <w:rPr>
                <w:rStyle w:val="275pt"/>
              </w:rPr>
              <w:t>Перечень</w:t>
            </w:r>
          </w:p>
          <w:p w:rsidR="00C51BE4" w:rsidRDefault="002D688B">
            <w:pPr>
              <w:pStyle w:val="20"/>
              <w:framePr w:w="7392" w:h="9835" w:wrap="none" w:vAnchor="page" w:hAnchor="page" w:x="686" w:y="848"/>
              <w:shd w:val="clear" w:color="auto" w:fill="auto"/>
              <w:spacing w:after="0" w:line="182" w:lineRule="exact"/>
              <w:jc w:val="both"/>
            </w:pPr>
            <w:r>
              <w:rPr>
                <w:rStyle w:val="275pt"/>
              </w:rPr>
              <w:t>умений,</w:t>
            </w:r>
          </w:p>
          <w:p w:rsidR="00C51BE4" w:rsidRDefault="002D688B">
            <w:pPr>
              <w:pStyle w:val="20"/>
              <w:framePr w:w="7392" w:h="9835" w:wrap="none" w:vAnchor="page" w:hAnchor="page" w:x="686" w:y="848"/>
              <w:shd w:val="clear" w:color="auto" w:fill="auto"/>
              <w:spacing w:after="0" w:line="182" w:lineRule="exact"/>
              <w:jc w:val="both"/>
            </w:pPr>
            <w:r>
              <w:rPr>
                <w:rStyle w:val="275pt"/>
              </w:rPr>
              <w:t>осваиваемых в</w:t>
            </w:r>
          </w:p>
          <w:p w:rsidR="00C51BE4" w:rsidRDefault="002D688B">
            <w:pPr>
              <w:pStyle w:val="20"/>
              <w:framePr w:w="7392" w:h="9835" w:wrap="none" w:vAnchor="page" w:hAnchor="page" w:x="686" w:y="848"/>
              <w:shd w:val="clear" w:color="auto" w:fill="auto"/>
              <w:spacing w:after="0" w:line="182" w:lineRule="exact"/>
              <w:jc w:val="both"/>
            </w:pPr>
            <w:r>
              <w:rPr>
                <w:rStyle w:val="275pt"/>
              </w:rPr>
              <w:t>рамках</w:t>
            </w:r>
          </w:p>
          <w:p w:rsidR="00C51BE4" w:rsidRDefault="002D688B">
            <w:pPr>
              <w:pStyle w:val="20"/>
              <w:framePr w:w="7392" w:h="9835" w:wrap="none" w:vAnchor="page" w:hAnchor="page" w:x="686" w:y="848"/>
              <w:shd w:val="clear" w:color="auto" w:fill="auto"/>
              <w:spacing w:after="0" w:line="182" w:lineRule="exact"/>
              <w:jc w:val="both"/>
            </w:pPr>
            <w:r>
              <w:rPr>
                <w:rStyle w:val="275pt"/>
              </w:rPr>
              <w:t>дисциплины</w:t>
            </w:r>
          </w:p>
        </w:tc>
        <w:tc>
          <w:tcPr>
            <w:tcW w:w="850" w:type="dxa"/>
            <w:tcBorders>
              <w:top w:val="single" w:sz="4" w:space="0" w:color="auto"/>
              <w:left w:val="single" w:sz="4" w:space="0" w:color="auto"/>
            </w:tcBorders>
            <w:shd w:val="clear" w:color="auto" w:fill="FFFFFF"/>
          </w:tcPr>
          <w:p w:rsidR="00C51BE4" w:rsidRDefault="00C51BE4">
            <w:pPr>
              <w:framePr w:w="7392" w:h="9835" w:wrap="none" w:vAnchor="page" w:hAnchor="page" w:x="686" w:y="848"/>
              <w:rPr>
                <w:sz w:val="10"/>
                <w:szCs w:val="10"/>
              </w:rPr>
            </w:pPr>
          </w:p>
        </w:tc>
        <w:tc>
          <w:tcPr>
            <w:tcW w:w="1560" w:type="dxa"/>
            <w:tcBorders>
              <w:top w:val="single" w:sz="4" w:space="0" w:color="auto"/>
              <w:left w:val="single" w:sz="4" w:space="0" w:color="auto"/>
            </w:tcBorders>
            <w:shd w:val="clear" w:color="auto" w:fill="FFFFFF"/>
          </w:tcPr>
          <w:p w:rsidR="00C51BE4" w:rsidRDefault="00C51BE4">
            <w:pPr>
              <w:framePr w:w="7392" w:h="9835" w:wrap="none" w:vAnchor="page" w:hAnchor="page" w:x="686" w:y="848"/>
              <w:rPr>
                <w:sz w:val="10"/>
                <w:szCs w:val="10"/>
              </w:rPr>
            </w:pPr>
          </w:p>
        </w:tc>
        <w:tc>
          <w:tcPr>
            <w:tcW w:w="2410" w:type="dxa"/>
            <w:tcBorders>
              <w:top w:val="single" w:sz="4" w:space="0" w:color="auto"/>
              <w:left w:val="single" w:sz="4" w:space="0" w:color="auto"/>
            </w:tcBorders>
            <w:shd w:val="clear" w:color="auto" w:fill="FFFFFF"/>
          </w:tcPr>
          <w:p w:rsidR="00C51BE4" w:rsidRDefault="00C51BE4">
            <w:pPr>
              <w:framePr w:w="7392" w:h="9835" w:wrap="none" w:vAnchor="page" w:hAnchor="page" w:x="686" w:y="848"/>
              <w:rPr>
                <w:sz w:val="10"/>
                <w:szCs w:val="10"/>
              </w:rPr>
            </w:pP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2587"/>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9835" w:wrap="none" w:vAnchor="page" w:hAnchor="page" w:x="686" w:y="848"/>
              <w:shd w:val="clear" w:color="auto" w:fill="auto"/>
              <w:spacing w:after="0" w:line="182" w:lineRule="exact"/>
            </w:pPr>
            <w:r>
              <w:rPr>
                <w:rStyle w:val="275pt"/>
              </w:rPr>
              <w:t>Принимать про</w:t>
            </w:r>
            <w:r>
              <w:rPr>
                <w:rStyle w:val="275pt"/>
              </w:rPr>
              <w:softHyphen/>
              <w:t>извольные пер</w:t>
            </w:r>
            <w:r>
              <w:rPr>
                <w:rStyle w:val="275pt"/>
              </w:rPr>
              <w:softHyphen/>
              <w:t>вичные бухгал</w:t>
            </w:r>
            <w:r>
              <w:rPr>
                <w:rStyle w:val="275pt"/>
              </w:rPr>
              <w:softHyphen/>
              <w:t>терские доку</w:t>
            </w:r>
            <w:r>
              <w:rPr>
                <w:rStyle w:val="275pt"/>
              </w:rPr>
              <w:softHyphen/>
              <w:t>менты, рассмат</w:t>
            </w:r>
            <w:r>
              <w:rPr>
                <w:rStyle w:val="275pt"/>
              </w:rPr>
              <w:softHyphen/>
              <w:t>риваемые как письменное доказательство совершения хозяйственной операции или получение раз</w:t>
            </w:r>
            <w:r>
              <w:rPr>
                <w:rStyle w:val="275pt"/>
              </w:rPr>
              <w:softHyphen/>
              <w:t>решения на ее проведение.</w:t>
            </w:r>
          </w:p>
        </w:tc>
        <w:tc>
          <w:tcPr>
            <w:tcW w:w="85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ПК 1.1 - 1.4</w:t>
            </w:r>
          </w:p>
        </w:tc>
        <w:tc>
          <w:tcPr>
            <w:tcW w:w="156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pPr>
            <w:r>
              <w:rPr>
                <w:rStyle w:val="275pt"/>
              </w:rPr>
              <w:t>Тема 2.1.</w:t>
            </w:r>
          </w:p>
          <w:p w:rsidR="00C51BE4" w:rsidRDefault="002D688B">
            <w:pPr>
              <w:pStyle w:val="20"/>
              <w:framePr w:w="7392" w:h="9835" w:wrap="none" w:vAnchor="page" w:hAnchor="page" w:x="686" w:y="848"/>
              <w:shd w:val="clear" w:color="auto" w:fill="auto"/>
              <w:spacing w:after="0" w:line="182" w:lineRule="exact"/>
            </w:pPr>
            <w:r>
              <w:rPr>
                <w:rStyle w:val="275pt"/>
              </w:rPr>
              <w:t>Балансовый метод</w:t>
            </w:r>
          </w:p>
          <w:p w:rsidR="00C51BE4" w:rsidRDefault="002D688B">
            <w:pPr>
              <w:pStyle w:val="20"/>
              <w:framePr w:w="7392" w:h="9835" w:wrap="none" w:vAnchor="page" w:hAnchor="page" w:x="686" w:y="848"/>
              <w:shd w:val="clear" w:color="auto" w:fill="auto"/>
              <w:spacing w:after="0" w:line="182" w:lineRule="exact"/>
            </w:pPr>
            <w:r>
              <w:rPr>
                <w:rStyle w:val="275pt"/>
              </w:rPr>
              <w:t>отражения</w:t>
            </w:r>
          </w:p>
          <w:p w:rsidR="00C51BE4" w:rsidRDefault="002D688B">
            <w:pPr>
              <w:pStyle w:val="20"/>
              <w:framePr w:w="7392" w:h="9835" w:wrap="none" w:vAnchor="page" w:hAnchor="page" w:x="686" w:y="848"/>
              <w:shd w:val="clear" w:color="auto" w:fill="auto"/>
              <w:spacing w:after="0" w:line="182" w:lineRule="exact"/>
            </w:pPr>
            <w:r>
              <w:rPr>
                <w:rStyle w:val="275pt"/>
              </w:rPr>
              <w:t>информации. Виды</w:t>
            </w:r>
          </w:p>
          <w:p w:rsidR="00C51BE4" w:rsidRDefault="002D688B">
            <w:pPr>
              <w:pStyle w:val="20"/>
              <w:framePr w:w="7392" w:h="9835" w:wrap="none" w:vAnchor="page" w:hAnchor="page" w:x="686" w:y="848"/>
              <w:shd w:val="clear" w:color="auto" w:fill="auto"/>
              <w:spacing w:after="0" w:line="182" w:lineRule="exact"/>
            </w:pPr>
            <w:r>
              <w:rPr>
                <w:rStyle w:val="275pt"/>
              </w:rPr>
              <w:t>балансов</w:t>
            </w:r>
          </w:p>
          <w:p w:rsidR="00C51BE4" w:rsidRDefault="002D688B">
            <w:pPr>
              <w:pStyle w:val="20"/>
              <w:framePr w:w="7392" w:h="9835" w:wrap="none" w:vAnchor="page" w:hAnchor="page" w:x="686" w:y="848"/>
              <w:shd w:val="clear" w:color="auto" w:fill="auto"/>
              <w:spacing w:after="0" w:line="182" w:lineRule="exact"/>
            </w:pPr>
            <w:r>
              <w:rPr>
                <w:rStyle w:val="275pt"/>
              </w:rPr>
              <w:t>Тема 5.1.</w:t>
            </w:r>
          </w:p>
          <w:p w:rsidR="00C51BE4" w:rsidRDefault="002D688B">
            <w:pPr>
              <w:pStyle w:val="20"/>
              <w:framePr w:w="7392" w:h="9835" w:wrap="none" w:vAnchor="page" w:hAnchor="page" w:x="686" w:y="848"/>
              <w:shd w:val="clear" w:color="auto" w:fill="auto"/>
              <w:spacing w:after="0" w:line="182" w:lineRule="exact"/>
            </w:pPr>
            <w:r>
              <w:rPr>
                <w:rStyle w:val="275pt"/>
              </w:rPr>
              <w:t>Бухгалтерские</w:t>
            </w:r>
          </w:p>
          <w:p w:rsidR="00C51BE4" w:rsidRDefault="002D688B">
            <w:pPr>
              <w:pStyle w:val="20"/>
              <w:framePr w:w="7392" w:h="9835" w:wrap="none" w:vAnchor="page" w:hAnchor="page" w:x="686" w:y="848"/>
              <w:shd w:val="clear" w:color="auto" w:fill="auto"/>
              <w:spacing w:after="0" w:line="182" w:lineRule="exact"/>
            </w:pPr>
            <w:r>
              <w:rPr>
                <w:rStyle w:val="275pt"/>
              </w:rPr>
              <w:t>документы</w:t>
            </w:r>
          </w:p>
        </w:tc>
        <w:tc>
          <w:tcPr>
            <w:tcW w:w="241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Практическая работа темы 2.1. Самостоятельная работа (внеаудиторная) темы 2.1 Устный опрос темы 2.1 Практическая работа темы 5.1. Самостоятельная работа (внеаудиторная) темы 5.1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2035"/>
        </w:trPr>
        <w:tc>
          <w:tcPr>
            <w:tcW w:w="1426"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pPr>
            <w:r>
              <w:rPr>
                <w:rStyle w:val="275pt"/>
              </w:rPr>
              <w:t>Принимать пер</w:t>
            </w:r>
            <w:r>
              <w:rPr>
                <w:rStyle w:val="275pt"/>
              </w:rPr>
              <w:softHyphen/>
              <w:t>вичные бухгал</w:t>
            </w:r>
            <w:r>
              <w:rPr>
                <w:rStyle w:val="275pt"/>
              </w:rPr>
              <w:softHyphen/>
              <w:t>терские доку</w:t>
            </w:r>
            <w:r>
              <w:rPr>
                <w:rStyle w:val="275pt"/>
              </w:rPr>
              <w:softHyphen/>
              <w:t>менты на бумаж</w:t>
            </w:r>
            <w:r>
              <w:rPr>
                <w:rStyle w:val="275pt"/>
              </w:rPr>
              <w:softHyphen/>
              <w:t>ном носителе и (или) в виде электронного документа, под</w:t>
            </w:r>
            <w:r>
              <w:rPr>
                <w:rStyle w:val="275pt"/>
              </w:rPr>
              <w:softHyphen/>
              <w:t>писанного элек</w:t>
            </w:r>
            <w:r>
              <w:rPr>
                <w:rStyle w:val="275pt"/>
              </w:rPr>
              <w:softHyphen/>
              <w:t>тронной подпи</w:t>
            </w:r>
            <w:r>
              <w:rPr>
                <w:rStyle w:val="275pt"/>
              </w:rPr>
              <w:softHyphen/>
              <w:t>сью.</w:t>
            </w:r>
          </w:p>
        </w:tc>
        <w:tc>
          <w:tcPr>
            <w:tcW w:w="85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pPr>
            <w:r>
              <w:rPr>
                <w:rStyle w:val="275pt"/>
              </w:rPr>
              <w:t>Тема 5.1.</w:t>
            </w:r>
          </w:p>
          <w:p w:rsidR="00C51BE4" w:rsidRDefault="002D688B">
            <w:pPr>
              <w:pStyle w:val="20"/>
              <w:framePr w:w="7392" w:h="9835" w:wrap="none" w:vAnchor="page" w:hAnchor="page" w:x="686" w:y="848"/>
              <w:shd w:val="clear" w:color="auto" w:fill="auto"/>
              <w:spacing w:after="0" w:line="182" w:lineRule="exact"/>
            </w:pPr>
            <w:r>
              <w:rPr>
                <w:rStyle w:val="275pt"/>
              </w:rPr>
              <w:t>Бухгалтерские</w:t>
            </w:r>
          </w:p>
          <w:p w:rsidR="00C51BE4" w:rsidRDefault="002D688B">
            <w:pPr>
              <w:pStyle w:val="20"/>
              <w:framePr w:w="7392" w:h="9835" w:wrap="none" w:vAnchor="page" w:hAnchor="page" w:x="686" w:y="848"/>
              <w:shd w:val="clear" w:color="auto" w:fill="auto"/>
              <w:spacing w:after="0" w:line="182" w:lineRule="exact"/>
            </w:pPr>
            <w:r>
              <w:rPr>
                <w:rStyle w:val="275pt"/>
              </w:rPr>
              <w:t>документы</w:t>
            </w:r>
          </w:p>
        </w:tc>
        <w:tc>
          <w:tcPr>
            <w:tcW w:w="2410" w:type="dxa"/>
            <w:tcBorders>
              <w:top w:val="single" w:sz="4" w:space="0" w:color="auto"/>
              <w:lef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Практическая работа темы 5.1. Самостоятельная работа (внеаудиторная) темы 5.1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754"/>
        </w:trPr>
        <w:tc>
          <w:tcPr>
            <w:tcW w:w="1426" w:type="dxa"/>
            <w:tcBorders>
              <w:top w:val="single" w:sz="4" w:space="0" w:color="auto"/>
              <w:left w:val="single" w:sz="4" w:space="0" w:color="auto"/>
              <w:bottom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both"/>
            </w:pPr>
            <w:r>
              <w:rPr>
                <w:rStyle w:val="275pt"/>
              </w:rPr>
              <w:t>Проверять нали</w:t>
            </w:r>
            <w:r>
              <w:rPr>
                <w:rStyle w:val="275pt"/>
              </w:rPr>
              <w:softHyphen/>
              <w:t>чие в произволь</w:t>
            </w:r>
            <w:r>
              <w:rPr>
                <w:rStyle w:val="275pt"/>
              </w:rPr>
              <w:softHyphen/>
              <w:t>ных первичных бухгалтерских</w:t>
            </w:r>
          </w:p>
        </w:tc>
        <w:tc>
          <w:tcPr>
            <w:tcW w:w="850" w:type="dxa"/>
            <w:tcBorders>
              <w:top w:val="single" w:sz="4" w:space="0" w:color="auto"/>
              <w:left w:val="single" w:sz="4" w:space="0" w:color="auto"/>
              <w:bottom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bottom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pPr>
            <w:r>
              <w:rPr>
                <w:rStyle w:val="275pt"/>
              </w:rPr>
              <w:t>Тема 5.1.</w:t>
            </w:r>
          </w:p>
          <w:p w:rsidR="00C51BE4" w:rsidRDefault="002D688B">
            <w:pPr>
              <w:pStyle w:val="20"/>
              <w:framePr w:w="7392" w:h="9835" w:wrap="none" w:vAnchor="page" w:hAnchor="page" w:x="686" w:y="848"/>
              <w:shd w:val="clear" w:color="auto" w:fill="auto"/>
              <w:spacing w:after="0" w:line="182" w:lineRule="exact"/>
            </w:pPr>
            <w:r>
              <w:rPr>
                <w:rStyle w:val="275pt"/>
              </w:rPr>
              <w:t>Бухгалтерские</w:t>
            </w:r>
          </w:p>
          <w:p w:rsidR="00C51BE4" w:rsidRDefault="002D688B">
            <w:pPr>
              <w:pStyle w:val="20"/>
              <w:framePr w:w="7392" w:h="9835" w:wrap="none" w:vAnchor="page" w:hAnchor="page" w:x="686" w:y="848"/>
              <w:shd w:val="clear" w:color="auto" w:fill="auto"/>
              <w:spacing w:after="0" w:line="182" w:lineRule="exact"/>
            </w:pPr>
            <w:r>
              <w:rPr>
                <w:rStyle w:val="275pt"/>
              </w:rPr>
              <w:t>документы</w:t>
            </w:r>
          </w:p>
        </w:tc>
        <w:tc>
          <w:tcPr>
            <w:tcW w:w="2410" w:type="dxa"/>
            <w:tcBorders>
              <w:top w:val="single" w:sz="4" w:space="0" w:color="auto"/>
              <w:left w:val="single" w:sz="4" w:space="0" w:color="auto"/>
              <w:bottom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Практическая работа темы 5.1. Самостоятельная работа (внеаудиторная) темы 5.1</w:t>
            </w:r>
          </w:p>
        </w:tc>
        <w:tc>
          <w:tcPr>
            <w:tcW w:w="1147"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7392" w:h="9835"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bl>
    <w:p w:rsidR="00C51BE4" w:rsidRDefault="002D688B">
      <w:pPr>
        <w:pStyle w:val="a5"/>
        <w:framePr w:wrap="none" w:vAnchor="page" w:hAnchor="page" w:x="4118" w:y="10708"/>
        <w:shd w:val="clear" w:color="auto" w:fill="auto"/>
        <w:spacing w:line="180" w:lineRule="exact"/>
      </w:pPr>
      <w:r>
        <w:t>8</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426"/>
        <w:gridCol w:w="850"/>
        <w:gridCol w:w="1560"/>
        <w:gridCol w:w="2410"/>
        <w:gridCol w:w="1147"/>
      </w:tblGrid>
      <w:tr w:rsidR="00C51BE4">
        <w:trPr>
          <w:trHeight w:hRule="exact" w:val="566"/>
        </w:trPr>
        <w:tc>
          <w:tcPr>
            <w:tcW w:w="1426"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both"/>
            </w:pPr>
            <w:r>
              <w:rPr>
                <w:rStyle w:val="275pt"/>
              </w:rPr>
              <w:lastRenderedPageBreak/>
              <w:t>документах обя</w:t>
            </w:r>
            <w:r>
              <w:rPr>
                <w:rStyle w:val="275pt"/>
              </w:rPr>
              <w:softHyphen/>
              <w:t>зательных рекви</w:t>
            </w:r>
            <w:r>
              <w:rPr>
                <w:rStyle w:val="275pt"/>
              </w:rPr>
              <w:softHyphen/>
              <w:t>зитов.</w:t>
            </w:r>
          </w:p>
        </w:tc>
        <w:tc>
          <w:tcPr>
            <w:tcW w:w="850" w:type="dxa"/>
            <w:tcBorders>
              <w:top w:val="single" w:sz="4" w:space="0" w:color="auto"/>
              <w:left w:val="single" w:sz="4" w:space="0" w:color="auto"/>
            </w:tcBorders>
            <w:shd w:val="clear" w:color="auto" w:fill="FFFFFF"/>
          </w:tcPr>
          <w:p w:rsidR="00C51BE4" w:rsidRDefault="00C51BE4">
            <w:pPr>
              <w:framePr w:w="7392" w:h="9662" w:wrap="none" w:vAnchor="page" w:hAnchor="page" w:x="686" w:y="848"/>
              <w:rPr>
                <w:sz w:val="10"/>
                <w:szCs w:val="10"/>
              </w:rPr>
            </w:pPr>
          </w:p>
        </w:tc>
        <w:tc>
          <w:tcPr>
            <w:tcW w:w="1560" w:type="dxa"/>
            <w:tcBorders>
              <w:top w:val="single" w:sz="4" w:space="0" w:color="auto"/>
              <w:left w:val="single" w:sz="4" w:space="0" w:color="auto"/>
            </w:tcBorders>
            <w:shd w:val="clear" w:color="auto" w:fill="FFFFFF"/>
          </w:tcPr>
          <w:p w:rsidR="00C51BE4" w:rsidRDefault="00C51BE4">
            <w:pPr>
              <w:framePr w:w="7392" w:h="9662" w:wrap="none" w:vAnchor="page" w:hAnchor="page" w:x="686" w:y="848"/>
              <w:rPr>
                <w:sz w:val="10"/>
                <w:szCs w:val="10"/>
              </w:rPr>
            </w:pPr>
          </w:p>
        </w:tc>
        <w:tc>
          <w:tcPr>
            <w:tcW w:w="2410" w:type="dxa"/>
            <w:tcBorders>
              <w:top w:val="single" w:sz="4" w:space="0" w:color="auto"/>
              <w:left w:val="single" w:sz="4" w:space="0" w:color="auto"/>
            </w:tcBorders>
            <w:shd w:val="clear" w:color="auto" w:fill="FFFFFF"/>
          </w:tcPr>
          <w:p w:rsidR="00C51BE4" w:rsidRDefault="00C51BE4">
            <w:pPr>
              <w:framePr w:w="7392" w:h="9662" w:wrap="none" w:vAnchor="page" w:hAnchor="page" w:x="686" w:y="848"/>
              <w:rPr>
                <w:sz w:val="10"/>
                <w:szCs w:val="10"/>
              </w:rPr>
            </w:pPr>
          </w:p>
        </w:tc>
        <w:tc>
          <w:tcPr>
            <w:tcW w:w="1147" w:type="dxa"/>
            <w:tcBorders>
              <w:top w:val="single" w:sz="4" w:space="0" w:color="auto"/>
              <w:left w:val="single" w:sz="4" w:space="0" w:color="auto"/>
              <w:right w:val="single" w:sz="4" w:space="0" w:color="auto"/>
            </w:tcBorders>
            <w:shd w:val="clear" w:color="auto" w:fill="FFFFFF"/>
          </w:tcPr>
          <w:p w:rsidR="00C51BE4" w:rsidRDefault="00C51BE4">
            <w:pPr>
              <w:framePr w:w="7392" w:h="9662" w:wrap="none" w:vAnchor="page" w:hAnchor="page" w:x="686" w:y="848"/>
              <w:rPr>
                <w:sz w:val="10"/>
                <w:szCs w:val="10"/>
              </w:rPr>
            </w:pPr>
          </w:p>
        </w:tc>
      </w:tr>
      <w:tr w:rsidR="00C51BE4">
        <w:trPr>
          <w:trHeight w:hRule="exact" w:val="1301"/>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9662" w:wrap="none" w:vAnchor="page" w:hAnchor="page" w:x="686" w:y="848"/>
              <w:shd w:val="clear" w:color="auto" w:fill="auto"/>
              <w:spacing w:after="0" w:line="182" w:lineRule="exact"/>
              <w:jc w:val="both"/>
            </w:pPr>
            <w:r>
              <w:rPr>
                <w:rStyle w:val="275pt"/>
              </w:rPr>
              <w:t>Проводить фор</w:t>
            </w:r>
            <w:r>
              <w:rPr>
                <w:rStyle w:val="275pt"/>
              </w:rPr>
              <w:softHyphen/>
              <w:t>мальную провер</w:t>
            </w:r>
            <w:r>
              <w:rPr>
                <w:rStyle w:val="275pt"/>
              </w:rPr>
              <w:softHyphen/>
              <w:t>ку документов, проверку по существу, ариф</w:t>
            </w:r>
            <w:r>
              <w:rPr>
                <w:rStyle w:val="275pt"/>
              </w:rPr>
              <w:softHyphen/>
              <w:t>метическую проверку.</w:t>
            </w:r>
          </w:p>
        </w:tc>
        <w:tc>
          <w:tcPr>
            <w:tcW w:w="85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pPr>
            <w:r>
              <w:rPr>
                <w:rStyle w:val="275pt"/>
              </w:rPr>
              <w:t>Тема 5.1.</w:t>
            </w:r>
          </w:p>
          <w:p w:rsidR="00C51BE4" w:rsidRDefault="002D688B">
            <w:pPr>
              <w:pStyle w:val="20"/>
              <w:framePr w:w="7392" w:h="9662" w:wrap="none" w:vAnchor="page" w:hAnchor="page" w:x="686" w:y="848"/>
              <w:shd w:val="clear" w:color="auto" w:fill="auto"/>
              <w:spacing w:after="0" w:line="182" w:lineRule="exact"/>
            </w:pPr>
            <w:r>
              <w:rPr>
                <w:rStyle w:val="275pt"/>
              </w:rPr>
              <w:t>Бухгалтерские</w:t>
            </w:r>
          </w:p>
          <w:p w:rsidR="00C51BE4" w:rsidRDefault="002D688B">
            <w:pPr>
              <w:pStyle w:val="20"/>
              <w:framePr w:w="7392" w:h="9662" w:wrap="none" w:vAnchor="page" w:hAnchor="page" w:x="686" w:y="848"/>
              <w:shd w:val="clear" w:color="auto" w:fill="auto"/>
              <w:spacing w:after="0" w:line="182" w:lineRule="exact"/>
            </w:pPr>
            <w:r>
              <w:rPr>
                <w:rStyle w:val="275pt"/>
              </w:rPr>
              <w:t>документы</w:t>
            </w:r>
          </w:p>
        </w:tc>
        <w:tc>
          <w:tcPr>
            <w:tcW w:w="241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Практическая работа темы 5.1. Самостоятельная работа (внеаудиторная) темы 5.1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114"/>
        </w:trPr>
        <w:tc>
          <w:tcPr>
            <w:tcW w:w="1426"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both"/>
            </w:pPr>
            <w:r>
              <w:rPr>
                <w:rStyle w:val="275pt"/>
              </w:rPr>
              <w:t>Проводить груп</w:t>
            </w:r>
            <w:r>
              <w:rPr>
                <w:rStyle w:val="275pt"/>
              </w:rPr>
              <w:softHyphen/>
              <w:t>пировку первич</w:t>
            </w:r>
            <w:r>
              <w:rPr>
                <w:rStyle w:val="275pt"/>
              </w:rPr>
              <w:softHyphen/>
              <w:t>ных бухгалтер</w:t>
            </w:r>
            <w:r>
              <w:rPr>
                <w:rStyle w:val="275pt"/>
              </w:rPr>
              <w:softHyphen/>
              <w:t>ских документов по ряду призна</w:t>
            </w:r>
            <w:r>
              <w:rPr>
                <w:rStyle w:val="275pt"/>
              </w:rPr>
              <w:softHyphen/>
              <w:t>ков.</w:t>
            </w:r>
          </w:p>
        </w:tc>
        <w:tc>
          <w:tcPr>
            <w:tcW w:w="85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pPr>
            <w:r>
              <w:rPr>
                <w:rStyle w:val="275pt"/>
              </w:rPr>
              <w:t>Тема 5.1.</w:t>
            </w:r>
          </w:p>
          <w:p w:rsidR="00C51BE4" w:rsidRDefault="002D688B">
            <w:pPr>
              <w:pStyle w:val="20"/>
              <w:framePr w:w="7392" w:h="9662" w:wrap="none" w:vAnchor="page" w:hAnchor="page" w:x="686" w:y="848"/>
              <w:shd w:val="clear" w:color="auto" w:fill="auto"/>
              <w:spacing w:after="0" w:line="182" w:lineRule="exact"/>
            </w:pPr>
            <w:r>
              <w:rPr>
                <w:rStyle w:val="275pt"/>
              </w:rPr>
              <w:t>Бухгалтерские</w:t>
            </w:r>
          </w:p>
          <w:p w:rsidR="00C51BE4" w:rsidRDefault="002D688B">
            <w:pPr>
              <w:pStyle w:val="20"/>
              <w:framePr w:w="7392" w:h="9662" w:wrap="none" w:vAnchor="page" w:hAnchor="page" w:x="686" w:y="848"/>
              <w:shd w:val="clear" w:color="auto" w:fill="auto"/>
              <w:spacing w:after="0" w:line="182" w:lineRule="exact"/>
            </w:pPr>
            <w:r>
              <w:rPr>
                <w:rStyle w:val="275pt"/>
              </w:rPr>
              <w:t>документы</w:t>
            </w:r>
          </w:p>
        </w:tc>
        <w:tc>
          <w:tcPr>
            <w:tcW w:w="241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Практическая работа темы 5.1. Самостоятельная работа (внеаудиторная) темы 5.1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926"/>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9662" w:wrap="none" w:vAnchor="page" w:hAnchor="page" w:x="686" w:y="848"/>
              <w:shd w:val="clear" w:color="auto" w:fill="auto"/>
              <w:spacing w:after="0" w:line="182" w:lineRule="exact"/>
            </w:pPr>
            <w:r>
              <w:rPr>
                <w:rStyle w:val="275pt"/>
              </w:rPr>
              <w:t>Проводить так</w:t>
            </w:r>
            <w:r>
              <w:rPr>
                <w:rStyle w:val="275pt"/>
              </w:rPr>
              <w:softHyphen/>
              <w:t>сировку и конти- ровку первичных бухгалтерских документов.</w:t>
            </w:r>
          </w:p>
        </w:tc>
        <w:tc>
          <w:tcPr>
            <w:tcW w:w="85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pPr>
            <w:r>
              <w:rPr>
                <w:rStyle w:val="275pt"/>
              </w:rPr>
              <w:t>Тема 5.1.</w:t>
            </w:r>
          </w:p>
          <w:p w:rsidR="00C51BE4" w:rsidRDefault="002D688B">
            <w:pPr>
              <w:pStyle w:val="20"/>
              <w:framePr w:w="7392" w:h="9662" w:wrap="none" w:vAnchor="page" w:hAnchor="page" w:x="686" w:y="848"/>
              <w:shd w:val="clear" w:color="auto" w:fill="auto"/>
              <w:spacing w:after="0" w:line="182" w:lineRule="exact"/>
            </w:pPr>
            <w:r>
              <w:rPr>
                <w:rStyle w:val="275pt"/>
              </w:rPr>
              <w:t>Бухгалтерские</w:t>
            </w:r>
          </w:p>
          <w:p w:rsidR="00C51BE4" w:rsidRDefault="002D688B">
            <w:pPr>
              <w:pStyle w:val="20"/>
              <w:framePr w:w="7392" w:h="9662" w:wrap="none" w:vAnchor="page" w:hAnchor="page" w:x="686" w:y="848"/>
              <w:shd w:val="clear" w:color="auto" w:fill="auto"/>
              <w:spacing w:after="0" w:line="182" w:lineRule="exact"/>
            </w:pPr>
            <w:r>
              <w:rPr>
                <w:rStyle w:val="275pt"/>
              </w:rPr>
              <w:t>документы</w:t>
            </w:r>
          </w:p>
        </w:tc>
        <w:tc>
          <w:tcPr>
            <w:tcW w:w="241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Практическая работа темы 5.1. Самостоятельная работа (внеаудиторная) темы 5.1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853"/>
        </w:trPr>
        <w:tc>
          <w:tcPr>
            <w:tcW w:w="1426"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both"/>
            </w:pPr>
            <w:r>
              <w:rPr>
                <w:rStyle w:val="275pt"/>
              </w:rPr>
              <w:t>Организовывать</w:t>
            </w:r>
          </w:p>
          <w:p w:rsidR="00C51BE4" w:rsidRDefault="002D688B">
            <w:pPr>
              <w:pStyle w:val="20"/>
              <w:framePr w:w="7392" w:h="9662" w:wrap="none" w:vAnchor="page" w:hAnchor="page" w:x="686" w:y="848"/>
              <w:shd w:val="clear" w:color="auto" w:fill="auto"/>
              <w:spacing w:after="0" w:line="182" w:lineRule="exact"/>
              <w:jc w:val="both"/>
            </w:pPr>
            <w:r>
              <w:rPr>
                <w:rStyle w:val="275pt"/>
              </w:rPr>
              <w:t>документообо</w:t>
            </w:r>
            <w:r>
              <w:rPr>
                <w:rStyle w:val="275pt"/>
              </w:rPr>
              <w:softHyphen/>
            </w:r>
          </w:p>
          <w:p w:rsidR="00C51BE4" w:rsidRDefault="002D688B">
            <w:pPr>
              <w:pStyle w:val="20"/>
              <w:framePr w:w="7392" w:h="9662" w:wrap="none" w:vAnchor="page" w:hAnchor="page" w:x="686" w:y="848"/>
              <w:shd w:val="clear" w:color="auto" w:fill="auto"/>
              <w:spacing w:after="0" w:line="182" w:lineRule="exact"/>
              <w:jc w:val="both"/>
            </w:pPr>
            <w:r>
              <w:rPr>
                <w:rStyle w:val="275pt"/>
              </w:rPr>
              <w:t>рот.</w:t>
            </w:r>
          </w:p>
        </w:tc>
        <w:tc>
          <w:tcPr>
            <w:tcW w:w="85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vAlign w:val="bottom"/>
          </w:tcPr>
          <w:p w:rsidR="00C51BE4" w:rsidRDefault="002D688B">
            <w:pPr>
              <w:pStyle w:val="20"/>
              <w:framePr w:w="7392" w:h="9662" w:wrap="none" w:vAnchor="page" w:hAnchor="page" w:x="686" w:y="848"/>
              <w:shd w:val="clear" w:color="auto" w:fill="auto"/>
              <w:spacing w:after="0" w:line="182" w:lineRule="exact"/>
            </w:pPr>
            <w:r>
              <w:rPr>
                <w:rStyle w:val="275pt"/>
              </w:rPr>
              <w:t>Тема 1.1. Хозяй</w:t>
            </w:r>
            <w:r>
              <w:rPr>
                <w:rStyle w:val="275pt"/>
              </w:rPr>
              <w:softHyphen/>
              <w:t>ственный учет и его сущность. Объекты, основные задачи и методы бухгалтерского учета Тема 5.1. Бухгалтерские документы</w:t>
            </w:r>
          </w:p>
        </w:tc>
        <w:tc>
          <w:tcPr>
            <w:tcW w:w="241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Устный опрос темы 1.1 Практическая работа темы 5.1. Самостоятельная работа (внеаудиторная) темы 5.1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744"/>
        </w:trPr>
        <w:tc>
          <w:tcPr>
            <w:tcW w:w="1426"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both"/>
            </w:pPr>
            <w:r>
              <w:rPr>
                <w:rStyle w:val="275pt"/>
              </w:rPr>
              <w:t>Разбираться в</w:t>
            </w:r>
          </w:p>
          <w:p w:rsidR="00C51BE4" w:rsidRDefault="002D688B">
            <w:pPr>
              <w:pStyle w:val="20"/>
              <w:framePr w:w="7392" w:h="9662" w:wrap="none" w:vAnchor="page" w:hAnchor="page" w:x="686" w:y="848"/>
              <w:shd w:val="clear" w:color="auto" w:fill="auto"/>
              <w:spacing w:after="0" w:line="182" w:lineRule="exact"/>
              <w:jc w:val="both"/>
            </w:pPr>
            <w:r>
              <w:rPr>
                <w:rStyle w:val="275pt"/>
              </w:rPr>
              <w:t>номенклатуре</w:t>
            </w:r>
          </w:p>
          <w:p w:rsidR="00C51BE4" w:rsidRDefault="002D688B">
            <w:pPr>
              <w:pStyle w:val="20"/>
              <w:framePr w:w="7392" w:h="9662" w:wrap="none" w:vAnchor="page" w:hAnchor="page" w:x="686" w:y="848"/>
              <w:shd w:val="clear" w:color="auto" w:fill="auto"/>
              <w:spacing w:after="0" w:line="182" w:lineRule="exact"/>
              <w:jc w:val="both"/>
            </w:pPr>
            <w:r>
              <w:rPr>
                <w:rStyle w:val="275pt"/>
              </w:rPr>
              <w:t>дел.</w:t>
            </w:r>
          </w:p>
        </w:tc>
        <w:tc>
          <w:tcPr>
            <w:tcW w:w="85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pPr>
            <w:r>
              <w:rPr>
                <w:rStyle w:val="275pt"/>
              </w:rPr>
              <w:t>Тема 5.1.</w:t>
            </w:r>
          </w:p>
          <w:p w:rsidR="00C51BE4" w:rsidRDefault="002D688B">
            <w:pPr>
              <w:pStyle w:val="20"/>
              <w:framePr w:w="7392" w:h="9662" w:wrap="none" w:vAnchor="page" w:hAnchor="page" w:x="686" w:y="848"/>
              <w:shd w:val="clear" w:color="auto" w:fill="auto"/>
              <w:spacing w:after="0" w:line="182" w:lineRule="exact"/>
            </w:pPr>
            <w:r>
              <w:rPr>
                <w:rStyle w:val="275pt"/>
              </w:rPr>
              <w:t>Бухгалтерские</w:t>
            </w:r>
          </w:p>
          <w:p w:rsidR="00C51BE4" w:rsidRDefault="002D688B">
            <w:pPr>
              <w:pStyle w:val="20"/>
              <w:framePr w:w="7392" w:h="9662" w:wrap="none" w:vAnchor="page" w:hAnchor="page" w:x="686" w:y="848"/>
              <w:shd w:val="clear" w:color="auto" w:fill="auto"/>
              <w:spacing w:after="0" w:line="182" w:lineRule="exact"/>
            </w:pPr>
            <w:r>
              <w:rPr>
                <w:rStyle w:val="275pt"/>
              </w:rPr>
              <w:t>документы</w:t>
            </w:r>
          </w:p>
        </w:tc>
        <w:tc>
          <w:tcPr>
            <w:tcW w:w="241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Практическая работа темы 5.1. Самостоятельная работа (внеаудиторная) темы 5.1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2035"/>
        </w:trPr>
        <w:tc>
          <w:tcPr>
            <w:tcW w:w="1426"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both"/>
            </w:pPr>
            <w:r>
              <w:rPr>
                <w:rStyle w:val="275pt"/>
              </w:rPr>
              <w:t>Заносить данные по сгруппиро</w:t>
            </w:r>
            <w:r>
              <w:rPr>
                <w:rStyle w:val="275pt"/>
              </w:rPr>
              <w:softHyphen/>
              <w:t>ванным доку</w:t>
            </w:r>
            <w:r>
              <w:rPr>
                <w:rStyle w:val="275pt"/>
              </w:rPr>
              <w:softHyphen/>
              <w:t>ментам в реги</w:t>
            </w:r>
            <w:r>
              <w:rPr>
                <w:rStyle w:val="275pt"/>
              </w:rPr>
              <w:softHyphen/>
              <w:t>стры бухгалтер</w:t>
            </w:r>
            <w:r>
              <w:rPr>
                <w:rStyle w:val="275pt"/>
              </w:rPr>
              <w:softHyphen/>
              <w:t>ского учета.</w:t>
            </w:r>
          </w:p>
        </w:tc>
        <w:tc>
          <w:tcPr>
            <w:tcW w:w="85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vAlign w:val="bottom"/>
          </w:tcPr>
          <w:p w:rsidR="00C51BE4" w:rsidRDefault="002D688B">
            <w:pPr>
              <w:pStyle w:val="20"/>
              <w:framePr w:w="7392" w:h="9662" w:wrap="none" w:vAnchor="page" w:hAnchor="page" w:x="686" w:y="848"/>
              <w:shd w:val="clear" w:color="auto" w:fill="auto"/>
              <w:spacing w:after="0" w:line="182" w:lineRule="exact"/>
            </w:pPr>
            <w:r>
              <w:rPr>
                <w:rStyle w:val="275pt"/>
              </w:rPr>
              <w:t>Тема 4.1.</w:t>
            </w:r>
          </w:p>
          <w:p w:rsidR="00C51BE4" w:rsidRDefault="002D688B">
            <w:pPr>
              <w:pStyle w:val="20"/>
              <w:framePr w:w="7392" w:h="9662" w:wrap="none" w:vAnchor="page" w:hAnchor="page" w:x="686" w:y="848"/>
              <w:shd w:val="clear" w:color="auto" w:fill="auto"/>
              <w:spacing w:after="0" w:line="182" w:lineRule="exact"/>
            </w:pPr>
            <w:r>
              <w:rPr>
                <w:rStyle w:val="275pt"/>
              </w:rPr>
              <w:t>Учет процесса снабжения Тема 4.2.</w:t>
            </w:r>
          </w:p>
          <w:p w:rsidR="00C51BE4" w:rsidRDefault="002D688B">
            <w:pPr>
              <w:pStyle w:val="20"/>
              <w:framePr w:w="7392" w:h="9662" w:wrap="none" w:vAnchor="page" w:hAnchor="page" w:x="686" w:y="848"/>
              <w:shd w:val="clear" w:color="auto" w:fill="auto"/>
              <w:spacing w:after="0" w:line="182" w:lineRule="exact"/>
            </w:pPr>
            <w:r>
              <w:rPr>
                <w:rStyle w:val="275pt"/>
              </w:rPr>
              <w:t>Учет процесса производства и процесса реализа</w:t>
            </w:r>
            <w:r>
              <w:rPr>
                <w:rStyle w:val="275pt"/>
              </w:rPr>
              <w:softHyphen/>
              <w:t>ции</w:t>
            </w:r>
          </w:p>
          <w:p w:rsidR="00C51BE4" w:rsidRDefault="002D688B">
            <w:pPr>
              <w:pStyle w:val="20"/>
              <w:framePr w:w="7392" w:h="9662" w:wrap="none" w:vAnchor="page" w:hAnchor="page" w:x="686" w:y="848"/>
              <w:shd w:val="clear" w:color="auto" w:fill="auto"/>
              <w:spacing w:after="0" w:line="182" w:lineRule="exact"/>
            </w:pPr>
            <w:r>
              <w:rPr>
                <w:rStyle w:val="275pt"/>
              </w:rPr>
              <w:t>Тема 5.1.</w:t>
            </w:r>
          </w:p>
          <w:p w:rsidR="00C51BE4" w:rsidRDefault="002D688B">
            <w:pPr>
              <w:pStyle w:val="20"/>
              <w:framePr w:w="7392" w:h="9662" w:wrap="none" w:vAnchor="page" w:hAnchor="page" w:x="686" w:y="848"/>
              <w:shd w:val="clear" w:color="auto" w:fill="auto"/>
              <w:spacing w:after="0" w:line="182" w:lineRule="exact"/>
            </w:pPr>
            <w:r>
              <w:rPr>
                <w:rStyle w:val="275pt"/>
              </w:rPr>
              <w:t>Бухгалтерские</w:t>
            </w:r>
          </w:p>
          <w:p w:rsidR="00C51BE4" w:rsidRDefault="002D688B">
            <w:pPr>
              <w:pStyle w:val="20"/>
              <w:framePr w:w="7392" w:h="9662" w:wrap="none" w:vAnchor="page" w:hAnchor="page" w:x="686" w:y="848"/>
              <w:shd w:val="clear" w:color="auto" w:fill="auto"/>
              <w:spacing w:after="0" w:line="182" w:lineRule="exact"/>
            </w:pPr>
            <w:r>
              <w:rPr>
                <w:rStyle w:val="275pt"/>
              </w:rPr>
              <w:t>документы</w:t>
            </w:r>
          </w:p>
        </w:tc>
        <w:tc>
          <w:tcPr>
            <w:tcW w:w="2410" w:type="dxa"/>
            <w:tcBorders>
              <w:top w:val="single" w:sz="4" w:space="0" w:color="auto"/>
              <w:lef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Практическая работа темы 4.1. Самостоятельная работа (внеаудиторная) темы 4.1 Практическая работа темы 4.2. Самостоятельная работа (внеаудиторная) темы 4.2. Практическая работа темы 5.1. Самостоятельная работа (внеаудиторная) темы 5.1.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123"/>
        </w:trPr>
        <w:tc>
          <w:tcPr>
            <w:tcW w:w="1426"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7392" w:h="9662" w:wrap="none" w:vAnchor="page" w:hAnchor="page" w:x="686" w:y="848"/>
              <w:shd w:val="clear" w:color="auto" w:fill="auto"/>
              <w:spacing w:after="0" w:line="182" w:lineRule="exact"/>
              <w:jc w:val="both"/>
            </w:pPr>
            <w:r>
              <w:rPr>
                <w:rStyle w:val="275pt"/>
              </w:rPr>
              <w:t>Передавать пер</w:t>
            </w:r>
            <w:r>
              <w:rPr>
                <w:rStyle w:val="275pt"/>
              </w:rPr>
              <w:softHyphen/>
              <w:t>вичные бухгал</w:t>
            </w:r>
            <w:r>
              <w:rPr>
                <w:rStyle w:val="275pt"/>
              </w:rPr>
              <w:softHyphen/>
              <w:t>терские доку</w:t>
            </w:r>
            <w:r>
              <w:rPr>
                <w:rStyle w:val="275pt"/>
              </w:rPr>
              <w:softHyphen/>
              <w:t>менты в текущий бухгалтерский архив.</w:t>
            </w:r>
          </w:p>
        </w:tc>
        <w:tc>
          <w:tcPr>
            <w:tcW w:w="850" w:type="dxa"/>
            <w:tcBorders>
              <w:top w:val="single" w:sz="4" w:space="0" w:color="auto"/>
              <w:left w:val="single" w:sz="4" w:space="0" w:color="auto"/>
              <w:bottom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bottom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pPr>
            <w:r>
              <w:rPr>
                <w:rStyle w:val="275pt"/>
              </w:rPr>
              <w:t>Тема 5.1.</w:t>
            </w:r>
          </w:p>
          <w:p w:rsidR="00C51BE4" w:rsidRDefault="002D688B">
            <w:pPr>
              <w:pStyle w:val="20"/>
              <w:framePr w:w="7392" w:h="9662" w:wrap="none" w:vAnchor="page" w:hAnchor="page" w:x="686" w:y="848"/>
              <w:shd w:val="clear" w:color="auto" w:fill="auto"/>
              <w:spacing w:after="0" w:line="182" w:lineRule="exact"/>
            </w:pPr>
            <w:r>
              <w:rPr>
                <w:rStyle w:val="275pt"/>
              </w:rPr>
              <w:t>Бухгалтерские</w:t>
            </w:r>
          </w:p>
          <w:p w:rsidR="00C51BE4" w:rsidRDefault="002D688B">
            <w:pPr>
              <w:pStyle w:val="20"/>
              <w:framePr w:w="7392" w:h="9662" w:wrap="none" w:vAnchor="page" w:hAnchor="page" w:x="686" w:y="848"/>
              <w:shd w:val="clear" w:color="auto" w:fill="auto"/>
              <w:spacing w:after="0" w:line="182" w:lineRule="exact"/>
            </w:pPr>
            <w:r>
              <w:rPr>
                <w:rStyle w:val="275pt"/>
              </w:rPr>
              <w:t>документы</w:t>
            </w:r>
          </w:p>
        </w:tc>
        <w:tc>
          <w:tcPr>
            <w:tcW w:w="2410" w:type="dxa"/>
            <w:tcBorders>
              <w:top w:val="single" w:sz="4" w:space="0" w:color="auto"/>
              <w:left w:val="single" w:sz="4" w:space="0" w:color="auto"/>
              <w:bottom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Практическая работа темы 5.1. Самостоятельная работа (внеаудиторная) темы 5.1</w:t>
            </w:r>
          </w:p>
        </w:tc>
        <w:tc>
          <w:tcPr>
            <w:tcW w:w="1147"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7392" w:h="9662"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bl>
    <w:p w:rsidR="00C51BE4" w:rsidRDefault="002D688B">
      <w:pPr>
        <w:pStyle w:val="a5"/>
        <w:framePr w:wrap="none" w:vAnchor="page" w:hAnchor="page" w:x="4118" w:y="10708"/>
        <w:shd w:val="clear" w:color="auto" w:fill="auto"/>
        <w:spacing w:line="180" w:lineRule="exact"/>
      </w:pPr>
      <w:r>
        <w:t>9</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426"/>
        <w:gridCol w:w="850"/>
        <w:gridCol w:w="1560"/>
        <w:gridCol w:w="2410"/>
        <w:gridCol w:w="1147"/>
      </w:tblGrid>
      <w:tr w:rsidR="00C51BE4">
        <w:trPr>
          <w:trHeight w:hRule="exact" w:val="1488"/>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7238" w:wrap="none" w:vAnchor="page" w:hAnchor="page" w:x="686" w:y="848"/>
              <w:shd w:val="clear" w:color="auto" w:fill="auto"/>
              <w:spacing w:after="0" w:line="182" w:lineRule="exact"/>
              <w:jc w:val="both"/>
            </w:pPr>
            <w:r>
              <w:rPr>
                <w:rStyle w:val="275pt"/>
              </w:rPr>
              <w:lastRenderedPageBreak/>
              <w:t>Передавать пер</w:t>
            </w:r>
            <w:r>
              <w:rPr>
                <w:rStyle w:val="275pt"/>
              </w:rPr>
              <w:softHyphen/>
              <w:t>вичные бухгал</w:t>
            </w:r>
            <w:r>
              <w:rPr>
                <w:rStyle w:val="275pt"/>
              </w:rPr>
              <w:softHyphen/>
              <w:t>терские доку</w:t>
            </w:r>
            <w:r>
              <w:rPr>
                <w:rStyle w:val="275pt"/>
              </w:rPr>
              <w:softHyphen/>
              <w:t>менты в посто</w:t>
            </w:r>
            <w:r>
              <w:rPr>
                <w:rStyle w:val="275pt"/>
              </w:rPr>
              <w:softHyphen/>
              <w:t>янный архив по истечении уста</w:t>
            </w:r>
            <w:r>
              <w:rPr>
                <w:rStyle w:val="275pt"/>
              </w:rPr>
              <w:softHyphen/>
              <w:t>новленного сро</w:t>
            </w:r>
            <w:r>
              <w:rPr>
                <w:rStyle w:val="275pt"/>
              </w:rPr>
              <w:softHyphen/>
              <w:t>ка хранения.</w:t>
            </w:r>
          </w:p>
        </w:tc>
        <w:tc>
          <w:tcPr>
            <w:tcW w:w="85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pPr>
            <w:r>
              <w:rPr>
                <w:rStyle w:val="275pt"/>
              </w:rPr>
              <w:t>Тема 5.1.</w:t>
            </w:r>
          </w:p>
          <w:p w:rsidR="00C51BE4" w:rsidRDefault="002D688B">
            <w:pPr>
              <w:pStyle w:val="20"/>
              <w:framePr w:w="7392" w:h="7238" w:wrap="none" w:vAnchor="page" w:hAnchor="page" w:x="686" w:y="848"/>
              <w:shd w:val="clear" w:color="auto" w:fill="auto"/>
              <w:spacing w:after="0" w:line="182" w:lineRule="exact"/>
            </w:pPr>
            <w:r>
              <w:rPr>
                <w:rStyle w:val="275pt"/>
              </w:rPr>
              <w:t>Бухгалтерские</w:t>
            </w:r>
          </w:p>
          <w:p w:rsidR="00C51BE4" w:rsidRDefault="002D688B">
            <w:pPr>
              <w:pStyle w:val="20"/>
              <w:framePr w:w="7392" w:h="7238" w:wrap="none" w:vAnchor="page" w:hAnchor="page" w:x="686" w:y="848"/>
              <w:shd w:val="clear" w:color="auto" w:fill="auto"/>
              <w:spacing w:after="0" w:line="182" w:lineRule="exact"/>
            </w:pPr>
            <w:r>
              <w:rPr>
                <w:rStyle w:val="275pt"/>
              </w:rPr>
              <w:t>документы</w:t>
            </w:r>
          </w:p>
        </w:tc>
        <w:tc>
          <w:tcPr>
            <w:tcW w:w="241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ind w:left="360" w:hanging="220"/>
            </w:pPr>
            <w:r>
              <w:rPr>
                <w:rStyle w:val="275pt"/>
              </w:rPr>
              <w:t>Практическая работа темы 5.1. Самостоятельная работа (внеаудиторная) темы 5.1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926"/>
        </w:trPr>
        <w:tc>
          <w:tcPr>
            <w:tcW w:w="1426"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pPr>
            <w:r>
              <w:rPr>
                <w:rStyle w:val="275pt"/>
              </w:rPr>
              <w:t>Исправлять ошибки в пер</w:t>
            </w:r>
            <w:r>
              <w:rPr>
                <w:rStyle w:val="275pt"/>
              </w:rPr>
              <w:softHyphen/>
              <w:t>вичных бухгал</w:t>
            </w:r>
            <w:r>
              <w:rPr>
                <w:rStyle w:val="275pt"/>
              </w:rPr>
              <w:softHyphen/>
              <w:t>терских доку</w:t>
            </w:r>
            <w:r>
              <w:rPr>
                <w:rStyle w:val="275pt"/>
              </w:rPr>
              <w:softHyphen/>
              <w:t>ментах.</w:t>
            </w:r>
          </w:p>
        </w:tc>
        <w:tc>
          <w:tcPr>
            <w:tcW w:w="85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pPr>
            <w:r>
              <w:rPr>
                <w:rStyle w:val="275pt"/>
              </w:rPr>
              <w:t>Тема 6.1.</w:t>
            </w:r>
          </w:p>
          <w:p w:rsidR="00C51BE4" w:rsidRDefault="002D688B">
            <w:pPr>
              <w:pStyle w:val="20"/>
              <w:framePr w:w="7392" w:h="7238" w:wrap="none" w:vAnchor="page" w:hAnchor="page" w:x="686" w:y="848"/>
              <w:shd w:val="clear" w:color="auto" w:fill="auto"/>
              <w:spacing w:after="0" w:line="182" w:lineRule="exact"/>
            </w:pPr>
            <w:r>
              <w:rPr>
                <w:rStyle w:val="275pt"/>
              </w:rPr>
              <w:t>Учетные регистры и способы исправ</w:t>
            </w:r>
            <w:r>
              <w:rPr>
                <w:rStyle w:val="275pt"/>
              </w:rPr>
              <w:softHyphen/>
              <w:t>ления ошибок в них</w:t>
            </w:r>
          </w:p>
        </w:tc>
        <w:tc>
          <w:tcPr>
            <w:tcW w:w="241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50" w:lineRule="exact"/>
              <w:ind w:left="360" w:hanging="220"/>
            </w:pPr>
            <w:r>
              <w:rPr>
                <w:rStyle w:val="275pt"/>
              </w:rPr>
              <w:t>Практическая работа темы 6.1.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670"/>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7238" w:wrap="none" w:vAnchor="page" w:hAnchor="page" w:x="686" w:y="848"/>
              <w:shd w:val="clear" w:color="auto" w:fill="auto"/>
              <w:spacing w:after="0" w:line="182" w:lineRule="exact"/>
            </w:pPr>
            <w:r>
              <w:rPr>
                <w:rStyle w:val="275pt"/>
              </w:rPr>
              <w:t>Понимать и анализировать план счетов бухгалтерского учета финансо</w:t>
            </w:r>
            <w:r>
              <w:rPr>
                <w:rStyle w:val="275pt"/>
              </w:rPr>
              <w:softHyphen/>
              <w:t>во-</w:t>
            </w:r>
          </w:p>
          <w:p w:rsidR="00C51BE4" w:rsidRDefault="002D688B">
            <w:pPr>
              <w:pStyle w:val="20"/>
              <w:framePr w:w="7392" w:h="7238" w:wrap="none" w:vAnchor="page" w:hAnchor="page" w:x="686" w:y="848"/>
              <w:shd w:val="clear" w:color="auto" w:fill="auto"/>
              <w:spacing w:after="0" w:line="182" w:lineRule="exact"/>
              <w:jc w:val="both"/>
            </w:pPr>
            <w:r>
              <w:rPr>
                <w:rStyle w:val="275pt"/>
              </w:rPr>
              <w:t>хозяйственной</w:t>
            </w:r>
          </w:p>
          <w:p w:rsidR="00C51BE4" w:rsidRDefault="002D688B">
            <w:pPr>
              <w:pStyle w:val="20"/>
              <w:framePr w:w="7392" w:h="7238" w:wrap="none" w:vAnchor="page" w:hAnchor="page" w:x="686" w:y="848"/>
              <w:shd w:val="clear" w:color="auto" w:fill="auto"/>
              <w:spacing w:after="0" w:line="182" w:lineRule="exact"/>
              <w:jc w:val="both"/>
            </w:pPr>
            <w:r>
              <w:rPr>
                <w:rStyle w:val="275pt"/>
              </w:rPr>
              <w:t>деятельности</w:t>
            </w:r>
          </w:p>
          <w:p w:rsidR="00C51BE4" w:rsidRDefault="002D688B">
            <w:pPr>
              <w:pStyle w:val="20"/>
              <w:framePr w:w="7392" w:h="7238" w:wrap="none" w:vAnchor="page" w:hAnchor="page" w:x="686" w:y="848"/>
              <w:shd w:val="clear" w:color="auto" w:fill="auto"/>
              <w:spacing w:after="0" w:line="182" w:lineRule="exact"/>
              <w:jc w:val="both"/>
            </w:pPr>
            <w:r>
              <w:rPr>
                <w:rStyle w:val="275pt"/>
              </w:rPr>
              <w:t>организаций.</w:t>
            </w:r>
          </w:p>
        </w:tc>
        <w:tc>
          <w:tcPr>
            <w:tcW w:w="85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pPr>
            <w:r>
              <w:rPr>
                <w:rStyle w:val="275pt"/>
              </w:rPr>
              <w:t>Тема 3.1.</w:t>
            </w:r>
          </w:p>
          <w:p w:rsidR="00C51BE4" w:rsidRDefault="002D688B">
            <w:pPr>
              <w:pStyle w:val="20"/>
              <w:framePr w:w="7392" w:h="7238" w:wrap="none" w:vAnchor="page" w:hAnchor="page" w:x="686" w:y="848"/>
              <w:shd w:val="clear" w:color="auto" w:fill="auto"/>
              <w:spacing w:after="0" w:line="182" w:lineRule="exact"/>
            </w:pPr>
            <w:r>
              <w:rPr>
                <w:rStyle w:val="275pt"/>
              </w:rPr>
              <w:t>Счета</w:t>
            </w:r>
          </w:p>
          <w:p w:rsidR="00C51BE4" w:rsidRDefault="002D688B">
            <w:pPr>
              <w:pStyle w:val="20"/>
              <w:framePr w:w="7392" w:h="7238" w:wrap="none" w:vAnchor="page" w:hAnchor="page" w:x="686" w:y="848"/>
              <w:shd w:val="clear" w:color="auto" w:fill="auto"/>
              <w:spacing w:after="0" w:line="182" w:lineRule="exact"/>
            </w:pPr>
            <w:r>
              <w:rPr>
                <w:rStyle w:val="275pt"/>
              </w:rPr>
              <w:t>бухгалтерского учет. Двойная запись операций на счетах</w:t>
            </w:r>
          </w:p>
        </w:tc>
        <w:tc>
          <w:tcPr>
            <w:tcW w:w="241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ind w:left="360" w:hanging="220"/>
            </w:pPr>
            <w:r>
              <w:rPr>
                <w:rStyle w:val="275pt"/>
              </w:rPr>
              <w:t>Практическая работа темы 3.1. Самостоятельная работа (внеаудиторная) темы 3.1 Устный опрос темы 3.1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2030"/>
        </w:trPr>
        <w:tc>
          <w:tcPr>
            <w:tcW w:w="1426" w:type="dxa"/>
            <w:tcBorders>
              <w:top w:val="single" w:sz="4" w:space="0" w:color="auto"/>
              <w:left w:val="single" w:sz="4" w:space="0" w:color="auto"/>
            </w:tcBorders>
            <w:shd w:val="clear" w:color="auto" w:fill="FFFFFF"/>
            <w:vAlign w:val="bottom"/>
          </w:tcPr>
          <w:p w:rsidR="00C51BE4" w:rsidRDefault="002D688B">
            <w:pPr>
              <w:pStyle w:val="20"/>
              <w:framePr w:w="7392" w:h="7238" w:wrap="none" w:vAnchor="page" w:hAnchor="page" w:x="686" w:y="848"/>
              <w:shd w:val="clear" w:color="auto" w:fill="auto"/>
              <w:spacing w:after="0" w:line="182" w:lineRule="exact"/>
              <w:jc w:val="both"/>
            </w:pPr>
            <w:r>
              <w:rPr>
                <w:rStyle w:val="275pt"/>
              </w:rPr>
              <w:t>Обосновывать необходимость разработки рабо</w:t>
            </w:r>
            <w:r>
              <w:rPr>
                <w:rStyle w:val="275pt"/>
              </w:rPr>
              <w:softHyphen/>
              <w:t>чего плана сче</w:t>
            </w:r>
            <w:r>
              <w:rPr>
                <w:rStyle w:val="275pt"/>
              </w:rPr>
              <w:softHyphen/>
              <w:t>тов на основе типового плана счетов бухгал</w:t>
            </w:r>
            <w:r>
              <w:rPr>
                <w:rStyle w:val="275pt"/>
              </w:rPr>
              <w:softHyphen/>
              <w:t>терского учета финансово</w:t>
            </w:r>
            <w:r>
              <w:rPr>
                <w:rStyle w:val="275pt"/>
              </w:rPr>
              <w:softHyphen/>
              <w:t>хозяйственной деятельности.</w:t>
            </w:r>
          </w:p>
        </w:tc>
        <w:tc>
          <w:tcPr>
            <w:tcW w:w="85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pPr>
            <w:r>
              <w:rPr>
                <w:rStyle w:val="275pt"/>
              </w:rPr>
              <w:t>Тема 3.1.</w:t>
            </w:r>
          </w:p>
          <w:p w:rsidR="00C51BE4" w:rsidRDefault="002D688B">
            <w:pPr>
              <w:pStyle w:val="20"/>
              <w:framePr w:w="7392" w:h="7238" w:wrap="none" w:vAnchor="page" w:hAnchor="page" w:x="686" w:y="848"/>
              <w:shd w:val="clear" w:color="auto" w:fill="auto"/>
              <w:spacing w:after="0" w:line="182" w:lineRule="exact"/>
            </w:pPr>
            <w:r>
              <w:rPr>
                <w:rStyle w:val="275pt"/>
              </w:rPr>
              <w:t>Счета</w:t>
            </w:r>
          </w:p>
          <w:p w:rsidR="00C51BE4" w:rsidRDefault="002D688B">
            <w:pPr>
              <w:pStyle w:val="20"/>
              <w:framePr w:w="7392" w:h="7238" w:wrap="none" w:vAnchor="page" w:hAnchor="page" w:x="686" w:y="848"/>
              <w:shd w:val="clear" w:color="auto" w:fill="auto"/>
              <w:spacing w:after="0" w:line="182" w:lineRule="exact"/>
            </w:pPr>
            <w:r>
              <w:rPr>
                <w:rStyle w:val="275pt"/>
              </w:rPr>
              <w:t>бухгалтерского учет. Двойная запись операций на счетах</w:t>
            </w:r>
          </w:p>
        </w:tc>
        <w:tc>
          <w:tcPr>
            <w:tcW w:w="2410" w:type="dxa"/>
            <w:tcBorders>
              <w:top w:val="single" w:sz="4" w:space="0" w:color="auto"/>
              <w:lef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ind w:left="360" w:hanging="220"/>
            </w:pPr>
            <w:r>
              <w:rPr>
                <w:rStyle w:val="275pt"/>
              </w:rPr>
              <w:t>Практическая работа темы 3.1. Самостоятельная работа (внеаудиторная) темы 3.1 Устный опрос темы 3.1</w:t>
            </w:r>
          </w:p>
        </w:tc>
        <w:tc>
          <w:tcPr>
            <w:tcW w:w="1147" w:type="dxa"/>
            <w:tcBorders>
              <w:top w:val="single" w:sz="4" w:space="0" w:color="auto"/>
              <w:left w:val="single" w:sz="4" w:space="0" w:color="auto"/>
              <w:righ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r w:rsidR="00C51BE4">
        <w:trPr>
          <w:trHeight w:hRule="exact" w:val="1123"/>
        </w:trPr>
        <w:tc>
          <w:tcPr>
            <w:tcW w:w="1426"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7392" w:h="7238" w:wrap="none" w:vAnchor="page" w:hAnchor="page" w:x="686" w:y="848"/>
              <w:shd w:val="clear" w:color="auto" w:fill="auto"/>
              <w:spacing w:after="0" w:line="182" w:lineRule="exact"/>
            </w:pPr>
            <w:r>
              <w:rPr>
                <w:rStyle w:val="275pt"/>
              </w:rPr>
              <w:t>Конструировать поэтапно рабо</w:t>
            </w:r>
            <w:r>
              <w:rPr>
                <w:rStyle w:val="275pt"/>
              </w:rPr>
              <w:softHyphen/>
              <w:t>чий план счетов бухгалтерского учета организа</w:t>
            </w:r>
            <w:r>
              <w:rPr>
                <w:rStyle w:val="275pt"/>
              </w:rPr>
              <w:softHyphen/>
              <w:t>ции.</w:t>
            </w:r>
          </w:p>
        </w:tc>
        <w:tc>
          <w:tcPr>
            <w:tcW w:w="850" w:type="dxa"/>
            <w:tcBorders>
              <w:top w:val="single" w:sz="4" w:space="0" w:color="auto"/>
              <w:left w:val="single" w:sz="4" w:space="0" w:color="auto"/>
              <w:bottom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211" w:lineRule="exact"/>
              <w:jc w:val="both"/>
            </w:pPr>
            <w:r>
              <w:rPr>
                <w:rStyle w:val="275pt"/>
              </w:rPr>
              <w:t>ПК 1.1 - 1.4</w:t>
            </w:r>
          </w:p>
        </w:tc>
        <w:tc>
          <w:tcPr>
            <w:tcW w:w="1560"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7392" w:h="7238" w:wrap="none" w:vAnchor="page" w:hAnchor="page" w:x="686" w:y="848"/>
              <w:shd w:val="clear" w:color="auto" w:fill="auto"/>
              <w:spacing w:after="0" w:line="182" w:lineRule="exact"/>
            </w:pPr>
            <w:r>
              <w:rPr>
                <w:rStyle w:val="275pt"/>
              </w:rPr>
              <w:t>Тема 3.1.</w:t>
            </w:r>
          </w:p>
          <w:p w:rsidR="00C51BE4" w:rsidRDefault="002D688B">
            <w:pPr>
              <w:pStyle w:val="20"/>
              <w:framePr w:w="7392" w:h="7238" w:wrap="none" w:vAnchor="page" w:hAnchor="page" w:x="686" w:y="848"/>
              <w:shd w:val="clear" w:color="auto" w:fill="auto"/>
              <w:spacing w:after="0" w:line="182" w:lineRule="exact"/>
            </w:pPr>
            <w:r>
              <w:rPr>
                <w:rStyle w:val="275pt"/>
              </w:rPr>
              <w:t>Счета</w:t>
            </w:r>
          </w:p>
          <w:p w:rsidR="00C51BE4" w:rsidRDefault="002D688B">
            <w:pPr>
              <w:pStyle w:val="20"/>
              <w:framePr w:w="7392" w:h="7238" w:wrap="none" w:vAnchor="page" w:hAnchor="page" w:x="686" w:y="848"/>
              <w:shd w:val="clear" w:color="auto" w:fill="auto"/>
              <w:spacing w:after="0" w:line="182" w:lineRule="exact"/>
            </w:pPr>
            <w:r>
              <w:rPr>
                <w:rStyle w:val="275pt"/>
              </w:rPr>
              <w:t>бухгалтерского учет. Двойная запись операций на счетах</w:t>
            </w:r>
          </w:p>
        </w:tc>
        <w:tc>
          <w:tcPr>
            <w:tcW w:w="2410" w:type="dxa"/>
            <w:tcBorders>
              <w:top w:val="single" w:sz="4" w:space="0" w:color="auto"/>
              <w:left w:val="single" w:sz="4" w:space="0" w:color="auto"/>
              <w:bottom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ind w:left="360" w:hanging="220"/>
            </w:pPr>
            <w:r>
              <w:rPr>
                <w:rStyle w:val="275pt"/>
              </w:rPr>
              <w:t>Практическая работа темы 3.1. Самостоятельная работа (внеаудиторная) темы 3.1 Устный опрос темы 3.1</w:t>
            </w:r>
          </w:p>
        </w:tc>
        <w:tc>
          <w:tcPr>
            <w:tcW w:w="1147"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7392" w:h="7238" w:wrap="none" w:vAnchor="page" w:hAnchor="page" w:x="686" w:y="848"/>
              <w:shd w:val="clear" w:color="auto" w:fill="auto"/>
              <w:spacing w:after="0" w:line="182" w:lineRule="exact"/>
              <w:jc w:val="center"/>
            </w:pPr>
            <w:r>
              <w:rPr>
                <w:rStyle w:val="275pt"/>
              </w:rPr>
              <w:t>Экзаменацио нные билеты для устного экзамена</w:t>
            </w:r>
          </w:p>
        </w:tc>
      </w:tr>
    </w:tbl>
    <w:p w:rsidR="00C51BE4" w:rsidRDefault="002D688B" w:rsidP="002D688B">
      <w:pPr>
        <w:pStyle w:val="10"/>
        <w:framePr w:w="7392" w:h="2337" w:hRule="exact" w:wrap="none" w:vAnchor="page" w:hAnchor="page" w:x="686" w:y="8311"/>
        <w:numPr>
          <w:ilvl w:val="0"/>
          <w:numId w:val="1"/>
        </w:numPr>
        <w:shd w:val="clear" w:color="auto" w:fill="auto"/>
        <w:tabs>
          <w:tab w:val="left" w:pos="834"/>
        </w:tabs>
        <w:spacing w:before="0" w:after="155" w:line="200" w:lineRule="exact"/>
        <w:ind w:left="500"/>
      </w:pPr>
      <w:bookmarkStart w:id="1" w:name="bookmark0"/>
      <w:r>
        <w:t>Оценка освоения дисциплины "Основы бухгалтерского учета”</w:t>
      </w:r>
      <w:bookmarkEnd w:id="1"/>
    </w:p>
    <w:p w:rsidR="00C51BE4" w:rsidRDefault="002D688B">
      <w:pPr>
        <w:pStyle w:val="10"/>
        <w:framePr w:w="7392" w:h="2337" w:hRule="exact" w:wrap="none" w:vAnchor="page" w:hAnchor="page" w:x="686" w:y="8311"/>
        <w:shd w:val="clear" w:color="auto" w:fill="auto"/>
        <w:spacing w:before="0" w:after="244" w:line="230" w:lineRule="exact"/>
        <w:ind w:left="220"/>
        <w:jc w:val="center"/>
      </w:pPr>
      <w:bookmarkStart w:id="2" w:name="bookmark1"/>
      <w:r>
        <w:t>Тема 1.1. Хозяйственный учет и его сущность. Объекты, основные зада-</w:t>
      </w:r>
      <w:r>
        <w:br/>
        <w:t>чи и методы бухгалтерского учета</w:t>
      </w:r>
      <w:bookmarkEnd w:id="2"/>
    </w:p>
    <w:p w:rsidR="00C51BE4" w:rsidRDefault="002D688B">
      <w:pPr>
        <w:pStyle w:val="10"/>
        <w:framePr w:w="7392" w:h="2337" w:hRule="exact" w:wrap="none" w:vAnchor="page" w:hAnchor="page" w:x="686" w:y="8311"/>
        <w:shd w:val="clear" w:color="auto" w:fill="auto"/>
        <w:spacing w:before="0" w:after="0" w:line="226" w:lineRule="exact"/>
        <w:ind w:left="220"/>
        <w:jc w:val="center"/>
      </w:pPr>
      <w:bookmarkStart w:id="3" w:name="bookmark2"/>
      <w:r>
        <w:t>Устный опрос</w:t>
      </w:r>
      <w:bookmarkEnd w:id="3"/>
    </w:p>
    <w:p w:rsidR="00C51BE4" w:rsidRDefault="002D688B" w:rsidP="002D688B">
      <w:pPr>
        <w:pStyle w:val="20"/>
        <w:framePr w:w="7392" w:h="2337" w:hRule="exact" w:wrap="none" w:vAnchor="page" w:hAnchor="page" w:x="686" w:y="8311"/>
        <w:numPr>
          <w:ilvl w:val="0"/>
          <w:numId w:val="2"/>
        </w:numPr>
        <w:shd w:val="clear" w:color="auto" w:fill="auto"/>
        <w:tabs>
          <w:tab w:val="left" w:pos="1190"/>
        </w:tabs>
        <w:spacing w:after="0" w:line="226" w:lineRule="exact"/>
        <w:ind w:left="880"/>
        <w:jc w:val="both"/>
      </w:pPr>
      <w:r>
        <w:t>Что представляет собой хозяйственный учет?</w:t>
      </w:r>
    </w:p>
    <w:p w:rsidR="00C51BE4" w:rsidRDefault="002D688B" w:rsidP="002D688B">
      <w:pPr>
        <w:pStyle w:val="20"/>
        <w:framePr w:w="7392" w:h="2337" w:hRule="exact" w:wrap="none" w:vAnchor="page" w:hAnchor="page" w:x="686" w:y="8311"/>
        <w:numPr>
          <w:ilvl w:val="0"/>
          <w:numId w:val="2"/>
        </w:numPr>
        <w:shd w:val="clear" w:color="auto" w:fill="auto"/>
        <w:tabs>
          <w:tab w:val="left" w:pos="1210"/>
        </w:tabs>
        <w:spacing w:after="0" w:line="226" w:lineRule="exact"/>
        <w:ind w:left="880"/>
        <w:jc w:val="both"/>
      </w:pPr>
      <w:r>
        <w:t>На какие виды подразделяется хозяйственный учет?</w:t>
      </w:r>
    </w:p>
    <w:p w:rsidR="00C51BE4" w:rsidRDefault="002D688B" w:rsidP="002D688B">
      <w:pPr>
        <w:pStyle w:val="20"/>
        <w:framePr w:w="7392" w:h="2337" w:hRule="exact" w:wrap="none" w:vAnchor="page" w:hAnchor="page" w:x="686" w:y="8311"/>
        <w:numPr>
          <w:ilvl w:val="0"/>
          <w:numId w:val="2"/>
        </w:numPr>
        <w:shd w:val="clear" w:color="auto" w:fill="auto"/>
        <w:tabs>
          <w:tab w:val="left" w:pos="1210"/>
        </w:tabs>
        <w:spacing w:after="0" w:line="226" w:lineRule="exact"/>
        <w:ind w:left="880"/>
        <w:jc w:val="both"/>
      </w:pPr>
      <w:r>
        <w:t>Какие измерители применяются в хозяйственном учете?</w:t>
      </w:r>
    </w:p>
    <w:p w:rsidR="00C51BE4" w:rsidRDefault="002D688B" w:rsidP="002D688B">
      <w:pPr>
        <w:pStyle w:val="20"/>
        <w:framePr w:w="7392" w:h="2337" w:hRule="exact" w:wrap="none" w:vAnchor="page" w:hAnchor="page" w:x="686" w:y="8311"/>
        <w:numPr>
          <w:ilvl w:val="0"/>
          <w:numId w:val="2"/>
        </w:numPr>
        <w:shd w:val="clear" w:color="auto" w:fill="auto"/>
        <w:tabs>
          <w:tab w:val="left" w:pos="1210"/>
        </w:tabs>
        <w:spacing w:after="0" w:line="226" w:lineRule="exact"/>
        <w:ind w:left="880"/>
        <w:jc w:val="both"/>
      </w:pPr>
      <w:r>
        <w:t>Основные требования к ведению бухгалтерского учета.</w:t>
      </w:r>
    </w:p>
    <w:p w:rsidR="00C51BE4" w:rsidRDefault="002D688B">
      <w:pPr>
        <w:pStyle w:val="a5"/>
        <w:framePr w:wrap="none" w:vAnchor="page" w:hAnchor="page" w:x="4084" w:y="10708"/>
        <w:shd w:val="clear" w:color="auto" w:fill="auto"/>
        <w:spacing w:line="180" w:lineRule="exact"/>
      </w:pPr>
      <w:r>
        <w:t>10</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20"/>
        <w:framePr w:w="7392" w:h="9714" w:hRule="exact" w:wrap="none" w:vAnchor="page" w:hAnchor="page" w:x="686" w:y="823"/>
        <w:numPr>
          <w:ilvl w:val="0"/>
          <w:numId w:val="2"/>
        </w:numPr>
        <w:shd w:val="clear" w:color="auto" w:fill="auto"/>
        <w:tabs>
          <w:tab w:val="left" w:pos="1185"/>
        </w:tabs>
        <w:spacing w:after="0" w:line="230" w:lineRule="exact"/>
        <w:ind w:left="860"/>
        <w:jc w:val="both"/>
      </w:pPr>
      <w:r>
        <w:lastRenderedPageBreak/>
        <w:t>Что является предметом бухгалтерского учета?</w:t>
      </w:r>
    </w:p>
    <w:p w:rsidR="00C51BE4" w:rsidRDefault="002D688B" w:rsidP="002D688B">
      <w:pPr>
        <w:pStyle w:val="20"/>
        <w:framePr w:w="7392" w:h="9714" w:hRule="exact" w:wrap="none" w:vAnchor="page" w:hAnchor="page" w:x="686" w:y="823"/>
        <w:numPr>
          <w:ilvl w:val="0"/>
          <w:numId w:val="2"/>
        </w:numPr>
        <w:shd w:val="clear" w:color="auto" w:fill="auto"/>
        <w:tabs>
          <w:tab w:val="left" w:pos="1190"/>
        </w:tabs>
        <w:spacing w:after="0" w:line="230" w:lineRule="exact"/>
        <w:ind w:left="860"/>
        <w:jc w:val="both"/>
      </w:pPr>
      <w:r>
        <w:t>Перечислить объекты бухгалтерского учета.</w:t>
      </w:r>
    </w:p>
    <w:p w:rsidR="00C51BE4" w:rsidRDefault="002D688B" w:rsidP="002D688B">
      <w:pPr>
        <w:pStyle w:val="20"/>
        <w:framePr w:w="7392" w:h="9714" w:hRule="exact" w:wrap="none" w:vAnchor="page" w:hAnchor="page" w:x="686" w:y="823"/>
        <w:numPr>
          <w:ilvl w:val="0"/>
          <w:numId w:val="2"/>
        </w:numPr>
        <w:shd w:val="clear" w:color="auto" w:fill="auto"/>
        <w:tabs>
          <w:tab w:val="left" w:pos="1190"/>
        </w:tabs>
        <w:spacing w:after="0" w:line="230" w:lineRule="exact"/>
        <w:ind w:left="860"/>
        <w:jc w:val="both"/>
      </w:pPr>
      <w:r>
        <w:t>Перечислить основные задачи бухгалтерского учета.</w:t>
      </w:r>
    </w:p>
    <w:p w:rsidR="00C51BE4" w:rsidRDefault="002D688B" w:rsidP="002D688B">
      <w:pPr>
        <w:pStyle w:val="20"/>
        <w:framePr w:w="7392" w:h="9714" w:hRule="exact" w:wrap="none" w:vAnchor="page" w:hAnchor="page" w:x="686" w:y="823"/>
        <w:numPr>
          <w:ilvl w:val="0"/>
          <w:numId w:val="2"/>
        </w:numPr>
        <w:shd w:val="clear" w:color="auto" w:fill="auto"/>
        <w:tabs>
          <w:tab w:val="left" w:pos="1190"/>
        </w:tabs>
        <w:spacing w:after="264" w:line="230" w:lineRule="exact"/>
        <w:ind w:left="860"/>
        <w:jc w:val="both"/>
      </w:pPr>
      <w:r>
        <w:t>Что понимается под методом бухгалтерского учета?</w:t>
      </w:r>
    </w:p>
    <w:p w:rsidR="00C51BE4" w:rsidRDefault="002D688B">
      <w:pPr>
        <w:pStyle w:val="20"/>
        <w:framePr w:w="7392" w:h="9714" w:hRule="exact" w:wrap="none" w:vAnchor="page" w:hAnchor="page" w:x="686" w:y="823"/>
        <w:shd w:val="clear" w:color="auto" w:fill="auto"/>
        <w:spacing w:after="159" w:line="200" w:lineRule="exact"/>
        <w:ind w:left="1300"/>
      </w:pPr>
      <w:r>
        <w:t>Тема 1.2. Правовая основа бухгалтерского учета</w:t>
      </w:r>
    </w:p>
    <w:p w:rsidR="00C51BE4" w:rsidRDefault="002D688B">
      <w:pPr>
        <w:pStyle w:val="20"/>
        <w:framePr w:w="7392" w:h="9714" w:hRule="exact" w:wrap="none" w:vAnchor="page" w:hAnchor="page" w:x="686" w:y="823"/>
        <w:shd w:val="clear" w:color="auto" w:fill="auto"/>
        <w:spacing w:after="0" w:line="226" w:lineRule="exact"/>
        <w:ind w:left="2520"/>
      </w:pPr>
      <w:r>
        <w:t>Практическая работа</w:t>
      </w:r>
    </w:p>
    <w:p w:rsidR="00C51BE4" w:rsidRDefault="002D688B" w:rsidP="002D688B">
      <w:pPr>
        <w:pStyle w:val="20"/>
        <w:framePr w:w="7392" w:h="9714" w:hRule="exact" w:wrap="none" w:vAnchor="page" w:hAnchor="page" w:x="686" w:y="823"/>
        <w:numPr>
          <w:ilvl w:val="0"/>
          <w:numId w:val="3"/>
        </w:numPr>
        <w:shd w:val="clear" w:color="auto" w:fill="auto"/>
        <w:tabs>
          <w:tab w:val="left" w:pos="1185"/>
        </w:tabs>
        <w:spacing w:after="0" w:line="226" w:lineRule="exact"/>
        <w:ind w:left="860"/>
        <w:jc w:val="both"/>
      </w:pPr>
      <w:r>
        <w:t>Ответьте на вопросы теста</w:t>
      </w:r>
    </w:p>
    <w:p w:rsidR="00C51BE4" w:rsidRDefault="002D688B" w:rsidP="002D688B">
      <w:pPr>
        <w:pStyle w:val="20"/>
        <w:framePr w:w="7392" w:h="9714" w:hRule="exact" w:wrap="none" w:vAnchor="page" w:hAnchor="page" w:x="686" w:y="823"/>
        <w:numPr>
          <w:ilvl w:val="0"/>
          <w:numId w:val="4"/>
        </w:numPr>
        <w:shd w:val="clear" w:color="auto" w:fill="auto"/>
        <w:tabs>
          <w:tab w:val="left" w:pos="1185"/>
        </w:tabs>
        <w:spacing w:after="0" w:line="226" w:lineRule="exact"/>
        <w:ind w:left="860"/>
        <w:jc w:val="both"/>
      </w:pPr>
      <w:r>
        <w:t>Бухгалтерский учет в организациях ведется в целях:</w:t>
      </w:r>
    </w:p>
    <w:p w:rsidR="00C51BE4" w:rsidRDefault="002D688B" w:rsidP="002D688B">
      <w:pPr>
        <w:pStyle w:val="20"/>
        <w:framePr w:w="7392" w:h="9714" w:hRule="exact" w:wrap="none" w:vAnchor="page" w:hAnchor="page" w:x="686" w:y="823"/>
        <w:numPr>
          <w:ilvl w:val="0"/>
          <w:numId w:val="5"/>
        </w:numPr>
        <w:shd w:val="clear" w:color="auto" w:fill="auto"/>
        <w:tabs>
          <w:tab w:val="left" w:pos="1267"/>
        </w:tabs>
        <w:spacing w:after="0" w:line="226" w:lineRule="exact"/>
        <w:ind w:left="160" w:firstLine="700"/>
      </w:pPr>
      <w:r>
        <w:t>Формирования достоверной информации об имущественном по</w:t>
      </w:r>
      <w:r>
        <w:softHyphen/>
        <w:t>ложении.</w:t>
      </w:r>
    </w:p>
    <w:p w:rsidR="00C51BE4" w:rsidRDefault="002D688B">
      <w:pPr>
        <w:pStyle w:val="20"/>
        <w:framePr w:w="7392" w:h="9714" w:hRule="exact" w:wrap="none" w:vAnchor="page" w:hAnchor="page" w:x="686" w:y="823"/>
        <w:shd w:val="clear" w:color="auto" w:fill="auto"/>
        <w:spacing w:after="0" w:line="226" w:lineRule="exact"/>
        <w:ind w:left="160" w:right="560" w:firstLine="700"/>
      </w:pPr>
      <w:r>
        <w:t>Б) Формирования информации для текущего оперативного руковод</w:t>
      </w:r>
      <w:r>
        <w:softHyphen/>
        <w:t>ства.</w:t>
      </w:r>
    </w:p>
    <w:p w:rsidR="00C51BE4" w:rsidRDefault="002D688B" w:rsidP="002D688B">
      <w:pPr>
        <w:pStyle w:val="20"/>
        <w:framePr w:w="7392" w:h="9714" w:hRule="exact" w:wrap="none" w:vAnchor="page" w:hAnchor="page" w:x="686" w:y="823"/>
        <w:numPr>
          <w:ilvl w:val="0"/>
          <w:numId w:val="5"/>
        </w:numPr>
        <w:shd w:val="clear" w:color="auto" w:fill="auto"/>
        <w:tabs>
          <w:tab w:val="left" w:pos="1258"/>
        </w:tabs>
        <w:spacing w:after="0" w:line="226" w:lineRule="exact"/>
        <w:ind w:left="160" w:right="560" w:firstLine="700"/>
      </w:pPr>
      <w:r>
        <w:t>Обеспечения информацией пользователей бухгалтерской отчетно</w:t>
      </w:r>
      <w:r>
        <w:softHyphen/>
        <w:t>сти.</w:t>
      </w:r>
    </w:p>
    <w:p w:rsidR="00C51BE4" w:rsidRDefault="002D688B">
      <w:pPr>
        <w:pStyle w:val="20"/>
        <w:framePr w:w="7392" w:h="9714" w:hRule="exact" w:wrap="none" w:vAnchor="page" w:hAnchor="page" w:x="686" w:y="823"/>
        <w:shd w:val="clear" w:color="auto" w:fill="auto"/>
        <w:spacing w:after="0" w:line="226" w:lineRule="exact"/>
        <w:ind w:left="160" w:right="560" w:firstLine="700"/>
      </w:pPr>
      <w:r>
        <w:t>Г) Предотвращения отрицательных результатов обычной и прочей деятельности.</w:t>
      </w:r>
    </w:p>
    <w:p w:rsidR="00C51BE4" w:rsidRDefault="002D688B">
      <w:pPr>
        <w:pStyle w:val="20"/>
        <w:framePr w:w="7392" w:h="9714" w:hRule="exact" w:wrap="none" w:vAnchor="page" w:hAnchor="page" w:x="686" w:y="823"/>
        <w:shd w:val="clear" w:color="auto" w:fill="auto"/>
        <w:spacing w:after="0" w:line="226" w:lineRule="exact"/>
        <w:ind w:left="160" w:right="560" w:firstLine="700"/>
      </w:pPr>
      <w:r>
        <w:t>Д) Обобщения данных для изучения тенденций развития отдельных отраслей.</w:t>
      </w:r>
    </w:p>
    <w:p w:rsidR="00C51BE4" w:rsidRDefault="002D688B" w:rsidP="002D688B">
      <w:pPr>
        <w:pStyle w:val="20"/>
        <w:framePr w:w="7392" w:h="9714" w:hRule="exact" w:wrap="none" w:vAnchor="page" w:hAnchor="page" w:x="686" w:y="823"/>
        <w:numPr>
          <w:ilvl w:val="0"/>
          <w:numId w:val="4"/>
        </w:numPr>
        <w:shd w:val="clear" w:color="auto" w:fill="auto"/>
        <w:tabs>
          <w:tab w:val="left" w:pos="1205"/>
        </w:tabs>
        <w:spacing w:after="0" w:line="226" w:lineRule="exact"/>
        <w:ind w:left="160" w:right="560" w:firstLine="700"/>
      </w:pPr>
      <w:r>
        <w:t>Натуральные измерители информацию об активах организа</w:t>
      </w:r>
      <w:r>
        <w:softHyphen/>
        <w:t>ции представляют:</w:t>
      </w:r>
    </w:p>
    <w:p w:rsidR="00C51BE4" w:rsidRDefault="002D688B" w:rsidP="002D688B">
      <w:pPr>
        <w:pStyle w:val="20"/>
        <w:framePr w:w="7392" w:h="9714" w:hRule="exact" w:wrap="none" w:vAnchor="page" w:hAnchor="page" w:x="686" w:y="823"/>
        <w:numPr>
          <w:ilvl w:val="0"/>
          <w:numId w:val="6"/>
        </w:numPr>
        <w:shd w:val="clear" w:color="auto" w:fill="auto"/>
        <w:tabs>
          <w:tab w:val="left" w:pos="1257"/>
        </w:tabs>
        <w:spacing w:after="0" w:line="226" w:lineRule="exact"/>
        <w:ind w:left="860"/>
        <w:jc w:val="both"/>
      </w:pPr>
      <w:r>
        <w:t>В единицах времени.</w:t>
      </w:r>
    </w:p>
    <w:p w:rsidR="00C51BE4" w:rsidRDefault="002D688B">
      <w:pPr>
        <w:pStyle w:val="20"/>
        <w:framePr w:w="7392" w:h="9714" w:hRule="exact" w:wrap="none" w:vAnchor="page" w:hAnchor="page" w:x="686" w:y="823"/>
        <w:shd w:val="clear" w:color="auto" w:fill="auto"/>
        <w:spacing w:after="0" w:line="226" w:lineRule="exact"/>
        <w:ind w:left="860"/>
        <w:jc w:val="both"/>
      </w:pPr>
      <w:r>
        <w:t>Б) В стоимостной оценке.</w:t>
      </w:r>
    </w:p>
    <w:p w:rsidR="00C51BE4" w:rsidRDefault="002D688B" w:rsidP="002D688B">
      <w:pPr>
        <w:pStyle w:val="20"/>
        <w:framePr w:w="7392" w:h="9714" w:hRule="exact" w:wrap="none" w:vAnchor="page" w:hAnchor="page" w:x="686" w:y="823"/>
        <w:numPr>
          <w:ilvl w:val="0"/>
          <w:numId w:val="6"/>
        </w:numPr>
        <w:shd w:val="clear" w:color="auto" w:fill="auto"/>
        <w:tabs>
          <w:tab w:val="left" w:pos="1257"/>
        </w:tabs>
        <w:spacing w:after="0" w:line="226" w:lineRule="exact"/>
        <w:ind w:left="860"/>
        <w:jc w:val="both"/>
      </w:pPr>
      <w:r>
        <w:t>Счетом, весом, мерой.</w:t>
      </w:r>
    </w:p>
    <w:p w:rsidR="00C51BE4" w:rsidRDefault="002D688B" w:rsidP="002D688B">
      <w:pPr>
        <w:pStyle w:val="20"/>
        <w:framePr w:w="7392" w:h="9714" w:hRule="exact" w:wrap="none" w:vAnchor="page" w:hAnchor="page" w:x="686" w:y="823"/>
        <w:numPr>
          <w:ilvl w:val="0"/>
          <w:numId w:val="4"/>
        </w:numPr>
        <w:shd w:val="clear" w:color="auto" w:fill="auto"/>
        <w:tabs>
          <w:tab w:val="left" w:pos="1205"/>
        </w:tabs>
        <w:spacing w:after="0" w:line="226" w:lineRule="exact"/>
        <w:ind w:left="160" w:right="560" w:firstLine="700"/>
      </w:pPr>
      <w:r>
        <w:t>Сводную информацию об объектах бухгалтерского учета полу</w:t>
      </w:r>
      <w:r>
        <w:softHyphen/>
        <w:t>чают с помощью измерителей.</w:t>
      </w:r>
    </w:p>
    <w:p w:rsidR="00C51BE4" w:rsidRDefault="002D688B" w:rsidP="002D688B">
      <w:pPr>
        <w:pStyle w:val="20"/>
        <w:framePr w:w="7392" w:h="9714" w:hRule="exact" w:wrap="none" w:vAnchor="page" w:hAnchor="page" w:x="686" w:y="823"/>
        <w:numPr>
          <w:ilvl w:val="0"/>
          <w:numId w:val="7"/>
        </w:numPr>
        <w:shd w:val="clear" w:color="auto" w:fill="auto"/>
        <w:tabs>
          <w:tab w:val="left" w:pos="1257"/>
        </w:tabs>
        <w:spacing w:after="0" w:line="226" w:lineRule="exact"/>
        <w:ind w:left="860"/>
        <w:jc w:val="both"/>
      </w:pPr>
      <w:r>
        <w:t>Трудовых.</w:t>
      </w:r>
    </w:p>
    <w:p w:rsidR="00C51BE4" w:rsidRDefault="002D688B">
      <w:pPr>
        <w:pStyle w:val="20"/>
        <w:framePr w:w="7392" w:h="9714" w:hRule="exact" w:wrap="none" w:vAnchor="page" w:hAnchor="page" w:x="686" w:y="823"/>
        <w:shd w:val="clear" w:color="auto" w:fill="auto"/>
        <w:spacing w:after="0" w:line="226" w:lineRule="exact"/>
        <w:ind w:left="860"/>
        <w:jc w:val="both"/>
      </w:pPr>
      <w:r>
        <w:t>Б) Денежных.</w:t>
      </w:r>
    </w:p>
    <w:p w:rsidR="00C51BE4" w:rsidRDefault="002D688B" w:rsidP="002D688B">
      <w:pPr>
        <w:pStyle w:val="20"/>
        <w:framePr w:w="7392" w:h="9714" w:hRule="exact" w:wrap="none" w:vAnchor="page" w:hAnchor="page" w:x="686" w:y="823"/>
        <w:numPr>
          <w:ilvl w:val="0"/>
          <w:numId w:val="7"/>
        </w:numPr>
        <w:shd w:val="clear" w:color="auto" w:fill="auto"/>
        <w:tabs>
          <w:tab w:val="left" w:pos="1257"/>
        </w:tabs>
        <w:spacing w:after="0" w:line="226" w:lineRule="exact"/>
        <w:ind w:left="860"/>
        <w:jc w:val="both"/>
      </w:pPr>
      <w:r>
        <w:t>Натуральных.</w:t>
      </w:r>
    </w:p>
    <w:p w:rsidR="00C51BE4" w:rsidRDefault="002D688B" w:rsidP="002D688B">
      <w:pPr>
        <w:pStyle w:val="20"/>
        <w:framePr w:w="7392" w:h="9714" w:hRule="exact" w:wrap="none" w:vAnchor="page" w:hAnchor="page" w:x="686" w:y="823"/>
        <w:numPr>
          <w:ilvl w:val="0"/>
          <w:numId w:val="4"/>
        </w:numPr>
        <w:shd w:val="clear" w:color="auto" w:fill="auto"/>
        <w:tabs>
          <w:tab w:val="left" w:pos="1205"/>
        </w:tabs>
        <w:spacing w:after="0" w:line="226" w:lineRule="exact"/>
        <w:ind w:left="160" w:right="560" w:firstLine="700"/>
      </w:pPr>
      <w:r>
        <w:t>Какой из перечисленных видов учета выполняет организую</w:t>
      </w:r>
      <w:r>
        <w:softHyphen/>
        <w:t>щую роль?</w:t>
      </w:r>
    </w:p>
    <w:p w:rsidR="00C51BE4" w:rsidRDefault="002D688B" w:rsidP="002D688B">
      <w:pPr>
        <w:pStyle w:val="20"/>
        <w:framePr w:w="7392" w:h="9714" w:hRule="exact" w:wrap="none" w:vAnchor="page" w:hAnchor="page" w:x="686" w:y="823"/>
        <w:numPr>
          <w:ilvl w:val="0"/>
          <w:numId w:val="8"/>
        </w:numPr>
        <w:shd w:val="clear" w:color="auto" w:fill="auto"/>
        <w:tabs>
          <w:tab w:val="left" w:pos="1257"/>
        </w:tabs>
        <w:spacing w:after="0" w:line="226" w:lineRule="exact"/>
        <w:ind w:left="860"/>
        <w:jc w:val="both"/>
      </w:pPr>
      <w:r>
        <w:t>Оперативный.</w:t>
      </w:r>
    </w:p>
    <w:p w:rsidR="00C51BE4" w:rsidRDefault="002D688B">
      <w:pPr>
        <w:pStyle w:val="20"/>
        <w:framePr w:w="7392" w:h="9714" w:hRule="exact" w:wrap="none" w:vAnchor="page" w:hAnchor="page" w:x="686" w:y="823"/>
        <w:shd w:val="clear" w:color="auto" w:fill="auto"/>
        <w:spacing w:after="0" w:line="226" w:lineRule="exact"/>
        <w:ind w:left="860"/>
        <w:jc w:val="both"/>
      </w:pPr>
      <w:r>
        <w:t>Б) Статический.</w:t>
      </w:r>
    </w:p>
    <w:p w:rsidR="00C51BE4" w:rsidRDefault="002D688B" w:rsidP="002D688B">
      <w:pPr>
        <w:pStyle w:val="20"/>
        <w:framePr w:w="7392" w:h="9714" w:hRule="exact" w:wrap="none" w:vAnchor="page" w:hAnchor="page" w:x="686" w:y="823"/>
        <w:numPr>
          <w:ilvl w:val="0"/>
          <w:numId w:val="8"/>
        </w:numPr>
        <w:shd w:val="clear" w:color="auto" w:fill="auto"/>
        <w:tabs>
          <w:tab w:val="left" w:pos="1257"/>
        </w:tabs>
        <w:spacing w:after="0" w:line="226" w:lineRule="exact"/>
        <w:ind w:left="860"/>
        <w:jc w:val="both"/>
      </w:pPr>
      <w:r>
        <w:t>Бухгалтерский.</w:t>
      </w:r>
    </w:p>
    <w:p w:rsidR="00C51BE4" w:rsidRDefault="002D688B" w:rsidP="002D688B">
      <w:pPr>
        <w:pStyle w:val="20"/>
        <w:framePr w:w="7392" w:h="9714" w:hRule="exact" w:wrap="none" w:vAnchor="page" w:hAnchor="page" w:x="686" w:y="823"/>
        <w:numPr>
          <w:ilvl w:val="0"/>
          <w:numId w:val="4"/>
        </w:numPr>
        <w:shd w:val="clear" w:color="auto" w:fill="auto"/>
        <w:tabs>
          <w:tab w:val="left" w:pos="1200"/>
        </w:tabs>
        <w:spacing w:after="0" w:line="226" w:lineRule="exact"/>
        <w:ind w:left="160" w:firstLine="700"/>
      </w:pPr>
      <w:r>
        <w:t>Что признается предметом бухгалтерского учета в узком смысле?</w:t>
      </w:r>
    </w:p>
    <w:p w:rsidR="00C51BE4" w:rsidRDefault="002D688B" w:rsidP="002D688B">
      <w:pPr>
        <w:pStyle w:val="20"/>
        <w:framePr w:w="7392" w:h="9714" w:hRule="exact" w:wrap="none" w:vAnchor="page" w:hAnchor="page" w:x="686" w:y="823"/>
        <w:numPr>
          <w:ilvl w:val="0"/>
          <w:numId w:val="9"/>
        </w:numPr>
        <w:shd w:val="clear" w:color="auto" w:fill="auto"/>
        <w:tabs>
          <w:tab w:val="left" w:pos="1257"/>
        </w:tabs>
        <w:spacing w:after="0" w:line="226" w:lineRule="exact"/>
        <w:ind w:left="860"/>
        <w:jc w:val="both"/>
      </w:pPr>
      <w:r>
        <w:t>Финансовые результаты.</w:t>
      </w:r>
    </w:p>
    <w:p w:rsidR="00C51BE4" w:rsidRDefault="002D688B">
      <w:pPr>
        <w:pStyle w:val="20"/>
        <w:framePr w:w="7392" w:h="9714" w:hRule="exact" w:wrap="none" w:vAnchor="page" w:hAnchor="page" w:x="686" w:y="823"/>
        <w:shd w:val="clear" w:color="auto" w:fill="auto"/>
        <w:spacing w:after="0" w:line="226" w:lineRule="exact"/>
        <w:ind w:left="860"/>
        <w:jc w:val="both"/>
      </w:pPr>
      <w:r>
        <w:t>Б) Факты хозяйственной деятельности.</w:t>
      </w:r>
    </w:p>
    <w:p w:rsidR="00C51BE4" w:rsidRDefault="002D688B" w:rsidP="002D688B">
      <w:pPr>
        <w:pStyle w:val="20"/>
        <w:framePr w:w="7392" w:h="9714" w:hRule="exact" w:wrap="none" w:vAnchor="page" w:hAnchor="page" w:x="686" w:y="823"/>
        <w:numPr>
          <w:ilvl w:val="0"/>
          <w:numId w:val="9"/>
        </w:numPr>
        <w:shd w:val="clear" w:color="auto" w:fill="auto"/>
        <w:tabs>
          <w:tab w:val="left" w:pos="1257"/>
        </w:tabs>
        <w:spacing w:after="0" w:line="226" w:lineRule="exact"/>
        <w:ind w:left="860"/>
        <w:jc w:val="both"/>
      </w:pPr>
      <w:r>
        <w:t>Имущество экономического субъекта.</w:t>
      </w:r>
    </w:p>
    <w:p w:rsidR="00C51BE4" w:rsidRDefault="002D688B" w:rsidP="002D688B">
      <w:pPr>
        <w:pStyle w:val="20"/>
        <w:framePr w:w="7392" w:h="9714" w:hRule="exact" w:wrap="none" w:vAnchor="page" w:hAnchor="page" w:x="686" w:y="823"/>
        <w:numPr>
          <w:ilvl w:val="0"/>
          <w:numId w:val="4"/>
        </w:numPr>
        <w:shd w:val="clear" w:color="auto" w:fill="auto"/>
        <w:tabs>
          <w:tab w:val="left" w:pos="1200"/>
        </w:tabs>
        <w:spacing w:after="0" w:line="226" w:lineRule="exact"/>
        <w:ind w:left="160" w:firstLine="700"/>
      </w:pPr>
      <w:r>
        <w:t>Основным объектом первичного бухгалтерского наблюдения являются:</w:t>
      </w:r>
    </w:p>
    <w:p w:rsidR="00C51BE4" w:rsidRDefault="002D688B">
      <w:pPr>
        <w:pStyle w:val="a5"/>
        <w:framePr w:wrap="none" w:vAnchor="page" w:hAnchor="page" w:x="4084" w:y="10708"/>
        <w:shd w:val="clear" w:color="auto" w:fill="auto"/>
        <w:spacing w:line="180" w:lineRule="exact"/>
      </w:pPr>
      <w:r>
        <w:t>11</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20"/>
        <w:framePr w:w="7392" w:h="9715" w:hRule="exact" w:wrap="none" w:vAnchor="page" w:hAnchor="page" w:x="686" w:y="822"/>
        <w:numPr>
          <w:ilvl w:val="0"/>
          <w:numId w:val="10"/>
        </w:numPr>
        <w:shd w:val="clear" w:color="auto" w:fill="auto"/>
        <w:tabs>
          <w:tab w:val="left" w:pos="1257"/>
        </w:tabs>
        <w:spacing w:after="0" w:line="226" w:lineRule="exact"/>
        <w:ind w:left="860"/>
        <w:jc w:val="both"/>
      </w:pPr>
      <w:r>
        <w:lastRenderedPageBreak/>
        <w:t>Факты хозяйственной деятельности.</w:t>
      </w:r>
    </w:p>
    <w:p w:rsidR="00C51BE4" w:rsidRDefault="002D688B">
      <w:pPr>
        <w:pStyle w:val="20"/>
        <w:framePr w:w="7392" w:h="9715" w:hRule="exact" w:wrap="none" w:vAnchor="page" w:hAnchor="page" w:x="686" w:y="822"/>
        <w:shd w:val="clear" w:color="auto" w:fill="auto"/>
        <w:spacing w:after="0" w:line="226" w:lineRule="exact"/>
        <w:ind w:left="860"/>
        <w:jc w:val="both"/>
      </w:pPr>
      <w:r>
        <w:t>Б) Доходы и расходы.</w:t>
      </w:r>
    </w:p>
    <w:p w:rsidR="00C51BE4" w:rsidRDefault="002D688B" w:rsidP="002D688B">
      <w:pPr>
        <w:pStyle w:val="20"/>
        <w:framePr w:w="7392" w:h="9715" w:hRule="exact" w:wrap="none" w:vAnchor="page" w:hAnchor="page" w:x="686" w:y="822"/>
        <w:numPr>
          <w:ilvl w:val="0"/>
          <w:numId w:val="10"/>
        </w:numPr>
        <w:shd w:val="clear" w:color="auto" w:fill="auto"/>
        <w:tabs>
          <w:tab w:val="left" w:pos="1257"/>
        </w:tabs>
        <w:spacing w:after="0" w:line="226" w:lineRule="exact"/>
        <w:ind w:left="860"/>
        <w:jc w:val="both"/>
      </w:pPr>
      <w:r>
        <w:t>Активы, капитал, пассивы.</w:t>
      </w:r>
    </w:p>
    <w:p w:rsidR="00C51BE4" w:rsidRDefault="002D688B" w:rsidP="002D688B">
      <w:pPr>
        <w:pStyle w:val="20"/>
        <w:framePr w:w="7392" w:h="9715" w:hRule="exact" w:wrap="none" w:vAnchor="page" w:hAnchor="page" w:x="686" w:y="822"/>
        <w:numPr>
          <w:ilvl w:val="0"/>
          <w:numId w:val="4"/>
        </w:numPr>
        <w:shd w:val="clear" w:color="auto" w:fill="auto"/>
        <w:tabs>
          <w:tab w:val="left" w:pos="1205"/>
        </w:tabs>
        <w:spacing w:after="0" w:line="226" w:lineRule="exact"/>
        <w:ind w:left="160" w:right="560" w:firstLine="700"/>
      </w:pPr>
      <w:r>
        <w:t>Какие объекты являются источниками формирования устав</w:t>
      </w:r>
      <w:r>
        <w:softHyphen/>
        <w:t>ного капитала организации?</w:t>
      </w:r>
    </w:p>
    <w:p w:rsidR="00C51BE4" w:rsidRDefault="002D688B" w:rsidP="002D688B">
      <w:pPr>
        <w:pStyle w:val="20"/>
        <w:framePr w:w="7392" w:h="9715" w:hRule="exact" w:wrap="none" w:vAnchor="page" w:hAnchor="page" w:x="686" w:y="822"/>
        <w:numPr>
          <w:ilvl w:val="0"/>
          <w:numId w:val="11"/>
        </w:numPr>
        <w:shd w:val="clear" w:color="auto" w:fill="auto"/>
        <w:tabs>
          <w:tab w:val="left" w:pos="1257"/>
        </w:tabs>
        <w:spacing w:after="0" w:line="226" w:lineRule="exact"/>
        <w:ind w:left="860"/>
        <w:jc w:val="both"/>
      </w:pPr>
      <w:r>
        <w:t>Взносы денежных средств учредителей.</w:t>
      </w:r>
    </w:p>
    <w:p w:rsidR="00C51BE4" w:rsidRDefault="002D688B">
      <w:pPr>
        <w:pStyle w:val="20"/>
        <w:framePr w:w="7392" w:h="9715" w:hRule="exact" w:wrap="none" w:vAnchor="page" w:hAnchor="page" w:x="686" w:y="822"/>
        <w:shd w:val="clear" w:color="auto" w:fill="auto"/>
        <w:spacing w:after="0" w:line="226" w:lineRule="exact"/>
        <w:ind w:left="860"/>
        <w:jc w:val="both"/>
      </w:pPr>
      <w:r>
        <w:t>Б) Поступление товаров от поставщиков.</w:t>
      </w:r>
    </w:p>
    <w:p w:rsidR="00C51BE4" w:rsidRDefault="002D688B" w:rsidP="002D688B">
      <w:pPr>
        <w:pStyle w:val="20"/>
        <w:framePr w:w="7392" w:h="9715" w:hRule="exact" w:wrap="none" w:vAnchor="page" w:hAnchor="page" w:x="686" w:y="822"/>
        <w:numPr>
          <w:ilvl w:val="0"/>
          <w:numId w:val="11"/>
        </w:numPr>
        <w:shd w:val="clear" w:color="auto" w:fill="auto"/>
        <w:tabs>
          <w:tab w:val="left" w:pos="1257"/>
        </w:tabs>
        <w:spacing w:after="0" w:line="226" w:lineRule="exact"/>
        <w:ind w:left="860"/>
        <w:jc w:val="both"/>
      </w:pPr>
      <w:r>
        <w:t>Безвозмездное получение средств.</w:t>
      </w:r>
    </w:p>
    <w:p w:rsidR="00C51BE4" w:rsidRDefault="002D688B">
      <w:pPr>
        <w:pStyle w:val="20"/>
        <w:framePr w:w="7392" w:h="9715" w:hRule="exact" w:wrap="none" w:vAnchor="page" w:hAnchor="page" w:x="686" w:y="822"/>
        <w:shd w:val="clear" w:color="auto" w:fill="auto"/>
        <w:spacing w:after="0" w:line="226" w:lineRule="exact"/>
        <w:ind w:left="860"/>
        <w:jc w:val="both"/>
      </w:pPr>
      <w:r>
        <w:t>Г) Займы других организаций.</w:t>
      </w:r>
    </w:p>
    <w:p w:rsidR="00C51BE4" w:rsidRDefault="002D688B" w:rsidP="002D688B">
      <w:pPr>
        <w:pStyle w:val="20"/>
        <w:framePr w:w="7392" w:h="9715" w:hRule="exact" w:wrap="none" w:vAnchor="page" w:hAnchor="page" w:x="686" w:y="822"/>
        <w:numPr>
          <w:ilvl w:val="0"/>
          <w:numId w:val="4"/>
        </w:numPr>
        <w:shd w:val="clear" w:color="auto" w:fill="auto"/>
        <w:tabs>
          <w:tab w:val="left" w:pos="1205"/>
        </w:tabs>
        <w:spacing w:after="0" w:line="226" w:lineRule="exact"/>
        <w:ind w:left="160" w:firstLine="700"/>
      </w:pPr>
      <w:r>
        <w:t>Основными элементами собственного капитала организации являются:</w:t>
      </w:r>
    </w:p>
    <w:p w:rsidR="00C51BE4" w:rsidRDefault="002D688B" w:rsidP="002D688B">
      <w:pPr>
        <w:pStyle w:val="20"/>
        <w:framePr w:w="7392" w:h="9715" w:hRule="exact" w:wrap="none" w:vAnchor="page" w:hAnchor="page" w:x="686" w:y="822"/>
        <w:numPr>
          <w:ilvl w:val="0"/>
          <w:numId w:val="12"/>
        </w:numPr>
        <w:shd w:val="clear" w:color="auto" w:fill="auto"/>
        <w:tabs>
          <w:tab w:val="left" w:pos="1257"/>
        </w:tabs>
        <w:spacing w:after="0" w:line="226" w:lineRule="exact"/>
        <w:ind w:left="860"/>
        <w:jc w:val="both"/>
      </w:pPr>
      <w:r>
        <w:t>Товары для перепродажи.</w:t>
      </w:r>
    </w:p>
    <w:p w:rsidR="00C51BE4" w:rsidRDefault="002D688B">
      <w:pPr>
        <w:pStyle w:val="20"/>
        <w:framePr w:w="7392" w:h="9715" w:hRule="exact" w:wrap="none" w:vAnchor="page" w:hAnchor="page" w:x="686" w:y="822"/>
        <w:shd w:val="clear" w:color="auto" w:fill="auto"/>
        <w:spacing w:after="0" w:line="226" w:lineRule="exact"/>
        <w:ind w:left="860"/>
        <w:jc w:val="both"/>
      </w:pPr>
      <w:r>
        <w:t>Б) Нераспределенная прибыль.</w:t>
      </w:r>
    </w:p>
    <w:p w:rsidR="00C51BE4" w:rsidRDefault="002D688B" w:rsidP="002D688B">
      <w:pPr>
        <w:pStyle w:val="20"/>
        <w:framePr w:w="7392" w:h="9715" w:hRule="exact" w:wrap="none" w:vAnchor="page" w:hAnchor="page" w:x="686" w:y="822"/>
        <w:numPr>
          <w:ilvl w:val="0"/>
          <w:numId w:val="12"/>
        </w:numPr>
        <w:shd w:val="clear" w:color="auto" w:fill="auto"/>
        <w:tabs>
          <w:tab w:val="left" w:pos="1257"/>
        </w:tabs>
        <w:spacing w:after="0" w:line="226" w:lineRule="exact"/>
        <w:ind w:left="860"/>
        <w:jc w:val="both"/>
      </w:pPr>
      <w:r>
        <w:t>Денежные средства.</w:t>
      </w:r>
    </w:p>
    <w:p w:rsidR="00C51BE4" w:rsidRDefault="002D688B">
      <w:pPr>
        <w:pStyle w:val="20"/>
        <w:framePr w:w="7392" w:h="9715" w:hRule="exact" w:wrap="none" w:vAnchor="page" w:hAnchor="page" w:x="686" w:y="822"/>
        <w:shd w:val="clear" w:color="auto" w:fill="auto"/>
        <w:spacing w:after="0" w:line="226" w:lineRule="exact"/>
        <w:ind w:left="860"/>
        <w:jc w:val="both"/>
      </w:pPr>
      <w:r>
        <w:t>Г) Уставный капитал.</w:t>
      </w:r>
    </w:p>
    <w:p w:rsidR="00C51BE4" w:rsidRDefault="002D688B" w:rsidP="002D688B">
      <w:pPr>
        <w:pStyle w:val="20"/>
        <w:framePr w:w="7392" w:h="9715" w:hRule="exact" w:wrap="none" w:vAnchor="page" w:hAnchor="page" w:x="686" w:y="822"/>
        <w:numPr>
          <w:ilvl w:val="0"/>
          <w:numId w:val="4"/>
        </w:numPr>
        <w:shd w:val="clear" w:color="auto" w:fill="auto"/>
        <w:tabs>
          <w:tab w:val="left" w:pos="1194"/>
        </w:tabs>
        <w:spacing w:after="0" w:line="226" w:lineRule="exact"/>
        <w:ind w:left="860"/>
        <w:jc w:val="both"/>
      </w:pPr>
      <w:r>
        <w:t>В состав товарно-материальных запасов включают:</w:t>
      </w:r>
    </w:p>
    <w:p w:rsidR="00C51BE4" w:rsidRDefault="002D688B" w:rsidP="002D688B">
      <w:pPr>
        <w:pStyle w:val="20"/>
        <w:framePr w:w="7392" w:h="9715" w:hRule="exact" w:wrap="none" w:vAnchor="page" w:hAnchor="page" w:x="686" w:y="822"/>
        <w:numPr>
          <w:ilvl w:val="0"/>
          <w:numId w:val="13"/>
        </w:numPr>
        <w:shd w:val="clear" w:color="auto" w:fill="auto"/>
        <w:tabs>
          <w:tab w:val="left" w:pos="1257"/>
        </w:tabs>
        <w:spacing w:after="0" w:line="226" w:lineRule="exact"/>
        <w:ind w:left="860"/>
        <w:jc w:val="both"/>
      </w:pPr>
      <w:r>
        <w:t>Дебиторскую задолженность.</w:t>
      </w:r>
    </w:p>
    <w:p w:rsidR="00C51BE4" w:rsidRDefault="002D688B">
      <w:pPr>
        <w:pStyle w:val="20"/>
        <w:framePr w:w="7392" w:h="9715" w:hRule="exact" w:wrap="none" w:vAnchor="page" w:hAnchor="page" w:x="686" w:y="822"/>
        <w:shd w:val="clear" w:color="auto" w:fill="auto"/>
        <w:spacing w:after="0" w:line="226" w:lineRule="exact"/>
        <w:ind w:left="860"/>
        <w:jc w:val="both"/>
      </w:pPr>
      <w:r>
        <w:t>Б) Материалы.</w:t>
      </w:r>
    </w:p>
    <w:p w:rsidR="00C51BE4" w:rsidRDefault="002D688B" w:rsidP="002D688B">
      <w:pPr>
        <w:pStyle w:val="20"/>
        <w:framePr w:w="7392" w:h="9715" w:hRule="exact" w:wrap="none" w:vAnchor="page" w:hAnchor="page" w:x="686" w:y="822"/>
        <w:numPr>
          <w:ilvl w:val="0"/>
          <w:numId w:val="13"/>
        </w:numPr>
        <w:shd w:val="clear" w:color="auto" w:fill="auto"/>
        <w:tabs>
          <w:tab w:val="left" w:pos="1257"/>
        </w:tabs>
        <w:spacing w:after="0" w:line="226" w:lineRule="exact"/>
        <w:ind w:left="860"/>
        <w:jc w:val="both"/>
      </w:pPr>
      <w:r>
        <w:t>Резервный капитал.</w:t>
      </w:r>
    </w:p>
    <w:p w:rsidR="00C51BE4" w:rsidRDefault="002D688B">
      <w:pPr>
        <w:pStyle w:val="20"/>
        <w:framePr w:w="7392" w:h="9715" w:hRule="exact" w:wrap="none" w:vAnchor="page" w:hAnchor="page" w:x="686" w:y="822"/>
        <w:shd w:val="clear" w:color="auto" w:fill="auto"/>
        <w:spacing w:after="0" w:line="226" w:lineRule="exact"/>
        <w:ind w:left="860"/>
        <w:jc w:val="both"/>
      </w:pPr>
      <w:r>
        <w:t>Г) Товары.</w:t>
      </w:r>
    </w:p>
    <w:p w:rsidR="00C51BE4" w:rsidRDefault="002D688B" w:rsidP="002D688B">
      <w:pPr>
        <w:pStyle w:val="20"/>
        <w:framePr w:w="7392" w:h="9715" w:hRule="exact" w:wrap="none" w:vAnchor="page" w:hAnchor="page" w:x="686" w:y="822"/>
        <w:numPr>
          <w:ilvl w:val="0"/>
          <w:numId w:val="4"/>
        </w:numPr>
        <w:shd w:val="clear" w:color="auto" w:fill="auto"/>
        <w:tabs>
          <w:tab w:val="left" w:pos="1306"/>
        </w:tabs>
        <w:spacing w:after="0" w:line="226" w:lineRule="exact"/>
        <w:ind w:left="160" w:firstLine="700"/>
      </w:pPr>
      <w:r>
        <w:t>К краткосрочным обязательствам относятся те обязательства которые подлежат погашению в течении:</w:t>
      </w:r>
    </w:p>
    <w:p w:rsidR="00C51BE4" w:rsidRDefault="002D688B" w:rsidP="002D688B">
      <w:pPr>
        <w:pStyle w:val="20"/>
        <w:framePr w:w="7392" w:h="9715" w:hRule="exact" w:wrap="none" w:vAnchor="page" w:hAnchor="page" w:x="686" w:y="822"/>
        <w:numPr>
          <w:ilvl w:val="0"/>
          <w:numId w:val="14"/>
        </w:numPr>
        <w:shd w:val="clear" w:color="auto" w:fill="auto"/>
        <w:tabs>
          <w:tab w:val="left" w:pos="1257"/>
        </w:tabs>
        <w:spacing w:after="0" w:line="226" w:lineRule="exact"/>
        <w:ind w:left="860"/>
        <w:jc w:val="both"/>
      </w:pPr>
      <w:r>
        <w:t>Трех лет.</w:t>
      </w:r>
    </w:p>
    <w:p w:rsidR="00C51BE4" w:rsidRDefault="002D688B">
      <w:pPr>
        <w:pStyle w:val="20"/>
        <w:framePr w:w="7392" w:h="9715" w:hRule="exact" w:wrap="none" w:vAnchor="page" w:hAnchor="page" w:x="686" w:y="822"/>
        <w:shd w:val="clear" w:color="auto" w:fill="auto"/>
        <w:spacing w:after="0" w:line="226" w:lineRule="exact"/>
        <w:ind w:left="860"/>
        <w:jc w:val="both"/>
      </w:pPr>
      <w:r>
        <w:t>Б) Одного года.</w:t>
      </w:r>
    </w:p>
    <w:p w:rsidR="00C51BE4" w:rsidRDefault="002D688B" w:rsidP="002D688B">
      <w:pPr>
        <w:pStyle w:val="20"/>
        <w:framePr w:w="7392" w:h="9715" w:hRule="exact" w:wrap="none" w:vAnchor="page" w:hAnchor="page" w:x="686" w:y="822"/>
        <w:numPr>
          <w:ilvl w:val="0"/>
          <w:numId w:val="14"/>
        </w:numPr>
        <w:shd w:val="clear" w:color="auto" w:fill="auto"/>
        <w:tabs>
          <w:tab w:val="left" w:pos="1257"/>
        </w:tabs>
        <w:spacing w:after="0" w:line="226" w:lineRule="exact"/>
        <w:ind w:left="860"/>
        <w:jc w:val="both"/>
      </w:pPr>
      <w:r>
        <w:t>Пяти лет.</w:t>
      </w:r>
    </w:p>
    <w:p w:rsidR="00C51BE4" w:rsidRDefault="002D688B" w:rsidP="002D688B">
      <w:pPr>
        <w:pStyle w:val="20"/>
        <w:framePr w:w="7392" w:h="9715" w:hRule="exact" w:wrap="none" w:vAnchor="page" w:hAnchor="page" w:x="686" w:y="822"/>
        <w:numPr>
          <w:ilvl w:val="0"/>
          <w:numId w:val="4"/>
        </w:numPr>
        <w:shd w:val="clear" w:color="auto" w:fill="auto"/>
        <w:tabs>
          <w:tab w:val="left" w:pos="1286"/>
        </w:tabs>
        <w:spacing w:after="0" w:line="226" w:lineRule="exact"/>
        <w:ind w:left="860"/>
        <w:jc w:val="both"/>
      </w:pPr>
      <w:r>
        <w:t>Ценные бумаги включают в состав:</w:t>
      </w:r>
    </w:p>
    <w:p w:rsidR="00C51BE4" w:rsidRDefault="002D688B" w:rsidP="002D688B">
      <w:pPr>
        <w:pStyle w:val="20"/>
        <w:framePr w:w="7392" w:h="9715" w:hRule="exact" w:wrap="none" w:vAnchor="page" w:hAnchor="page" w:x="686" w:y="822"/>
        <w:numPr>
          <w:ilvl w:val="0"/>
          <w:numId w:val="15"/>
        </w:numPr>
        <w:shd w:val="clear" w:color="auto" w:fill="auto"/>
        <w:tabs>
          <w:tab w:val="left" w:pos="1257"/>
        </w:tabs>
        <w:spacing w:after="0" w:line="226" w:lineRule="exact"/>
        <w:ind w:left="860"/>
        <w:jc w:val="both"/>
      </w:pPr>
      <w:r>
        <w:t>Оборотных активов.</w:t>
      </w:r>
    </w:p>
    <w:p w:rsidR="00C51BE4" w:rsidRDefault="002D688B">
      <w:pPr>
        <w:pStyle w:val="20"/>
        <w:framePr w:w="7392" w:h="9715" w:hRule="exact" w:wrap="none" w:vAnchor="page" w:hAnchor="page" w:x="686" w:y="822"/>
        <w:shd w:val="clear" w:color="auto" w:fill="auto"/>
        <w:spacing w:after="0" w:line="226" w:lineRule="exact"/>
        <w:ind w:left="860"/>
        <w:jc w:val="both"/>
      </w:pPr>
      <w:r>
        <w:t>Б) Долгосрочных инвестиций.</w:t>
      </w:r>
    </w:p>
    <w:p w:rsidR="00C51BE4" w:rsidRDefault="002D688B" w:rsidP="002D688B">
      <w:pPr>
        <w:pStyle w:val="20"/>
        <w:framePr w:w="7392" w:h="9715" w:hRule="exact" w:wrap="none" w:vAnchor="page" w:hAnchor="page" w:x="686" w:y="822"/>
        <w:numPr>
          <w:ilvl w:val="0"/>
          <w:numId w:val="15"/>
        </w:numPr>
        <w:shd w:val="clear" w:color="auto" w:fill="auto"/>
        <w:tabs>
          <w:tab w:val="left" w:pos="1257"/>
        </w:tabs>
        <w:spacing w:after="0" w:line="226" w:lineRule="exact"/>
        <w:ind w:left="860"/>
        <w:jc w:val="both"/>
      </w:pPr>
      <w:r>
        <w:t>Основных средств.</w:t>
      </w:r>
    </w:p>
    <w:p w:rsidR="00C51BE4" w:rsidRDefault="002D688B" w:rsidP="002D688B">
      <w:pPr>
        <w:pStyle w:val="20"/>
        <w:framePr w:w="7392" w:h="9715" w:hRule="exact" w:wrap="none" w:vAnchor="page" w:hAnchor="page" w:x="686" w:y="822"/>
        <w:numPr>
          <w:ilvl w:val="0"/>
          <w:numId w:val="4"/>
        </w:numPr>
        <w:shd w:val="clear" w:color="auto" w:fill="auto"/>
        <w:tabs>
          <w:tab w:val="left" w:pos="1286"/>
        </w:tabs>
        <w:spacing w:after="0" w:line="226" w:lineRule="exact"/>
        <w:ind w:left="860"/>
        <w:jc w:val="both"/>
      </w:pPr>
      <w:r>
        <w:t>С помощью денежного измерителя:</w:t>
      </w:r>
    </w:p>
    <w:p w:rsidR="00C51BE4" w:rsidRDefault="002D688B" w:rsidP="002D688B">
      <w:pPr>
        <w:pStyle w:val="20"/>
        <w:framePr w:w="7392" w:h="9715" w:hRule="exact" w:wrap="none" w:vAnchor="page" w:hAnchor="page" w:x="686" w:y="822"/>
        <w:numPr>
          <w:ilvl w:val="0"/>
          <w:numId w:val="16"/>
        </w:numPr>
        <w:shd w:val="clear" w:color="auto" w:fill="auto"/>
        <w:tabs>
          <w:tab w:val="left" w:pos="1267"/>
        </w:tabs>
        <w:spacing w:after="0" w:line="226" w:lineRule="exact"/>
        <w:ind w:left="160" w:right="560" w:firstLine="700"/>
      </w:pPr>
      <w:r>
        <w:t>Рассчитывают обобщающие показатели о разнородных видах ак</w:t>
      </w:r>
      <w:r>
        <w:softHyphen/>
        <w:t>тивов.</w:t>
      </w:r>
    </w:p>
    <w:p w:rsidR="00C51BE4" w:rsidRDefault="002D688B">
      <w:pPr>
        <w:pStyle w:val="20"/>
        <w:framePr w:w="7392" w:h="9715" w:hRule="exact" w:wrap="none" w:vAnchor="page" w:hAnchor="page" w:x="686" w:y="822"/>
        <w:shd w:val="clear" w:color="auto" w:fill="auto"/>
        <w:spacing w:after="0" w:line="226" w:lineRule="exact"/>
        <w:ind w:left="860"/>
        <w:jc w:val="both"/>
      </w:pPr>
      <w:r>
        <w:t>Б) Исчисляют количество материально-производственных запасов.</w:t>
      </w:r>
    </w:p>
    <w:p w:rsidR="00C51BE4" w:rsidRDefault="002D688B" w:rsidP="002D688B">
      <w:pPr>
        <w:pStyle w:val="20"/>
        <w:framePr w:w="7392" w:h="9715" w:hRule="exact" w:wrap="none" w:vAnchor="page" w:hAnchor="page" w:x="686" w:y="822"/>
        <w:numPr>
          <w:ilvl w:val="0"/>
          <w:numId w:val="16"/>
        </w:numPr>
        <w:shd w:val="clear" w:color="auto" w:fill="auto"/>
        <w:tabs>
          <w:tab w:val="left" w:pos="1257"/>
        </w:tabs>
        <w:spacing w:after="0" w:line="226" w:lineRule="exact"/>
        <w:ind w:left="860"/>
        <w:jc w:val="both"/>
      </w:pPr>
      <w:r>
        <w:t>Рассчитывают оценочные показатели.</w:t>
      </w:r>
    </w:p>
    <w:p w:rsidR="00C51BE4" w:rsidRDefault="002D688B">
      <w:pPr>
        <w:pStyle w:val="20"/>
        <w:framePr w:w="7392" w:h="9715" w:hRule="exact" w:wrap="none" w:vAnchor="page" w:hAnchor="page" w:x="686" w:y="822"/>
        <w:shd w:val="clear" w:color="auto" w:fill="auto"/>
        <w:spacing w:after="0" w:line="226" w:lineRule="exact"/>
        <w:ind w:left="860"/>
        <w:jc w:val="both"/>
      </w:pPr>
      <w:r>
        <w:t>Г) Определяют количество затраченного труда.</w:t>
      </w:r>
    </w:p>
    <w:p w:rsidR="00C51BE4" w:rsidRDefault="002D688B">
      <w:pPr>
        <w:pStyle w:val="20"/>
        <w:framePr w:w="7392" w:h="9715" w:hRule="exact" w:wrap="none" w:vAnchor="page" w:hAnchor="page" w:x="686" w:y="822"/>
        <w:shd w:val="clear" w:color="auto" w:fill="auto"/>
        <w:spacing w:after="0" w:line="226" w:lineRule="exact"/>
        <w:ind w:left="860"/>
        <w:jc w:val="both"/>
      </w:pPr>
      <w:r>
        <w:t>Д) Рассчитывают норму выработки.</w:t>
      </w:r>
    </w:p>
    <w:p w:rsidR="00C51BE4" w:rsidRDefault="002D688B" w:rsidP="002D688B">
      <w:pPr>
        <w:pStyle w:val="20"/>
        <w:framePr w:w="7392" w:h="9715" w:hRule="exact" w:wrap="none" w:vAnchor="page" w:hAnchor="page" w:x="686" w:y="822"/>
        <w:numPr>
          <w:ilvl w:val="0"/>
          <w:numId w:val="4"/>
        </w:numPr>
        <w:shd w:val="clear" w:color="auto" w:fill="auto"/>
        <w:tabs>
          <w:tab w:val="left" w:pos="1286"/>
        </w:tabs>
        <w:spacing w:after="0" w:line="226" w:lineRule="exact"/>
        <w:ind w:left="860"/>
        <w:jc w:val="both"/>
      </w:pPr>
      <w:r>
        <w:t>Деятельность организации включает процессы:</w:t>
      </w:r>
    </w:p>
    <w:p w:rsidR="00C51BE4" w:rsidRDefault="002D688B" w:rsidP="002D688B">
      <w:pPr>
        <w:pStyle w:val="20"/>
        <w:framePr w:w="7392" w:h="9715" w:hRule="exact" w:wrap="none" w:vAnchor="page" w:hAnchor="page" w:x="686" w:y="822"/>
        <w:numPr>
          <w:ilvl w:val="0"/>
          <w:numId w:val="17"/>
        </w:numPr>
        <w:shd w:val="clear" w:color="auto" w:fill="auto"/>
        <w:tabs>
          <w:tab w:val="left" w:pos="1257"/>
        </w:tabs>
        <w:spacing w:after="0" w:line="226" w:lineRule="exact"/>
        <w:ind w:left="860"/>
        <w:jc w:val="both"/>
      </w:pPr>
      <w:r>
        <w:t>Распределения.</w:t>
      </w:r>
    </w:p>
    <w:p w:rsidR="00C51BE4" w:rsidRDefault="002D688B">
      <w:pPr>
        <w:pStyle w:val="20"/>
        <w:framePr w:w="7392" w:h="9715" w:hRule="exact" w:wrap="none" w:vAnchor="page" w:hAnchor="page" w:x="686" w:y="822"/>
        <w:shd w:val="clear" w:color="auto" w:fill="auto"/>
        <w:spacing w:after="0" w:line="226" w:lineRule="exact"/>
        <w:ind w:left="860"/>
        <w:jc w:val="both"/>
      </w:pPr>
      <w:r>
        <w:t>Б) Производства.</w:t>
      </w:r>
    </w:p>
    <w:p w:rsidR="00C51BE4" w:rsidRDefault="002D688B" w:rsidP="002D688B">
      <w:pPr>
        <w:pStyle w:val="20"/>
        <w:framePr w:w="7392" w:h="9715" w:hRule="exact" w:wrap="none" w:vAnchor="page" w:hAnchor="page" w:x="686" w:y="822"/>
        <w:numPr>
          <w:ilvl w:val="0"/>
          <w:numId w:val="17"/>
        </w:numPr>
        <w:shd w:val="clear" w:color="auto" w:fill="auto"/>
        <w:tabs>
          <w:tab w:val="left" w:pos="1257"/>
        </w:tabs>
        <w:spacing w:after="0" w:line="226" w:lineRule="exact"/>
        <w:ind w:left="860"/>
        <w:jc w:val="both"/>
      </w:pPr>
      <w:r>
        <w:t>Обмена.</w:t>
      </w:r>
    </w:p>
    <w:p w:rsidR="00C51BE4" w:rsidRDefault="002D688B">
      <w:pPr>
        <w:pStyle w:val="20"/>
        <w:framePr w:w="7392" w:h="9715" w:hRule="exact" w:wrap="none" w:vAnchor="page" w:hAnchor="page" w:x="686" w:y="822"/>
        <w:shd w:val="clear" w:color="auto" w:fill="auto"/>
        <w:spacing w:after="0" w:line="226" w:lineRule="exact"/>
        <w:ind w:left="860"/>
        <w:jc w:val="both"/>
      </w:pPr>
      <w:r>
        <w:t>Г) Заготовления.</w:t>
      </w:r>
    </w:p>
    <w:p w:rsidR="00C51BE4" w:rsidRDefault="002D688B">
      <w:pPr>
        <w:pStyle w:val="20"/>
        <w:framePr w:w="7392" w:h="9715" w:hRule="exact" w:wrap="none" w:vAnchor="page" w:hAnchor="page" w:x="686" w:y="822"/>
        <w:shd w:val="clear" w:color="auto" w:fill="auto"/>
        <w:spacing w:after="0" w:line="226" w:lineRule="exact"/>
        <w:ind w:left="860"/>
        <w:jc w:val="both"/>
      </w:pPr>
      <w:r>
        <w:t>Д) Продажи.</w:t>
      </w:r>
    </w:p>
    <w:p w:rsidR="00C51BE4" w:rsidRDefault="002D688B">
      <w:pPr>
        <w:pStyle w:val="a5"/>
        <w:framePr w:wrap="none" w:vAnchor="page" w:hAnchor="page" w:x="4084" w:y="10708"/>
        <w:shd w:val="clear" w:color="auto" w:fill="auto"/>
        <w:spacing w:line="180" w:lineRule="exact"/>
      </w:pPr>
      <w:r>
        <w:t>12</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7392" w:h="9710" w:hRule="exact" w:wrap="none" w:vAnchor="page" w:hAnchor="page" w:x="686" w:y="822"/>
        <w:shd w:val="clear" w:color="auto" w:fill="auto"/>
        <w:spacing w:after="0" w:line="226" w:lineRule="exact"/>
        <w:ind w:left="860"/>
        <w:jc w:val="both"/>
      </w:pPr>
      <w:r>
        <w:lastRenderedPageBreak/>
        <w:t>Е) Потребления.</w:t>
      </w:r>
    </w:p>
    <w:p w:rsidR="00C51BE4" w:rsidRDefault="002D688B" w:rsidP="002D688B">
      <w:pPr>
        <w:pStyle w:val="20"/>
        <w:framePr w:w="7392" w:h="9710" w:hRule="exact" w:wrap="none" w:vAnchor="page" w:hAnchor="page" w:x="686" w:y="822"/>
        <w:numPr>
          <w:ilvl w:val="0"/>
          <w:numId w:val="4"/>
        </w:numPr>
        <w:shd w:val="clear" w:color="auto" w:fill="auto"/>
        <w:tabs>
          <w:tab w:val="left" w:pos="1306"/>
        </w:tabs>
        <w:spacing w:after="0" w:line="226" w:lineRule="exact"/>
        <w:ind w:left="160" w:firstLine="700"/>
      </w:pPr>
      <w:r>
        <w:t>Какие из бухгалтерских терминов соответствуют понятию «средства»?</w:t>
      </w:r>
    </w:p>
    <w:p w:rsidR="00C51BE4" w:rsidRDefault="002D688B" w:rsidP="002D688B">
      <w:pPr>
        <w:pStyle w:val="20"/>
        <w:framePr w:w="7392" w:h="9710" w:hRule="exact" w:wrap="none" w:vAnchor="page" w:hAnchor="page" w:x="686" w:y="822"/>
        <w:numPr>
          <w:ilvl w:val="0"/>
          <w:numId w:val="18"/>
        </w:numPr>
        <w:shd w:val="clear" w:color="auto" w:fill="auto"/>
        <w:tabs>
          <w:tab w:val="left" w:pos="1257"/>
        </w:tabs>
        <w:spacing w:after="0" w:line="226" w:lineRule="exact"/>
        <w:ind w:left="860"/>
        <w:jc w:val="both"/>
      </w:pPr>
      <w:r>
        <w:t>Ценности принадлежащие организации.</w:t>
      </w:r>
    </w:p>
    <w:p w:rsidR="00C51BE4" w:rsidRDefault="002D688B">
      <w:pPr>
        <w:pStyle w:val="20"/>
        <w:framePr w:w="7392" w:h="9710" w:hRule="exact" w:wrap="none" w:vAnchor="page" w:hAnchor="page" w:x="686" w:y="822"/>
        <w:shd w:val="clear" w:color="auto" w:fill="auto"/>
        <w:spacing w:after="0" w:line="226" w:lineRule="exact"/>
        <w:ind w:left="860"/>
        <w:jc w:val="both"/>
      </w:pPr>
      <w:r>
        <w:t>Б) Деньги в кассе.</w:t>
      </w:r>
    </w:p>
    <w:p w:rsidR="00C51BE4" w:rsidRDefault="002D688B" w:rsidP="002D688B">
      <w:pPr>
        <w:pStyle w:val="20"/>
        <w:framePr w:w="7392" w:h="9710" w:hRule="exact" w:wrap="none" w:vAnchor="page" w:hAnchor="page" w:x="686" w:y="822"/>
        <w:numPr>
          <w:ilvl w:val="0"/>
          <w:numId w:val="18"/>
        </w:numPr>
        <w:shd w:val="clear" w:color="auto" w:fill="auto"/>
        <w:tabs>
          <w:tab w:val="left" w:pos="1257"/>
        </w:tabs>
        <w:spacing w:after="0" w:line="226" w:lineRule="exact"/>
        <w:ind w:left="860"/>
        <w:jc w:val="both"/>
      </w:pPr>
      <w:r>
        <w:t>Иски кредиторов.</w:t>
      </w:r>
    </w:p>
    <w:p w:rsidR="00C51BE4" w:rsidRDefault="002D688B">
      <w:pPr>
        <w:pStyle w:val="20"/>
        <w:framePr w:w="7392" w:h="9710" w:hRule="exact" w:wrap="none" w:vAnchor="page" w:hAnchor="page" w:x="686" w:y="822"/>
        <w:shd w:val="clear" w:color="auto" w:fill="auto"/>
        <w:spacing w:after="0" w:line="226" w:lineRule="exact"/>
        <w:ind w:left="860"/>
        <w:jc w:val="both"/>
      </w:pPr>
      <w:r>
        <w:t>Г) Иски инвесторов.</w:t>
      </w:r>
    </w:p>
    <w:p w:rsidR="00C51BE4" w:rsidRDefault="002D688B" w:rsidP="002D688B">
      <w:pPr>
        <w:pStyle w:val="20"/>
        <w:framePr w:w="7392" w:h="9710" w:hRule="exact" w:wrap="none" w:vAnchor="page" w:hAnchor="page" w:x="686" w:y="822"/>
        <w:numPr>
          <w:ilvl w:val="0"/>
          <w:numId w:val="4"/>
        </w:numPr>
        <w:shd w:val="clear" w:color="auto" w:fill="auto"/>
        <w:tabs>
          <w:tab w:val="left" w:pos="1306"/>
        </w:tabs>
        <w:spacing w:after="0" w:line="226" w:lineRule="exact"/>
        <w:ind w:left="160" w:firstLine="700"/>
      </w:pPr>
      <w:r>
        <w:t>Назовите объекты, относящиеся к источникам средств орга</w:t>
      </w:r>
      <w:r>
        <w:softHyphen/>
        <w:t>низации:</w:t>
      </w:r>
    </w:p>
    <w:p w:rsidR="00C51BE4" w:rsidRDefault="002D688B" w:rsidP="002D688B">
      <w:pPr>
        <w:pStyle w:val="20"/>
        <w:framePr w:w="7392" w:h="9710" w:hRule="exact" w:wrap="none" w:vAnchor="page" w:hAnchor="page" w:x="686" w:y="822"/>
        <w:numPr>
          <w:ilvl w:val="0"/>
          <w:numId w:val="19"/>
        </w:numPr>
        <w:shd w:val="clear" w:color="auto" w:fill="auto"/>
        <w:tabs>
          <w:tab w:val="left" w:pos="1257"/>
        </w:tabs>
        <w:spacing w:after="0" w:line="226" w:lineRule="exact"/>
        <w:ind w:left="860"/>
        <w:jc w:val="both"/>
      </w:pPr>
      <w:r>
        <w:t>Денежные средства.</w:t>
      </w:r>
    </w:p>
    <w:p w:rsidR="00C51BE4" w:rsidRDefault="002D688B">
      <w:pPr>
        <w:pStyle w:val="20"/>
        <w:framePr w:w="7392" w:h="9710" w:hRule="exact" w:wrap="none" w:vAnchor="page" w:hAnchor="page" w:x="686" w:y="822"/>
        <w:shd w:val="clear" w:color="auto" w:fill="auto"/>
        <w:spacing w:after="0" w:line="226" w:lineRule="exact"/>
        <w:ind w:left="860"/>
        <w:jc w:val="both"/>
      </w:pPr>
      <w:r>
        <w:t>Б) Кредиторская задолженность.</w:t>
      </w:r>
    </w:p>
    <w:p w:rsidR="00C51BE4" w:rsidRDefault="002D688B" w:rsidP="002D688B">
      <w:pPr>
        <w:pStyle w:val="20"/>
        <w:framePr w:w="7392" w:h="9710" w:hRule="exact" w:wrap="none" w:vAnchor="page" w:hAnchor="page" w:x="686" w:y="822"/>
        <w:numPr>
          <w:ilvl w:val="0"/>
          <w:numId w:val="19"/>
        </w:numPr>
        <w:shd w:val="clear" w:color="auto" w:fill="auto"/>
        <w:tabs>
          <w:tab w:val="left" w:pos="1257"/>
        </w:tabs>
        <w:spacing w:after="0" w:line="226" w:lineRule="exact"/>
        <w:ind w:left="860"/>
        <w:jc w:val="both"/>
      </w:pPr>
      <w:r>
        <w:t>Целевое финансирование.</w:t>
      </w:r>
    </w:p>
    <w:p w:rsidR="00C51BE4" w:rsidRDefault="002D688B">
      <w:pPr>
        <w:pStyle w:val="20"/>
        <w:framePr w:w="7392" w:h="9710" w:hRule="exact" w:wrap="none" w:vAnchor="page" w:hAnchor="page" w:x="686" w:y="822"/>
        <w:shd w:val="clear" w:color="auto" w:fill="auto"/>
        <w:spacing w:after="0" w:line="226" w:lineRule="exact"/>
        <w:ind w:left="860"/>
        <w:jc w:val="both"/>
      </w:pPr>
      <w:r>
        <w:t>Г) Дебиторская задолженность.</w:t>
      </w:r>
    </w:p>
    <w:p w:rsidR="00C51BE4" w:rsidRDefault="002D688B" w:rsidP="002D688B">
      <w:pPr>
        <w:pStyle w:val="20"/>
        <w:framePr w:w="7392" w:h="9710" w:hRule="exact" w:wrap="none" w:vAnchor="page" w:hAnchor="page" w:x="686" w:y="822"/>
        <w:numPr>
          <w:ilvl w:val="0"/>
          <w:numId w:val="4"/>
        </w:numPr>
        <w:shd w:val="clear" w:color="auto" w:fill="auto"/>
        <w:tabs>
          <w:tab w:val="left" w:pos="1296"/>
        </w:tabs>
        <w:spacing w:after="0" w:line="226" w:lineRule="exact"/>
        <w:ind w:left="160" w:firstLine="700"/>
      </w:pPr>
      <w:r>
        <w:t>Какие из перечисленных объектов относятся к оборотным активам организации?</w:t>
      </w:r>
    </w:p>
    <w:p w:rsidR="00C51BE4" w:rsidRDefault="002D688B" w:rsidP="002D688B">
      <w:pPr>
        <w:pStyle w:val="20"/>
        <w:framePr w:w="7392" w:h="9710" w:hRule="exact" w:wrap="none" w:vAnchor="page" w:hAnchor="page" w:x="686" w:y="822"/>
        <w:numPr>
          <w:ilvl w:val="0"/>
          <w:numId w:val="20"/>
        </w:numPr>
        <w:shd w:val="clear" w:color="auto" w:fill="auto"/>
        <w:tabs>
          <w:tab w:val="left" w:pos="1257"/>
        </w:tabs>
        <w:spacing w:after="0" w:line="226" w:lineRule="exact"/>
        <w:ind w:left="860"/>
        <w:jc w:val="both"/>
      </w:pPr>
      <w:r>
        <w:t>Здания.</w:t>
      </w:r>
    </w:p>
    <w:p w:rsidR="00C51BE4" w:rsidRDefault="002D688B">
      <w:pPr>
        <w:pStyle w:val="20"/>
        <w:framePr w:w="7392" w:h="9710" w:hRule="exact" w:wrap="none" w:vAnchor="page" w:hAnchor="page" w:x="686" w:y="822"/>
        <w:shd w:val="clear" w:color="auto" w:fill="auto"/>
        <w:spacing w:after="0" w:line="226" w:lineRule="exact"/>
        <w:ind w:left="860"/>
        <w:jc w:val="both"/>
      </w:pPr>
      <w:r>
        <w:t>Б) Денежные средства.</w:t>
      </w:r>
    </w:p>
    <w:p w:rsidR="00C51BE4" w:rsidRDefault="002D688B" w:rsidP="002D688B">
      <w:pPr>
        <w:pStyle w:val="20"/>
        <w:framePr w:w="7392" w:h="9710" w:hRule="exact" w:wrap="none" w:vAnchor="page" w:hAnchor="page" w:x="686" w:y="822"/>
        <w:numPr>
          <w:ilvl w:val="0"/>
          <w:numId w:val="20"/>
        </w:numPr>
        <w:shd w:val="clear" w:color="auto" w:fill="auto"/>
        <w:tabs>
          <w:tab w:val="left" w:pos="1257"/>
        </w:tabs>
        <w:spacing w:after="0" w:line="226" w:lineRule="exact"/>
        <w:ind w:left="860"/>
        <w:jc w:val="both"/>
      </w:pPr>
      <w:r>
        <w:t>Незавершенное строительство.</w:t>
      </w:r>
    </w:p>
    <w:p w:rsidR="00C51BE4" w:rsidRDefault="002D688B">
      <w:pPr>
        <w:pStyle w:val="20"/>
        <w:framePr w:w="7392" w:h="9710" w:hRule="exact" w:wrap="none" w:vAnchor="page" w:hAnchor="page" w:x="686" w:y="822"/>
        <w:shd w:val="clear" w:color="auto" w:fill="auto"/>
        <w:spacing w:after="0" w:line="226" w:lineRule="exact"/>
        <w:ind w:left="860"/>
        <w:jc w:val="both"/>
      </w:pPr>
      <w:r>
        <w:t>Г) Дебиторская задолженность.</w:t>
      </w:r>
    </w:p>
    <w:p w:rsidR="00C51BE4" w:rsidRDefault="002D688B" w:rsidP="002D688B">
      <w:pPr>
        <w:pStyle w:val="20"/>
        <w:framePr w:w="7392" w:h="9710" w:hRule="exact" w:wrap="none" w:vAnchor="page" w:hAnchor="page" w:x="686" w:y="822"/>
        <w:numPr>
          <w:ilvl w:val="0"/>
          <w:numId w:val="4"/>
        </w:numPr>
        <w:shd w:val="clear" w:color="auto" w:fill="auto"/>
        <w:tabs>
          <w:tab w:val="left" w:pos="1301"/>
        </w:tabs>
        <w:spacing w:after="0" w:line="226" w:lineRule="exact"/>
        <w:ind w:left="160" w:right="560" w:firstLine="700"/>
      </w:pPr>
      <w:r>
        <w:t>Данные в бухгалтерском учете имеют стоимостное выраже</w:t>
      </w:r>
      <w:r>
        <w:softHyphen/>
        <w:t>ние:</w:t>
      </w:r>
    </w:p>
    <w:p w:rsidR="00C51BE4" w:rsidRDefault="002D688B" w:rsidP="002D688B">
      <w:pPr>
        <w:pStyle w:val="20"/>
        <w:framePr w:w="7392" w:h="9710" w:hRule="exact" w:wrap="none" w:vAnchor="page" w:hAnchor="page" w:x="686" w:y="822"/>
        <w:numPr>
          <w:ilvl w:val="0"/>
          <w:numId w:val="21"/>
        </w:numPr>
        <w:shd w:val="clear" w:color="auto" w:fill="auto"/>
        <w:tabs>
          <w:tab w:val="left" w:pos="1257"/>
        </w:tabs>
        <w:spacing w:after="0" w:line="226" w:lineRule="exact"/>
        <w:ind w:left="860"/>
        <w:jc w:val="both"/>
      </w:pPr>
      <w:r>
        <w:t>В целях соблюдения требований нормативных документов.</w:t>
      </w:r>
    </w:p>
    <w:p w:rsidR="00C51BE4" w:rsidRDefault="002D688B">
      <w:pPr>
        <w:pStyle w:val="20"/>
        <w:framePr w:w="7392" w:h="9710" w:hRule="exact" w:wrap="none" w:vAnchor="page" w:hAnchor="page" w:x="686" w:y="822"/>
        <w:shd w:val="clear" w:color="auto" w:fill="auto"/>
        <w:spacing w:after="0" w:line="226" w:lineRule="exact"/>
        <w:ind w:left="860"/>
        <w:jc w:val="both"/>
      </w:pPr>
      <w:r>
        <w:t>Б) В целях обобщения данных.</w:t>
      </w:r>
    </w:p>
    <w:p w:rsidR="00C51BE4" w:rsidRDefault="002D688B" w:rsidP="002D688B">
      <w:pPr>
        <w:pStyle w:val="20"/>
        <w:framePr w:w="7392" w:h="9710" w:hRule="exact" w:wrap="none" w:vAnchor="page" w:hAnchor="page" w:x="686" w:y="822"/>
        <w:numPr>
          <w:ilvl w:val="0"/>
          <w:numId w:val="21"/>
        </w:numPr>
        <w:shd w:val="clear" w:color="auto" w:fill="auto"/>
        <w:tabs>
          <w:tab w:val="left" w:pos="1248"/>
        </w:tabs>
        <w:spacing w:after="0" w:line="226" w:lineRule="exact"/>
        <w:ind w:left="160" w:right="560" w:firstLine="700"/>
      </w:pPr>
      <w:r>
        <w:t>В целях обобщения данных для составления бухгалтерской отчет</w:t>
      </w:r>
      <w:r>
        <w:softHyphen/>
        <w:t>ности.</w:t>
      </w:r>
    </w:p>
    <w:p w:rsidR="00C51BE4" w:rsidRDefault="002D688B" w:rsidP="002D688B">
      <w:pPr>
        <w:pStyle w:val="20"/>
        <w:framePr w:w="7392" w:h="9710" w:hRule="exact" w:wrap="none" w:vAnchor="page" w:hAnchor="page" w:x="686" w:y="822"/>
        <w:numPr>
          <w:ilvl w:val="0"/>
          <w:numId w:val="4"/>
        </w:numPr>
        <w:shd w:val="clear" w:color="auto" w:fill="auto"/>
        <w:tabs>
          <w:tab w:val="left" w:pos="1286"/>
        </w:tabs>
        <w:spacing w:after="0" w:line="226" w:lineRule="exact"/>
        <w:ind w:left="860"/>
        <w:jc w:val="both"/>
      </w:pPr>
      <w:r>
        <w:t>К внеоборотным активам относятся:</w:t>
      </w:r>
    </w:p>
    <w:p w:rsidR="00C51BE4" w:rsidRDefault="002D688B" w:rsidP="002D688B">
      <w:pPr>
        <w:pStyle w:val="20"/>
        <w:framePr w:w="7392" w:h="9710" w:hRule="exact" w:wrap="none" w:vAnchor="page" w:hAnchor="page" w:x="686" w:y="822"/>
        <w:numPr>
          <w:ilvl w:val="0"/>
          <w:numId w:val="22"/>
        </w:numPr>
        <w:shd w:val="clear" w:color="auto" w:fill="auto"/>
        <w:tabs>
          <w:tab w:val="left" w:pos="1257"/>
        </w:tabs>
        <w:spacing w:after="0" w:line="226" w:lineRule="exact"/>
        <w:ind w:left="860"/>
        <w:jc w:val="both"/>
      </w:pPr>
      <w:r>
        <w:t>Оборотные активы.</w:t>
      </w:r>
    </w:p>
    <w:p w:rsidR="00C51BE4" w:rsidRDefault="002D688B">
      <w:pPr>
        <w:pStyle w:val="20"/>
        <w:framePr w:w="7392" w:h="9710" w:hRule="exact" w:wrap="none" w:vAnchor="page" w:hAnchor="page" w:x="686" w:y="822"/>
        <w:shd w:val="clear" w:color="auto" w:fill="auto"/>
        <w:spacing w:after="0" w:line="226" w:lineRule="exact"/>
        <w:ind w:left="860"/>
        <w:jc w:val="both"/>
      </w:pPr>
      <w:r>
        <w:t>Б) Средства, срок полезного использования которых более 1 года.</w:t>
      </w:r>
    </w:p>
    <w:p w:rsidR="00C51BE4" w:rsidRDefault="002D688B" w:rsidP="002D688B">
      <w:pPr>
        <w:pStyle w:val="20"/>
        <w:framePr w:w="7392" w:h="9710" w:hRule="exact" w:wrap="none" w:vAnchor="page" w:hAnchor="page" w:x="686" w:y="822"/>
        <w:numPr>
          <w:ilvl w:val="0"/>
          <w:numId w:val="22"/>
        </w:numPr>
        <w:shd w:val="clear" w:color="auto" w:fill="auto"/>
        <w:tabs>
          <w:tab w:val="left" w:pos="1257"/>
        </w:tabs>
        <w:spacing w:after="0" w:line="226" w:lineRule="exact"/>
        <w:ind w:left="860"/>
        <w:jc w:val="both"/>
      </w:pPr>
      <w:r>
        <w:t>Средства стоимостью не выше 40000 руб.</w:t>
      </w:r>
    </w:p>
    <w:p w:rsidR="00C51BE4" w:rsidRDefault="002D688B">
      <w:pPr>
        <w:pStyle w:val="20"/>
        <w:framePr w:w="7392" w:h="9710" w:hRule="exact" w:wrap="none" w:vAnchor="page" w:hAnchor="page" w:x="686" w:y="822"/>
        <w:shd w:val="clear" w:color="auto" w:fill="auto"/>
        <w:spacing w:after="0" w:line="226" w:lineRule="exact"/>
        <w:ind w:left="860"/>
        <w:jc w:val="both"/>
      </w:pPr>
      <w:r>
        <w:t>Г) Нематериальные активы.</w:t>
      </w:r>
    </w:p>
    <w:p w:rsidR="00C51BE4" w:rsidRDefault="002D688B" w:rsidP="002D688B">
      <w:pPr>
        <w:pStyle w:val="20"/>
        <w:framePr w:w="7392" w:h="9710" w:hRule="exact" w:wrap="none" w:vAnchor="page" w:hAnchor="page" w:x="686" w:y="822"/>
        <w:numPr>
          <w:ilvl w:val="0"/>
          <w:numId w:val="4"/>
        </w:numPr>
        <w:shd w:val="clear" w:color="auto" w:fill="auto"/>
        <w:tabs>
          <w:tab w:val="left" w:pos="1286"/>
        </w:tabs>
        <w:spacing w:after="0" w:line="226" w:lineRule="exact"/>
        <w:ind w:left="860"/>
        <w:jc w:val="both"/>
      </w:pPr>
      <w:r>
        <w:t>В состав дебиторской задолженности организации включают:</w:t>
      </w:r>
    </w:p>
    <w:p w:rsidR="00C51BE4" w:rsidRDefault="002D688B" w:rsidP="002D688B">
      <w:pPr>
        <w:pStyle w:val="20"/>
        <w:framePr w:w="7392" w:h="9710" w:hRule="exact" w:wrap="none" w:vAnchor="page" w:hAnchor="page" w:x="686" w:y="822"/>
        <w:numPr>
          <w:ilvl w:val="0"/>
          <w:numId w:val="23"/>
        </w:numPr>
        <w:shd w:val="clear" w:color="auto" w:fill="auto"/>
        <w:tabs>
          <w:tab w:val="left" w:pos="1257"/>
        </w:tabs>
        <w:spacing w:after="0" w:line="226" w:lineRule="exact"/>
        <w:ind w:left="860"/>
        <w:jc w:val="both"/>
      </w:pPr>
      <w:r>
        <w:t>Задолженность подотчетного лица по ранее выданным суммам.</w:t>
      </w:r>
    </w:p>
    <w:p w:rsidR="00C51BE4" w:rsidRDefault="002D688B">
      <w:pPr>
        <w:pStyle w:val="20"/>
        <w:framePr w:w="7392" w:h="9710" w:hRule="exact" w:wrap="none" w:vAnchor="page" w:hAnchor="page" w:x="686" w:y="822"/>
        <w:shd w:val="clear" w:color="auto" w:fill="auto"/>
        <w:spacing w:after="0" w:line="226" w:lineRule="exact"/>
        <w:ind w:left="160" w:right="560" w:firstLine="700"/>
      </w:pPr>
      <w:r>
        <w:t>Б) Задолженность поставщикам за поступившие материальные цен</w:t>
      </w:r>
      <w:r>
        <w:softHyphen/>
        <w:t>ности.</w:t>
      </w:r>
    </w:p>
    <w:p w:rsidR="00C51BE4" w:rsidRDefault="002D688B" w:rsidP="002D688B">
      <w:pPr>
        <w:pStyle w:val="20"/>
        <w:framePr w:w="7392" w:h="9710" w:hRule="exact" w:wrap="none" w:vAnchor="page" w:hAnchor="page" w:x="686" w:y="822"/>
        <w:numPr>
          <w:ilvl w:val="0"/>
          <w:numId w:val="23"/>
        </w:numPr>
        <w:shd w:val="clear" w:color="auto" w:fill="auto"/>
        <w:tabs>
          <w:tab w:val="left" w:pos="1257"/>
        </w:tabs>
        <w:spacing w:after="0" w:line="226" w:lineRule="exact"/>
        <w:ind w:left="860"/>
        <w:jc w:val="both"/>
      </w:pPr>
      <w:r>
        <w:t>Задолженность покупателей за отгруженный товар.</w:t>
      </w:r>
    </w:p>
    <w:p w:rsidR="00C51BE4" w:rsidRDefault="002D688B">
      <w:pPr>
        <w:pStyle w:val="20"/>
        <w:framePr w:w="7392" w:h="9710" w:hRule="exact" w:wrap="none" w:vAnchor="page" w:hAnchor="page" w:x="686" w:y="822"/>
        <w:shd w:val="clear" w:color="auto" w:fill="auto"/>
        <w:spacing w:after="0" w:line="226" w:lineRule="exact"/>
        <w:ind w:left="860"/>
        <w:jc w:val="both"/>
      </w:pPr>
      <w:r>
        <w:t>Г) Задолженность бюджету по налогам и сборам.</w:t>
      </w:r>
    </w:p>
    <w:p w:rsidR="00C51BE4" w:rsidRDefault="002D688B" w:rsidP="002D688B">
      <w:pPr>
        <w:pStyle w:val="20"/>
        <w:framePr w:w="7392" w:h="9710" w:hRule="exact" w:wrap="none" w:vAnchor="page" w:hAnchor="page" w:x="686" w:y="822"/>
        <w:numPr>
          <w:ilvl w:val="0"/>
          <w:numId w:val="4"/>
        </w:numPr>
        <w:shd w:val="clear" w:color="auto" w:fill="auto"/>
        <w:tabs>
          <w:tab w:val="left" w:pos="1295"/>
        </w:tabs>
        <w:spacing w:after="0" w:line="226" w:lineRule="exact"/>
        <w:ind w:left="860"/>
        <w:jc w:val="both"/>
      </w:pPr>
      <w:r>
        <w:t>Какие способы и приемы относятся к методу бухгалтерского</w:t>
      </w:r>
    </w:p>
    <w:p w:rsidR="00C51BE4" w:rsidRDefault="002D688B">
      <w:pPr>
        <w:pStyle w:val="20"/>
        <w:framePr w:w="7392" w:h="9710" w:hRule="exact" w:wrap="none" w:vAnchor="page" w:hAnchor="page" w:x="686" w:y="822"/>
        <w:shd w:val="clear" w:color="auto" w:fill="auto"/>
        <w:spacing w:after="0" w:line="226" w:lineRule="exact"/>
        <w:ind w:left="160"/>
      </w:pPr>
      <w:r>
        <w:t>учета?</w:t>
      </w:r>
    </w:p>
    <w:p w:rsidR="00C51BE4" w:rsidRDefault="002D688B" w:rsidP="002D688B">
      <w:pPr>
        <w:pStyle w:val="20"/>
        <w:framePr w:w="7392" w:h="9710" w:hRule="exact" w:wrap="none" w:vAnchor="page" w:hAnchor="page" w:x="686" w:y="822"/>
        <w:numPr>
          <w:ilvl w:val="0"/>
          <w:numId w:val="24"/>
        </w:numPr>
        <w:shd w:val="clear" w:color="auto" w:fill="auto"/>
        <w:tabs>
          <w:tab w:val="left" w:pos="1257"/>
        </w:tabs>
        <w:spacing w:after="0" w:line="226" w:lineRule="exact"/>
        <w:ind w:left="860"/>
        <w:jc w:val="both"/>
      </w:pPr>
      <w:r>
        <w:t>Выборка.</w:t>
      </w:r>
    </w:p>
    <w:p w:rsidR="00C51BE4" w:rsidRDefault="002D688B">
      <w:pPr>
        <w:pStyle w:val="20"/>
        <w:framePr w:w="7392" w:h="9710" w:hRule="exact" w:wrap="none" w:vAnchor="page" w:hAnchor="page" w:x="686" w:y="822"/>
        <w:shd w:val="clear" w:color="auto" w:fill="auto"/>
        <w:spacing w:after="0" w:line="226" w:lineRule="exact"/>
        <w:ind w:left="860"/>
        <w:jc w:val="both"/>
      </w:pPr>
      <w:r>
        <w:t>Б) Специализация.</w:t>
      </w:r>
    </w:p>
    <w:p w:rsidR="00C51BE4" w:rsidRDefault="002D688B" w:rsidP="002D688B">
      <w:pPr>
        <w:pStyle w:val="20"/>
        <w:framePr w:w="7392" w:h="9710" w:hRule="exact" w:wrap="none" w:vAnchor="page" w:hAnchor="page" w:x="686" w:y="822"/>
        <w:numPr>
          <w:ilvl w:val="0"/>
          <w:numId w:val="24"/>
        </w:numPr>
        <w:shd w:val="clear" w:color="auto" w:fill="auto"/>
        <w:tabs>
          <w:tab w:val="left" w:pos="1257"/>
        </w:tabs>
        <w:spacing w:after="0" w:line="226" w:lineRule="exact"/>
        <w:ind w:left="860"/>
        <w:jc w:val="both"/>
      </w:pPr>
      <w:r>
        <w:t>Счета.</w:t>
      </w:r>
    </w:p>
    <w:p w:rsidR="00C51BE4" w:rsidRDefault="002D688B">
      <w:pPr>
        <w:pStyle w:val="20"/>
        <w:framePr w:w="7392" w:h="9710" w:hRule="exact" w:wrap="none" w:vAnchor="page" w:hAnchor="page" w:x="686" w:y="822"/>
        <w:shd w:val="clear" w:color="auto" w:fill="auto"/>
        <w:spacing w:after="0" w:line="226" w:lineRule="exact"/>
        <w:ind w:left="860"/>
        <w:jc w:val="both"/>
      </w:pPr>
      <w:r>
        <w:t>Г) Двойная запись.</w:t>
      </w:r>
    </w:p>
    <w:p w:rsidR="00C51BE4" w:rsidRDefault="002D688B">
      <w:pPr>
        <w:pStyle w:val="a5"/>
        <w:framePr w:wrap="none" w:vAnchor="page" w:hAnchor="page" w:x="4084" w:y="10708"/>
        <w:shd w:val="clear" w:color="auto" w:fill="auto"/>
        <w:spacing w:line="180" w:lineRule="exact"/>
      </w:pPr>
      <w:r>
        <w:t>13</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a7"/>
        <w:framePr w:wrap="none" w:vAnchor="page" w:hAnchor="page" w:x="2337" w:y="1077"/>
        <w:shd w:val="clear" w:color="auto" w:fill="auto"/>
        <w:spacing w:line="200" w:lineRule="exact"/>
      </w:pPr>
      <w:r>
        <w:rPr>
          <w:rStyle w:val="a8"/>
        </w:rPr>
        <w:lastRenderedPageBreak/>
        <w:t>Критерии оценки практической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2294"/>
        <w:gridCol w:w="2414"/>
        <w:gridCol w:w="1968"/>
      </w:tblGrid>
      <w:tr w:rsidR="00C51BE4">
        <w:trPr>
          <w:trHeight w:hRule="exact" w:val="250"/>
        </w:trPr>
        <w:tc>
          <w:tcPr>
            <w:tcW w:w="2294" w:type="dxa"/>
            <w:tcBorders>
              <w:top w:val="single" w:sz="4" w:space="0" w:color="auto"/>
              <w:left w:val="single" w:sz="4" w:space="0" w:color="auto"/>
            </w:tcBorders>
            <w:shd w:val="clear" w:color="auto" w:fill="FFFFFF"/>
            <w:vAlign w:val="bottom"/>
          </w:tcPr>
          <w:p w:rsidR="00C51BE4" w:rsidRDefault="002D688B">
            <w:pPr>
              <w:pStyle w:val="20"/>
              <w:framePr w:w="6677" w:h="1190" w:wrap="none" w:vAnchor="page" w:hAnchor="page" w:x="830" w:y="1304"/>
              <w:shd w:val="clear" w:color="auto" w:fill="auto"/>
              <w:spacing w:after="0" w:line="200" w:lineRule="exact"/>
              <w:jc w:val="center"/>
            </w:pPr>
            <w:r>
              <w:rPr>
                <w:rStyle w:val="21"/>
              </w:rPr>
              <w:t>Задания</w:t>
            </w:r>
          </w:p>
        </w:tc>
        <w:tc>
          <w:tcPr>
            <w:tcW w:w="2414" w:type="dxa"/>
            <w:tcBorders>
              <w:top w:val="single" w:sz="4" w:space="0" w:color="auto"/>
              <w:left w:val="single" w:sz="4" w:space="0" w:color="auto"/>
            </w:tcBorders>
            <w:shd w:val="clear" w:color="auto" w:fill="FFFFFF"/>
            <w:vAlign w:val="bottom"/>
          </w:tcPr>
          <w:p w:rsidR="00C51BE4" w:rsidRDefault="002D688B">
            <w:pPr>
              <w:pStyle w:val="20"/>
              <w:framePr w:w="6677" w:h="1190" w:wrap="none" w:vAnchor="page" w:hAnchor="page" w:x="830" w:y="1304"/>
              <w:shd w:val="clear" w:color="auto" w:fill="auto"/>
              <w:spacing w:after="0" w:line="200" w:lineRule="exact"/>
              <w:jc w:val="center"/>
            </w:pPr>
            <w:r>
              <w:rPr>
                <w:rStyle w:val="21"/>
              </w:rPr>
              <w:t>Баллы</w:t>
            </w:r>
          </w:p>
        </w:tc>
        <w:tc>
          <w:tcPr>
            <w:tcW w:w="196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190" w:wrap="none" w:vAnchor="page" w:hAnchor="page" w:x="830" w:y="1304"/>
              <w:shd w:val="clear" w:color="auto" w:fill="auto"/>
              <w:spacing w:after="0" w:line="200" w:lineRule="exact"/>
              <w:jc w:val="center"/>
            </w:pPr>
            <w:r>
              <w:rPr>
                <w:rStyle w:val="21"/>
              </w:rPr>
              <w:t>Примечание</w:t>
            </w:r>
          </w:p>
        </w:tc>
      </w:tr>
      <w:tr w:rsidR="00C51BE4">
        <w:trPr>
          <w:trHeight w:hRule="exact" w:val="941"/>
        </w:trPr>
        <w:tc>
          <w:tcPr>
            <w:tcW w:w="2294" w:type="dxa"/>
            <w:tcBorders>
              <w:top w:val="single" w:sz="4" w:space="0" w:color="auto"/>
              <w:left w:val="single" w:sz="4" w:space="0" w:color="auto"/>
              <w:bottom w:val="single" w:sz="4" w:space="0" w:color="auto"/>
            </w:tcBorders>
            <w:shd w:val="clear" w:color="auto" w:fill="FFFFFF"/>
          </w:tcPr>
          <w:p w:rsidR="00C51BE4" w:rsidRDefault="002D688B">
            <w:pPr>
              <w:pStyle w:val="20"/>
              <w:framePr w:w="6677" w:h="1190" w:wrap="none" w:vAnchor="page" w:hAnchor="page" w:x="830" w:y="1304"/>
              <w:shd w:val="clear" w:color="auto" w:fill="auto"/>
              <w:spacing w:after="0" w:line="200" w:lineRule="exact"/>
            </w:pPr>
            <w:r>
              <w:rPr>
                <w:rStyle w:val="21"/>
              </w:rPr>
              <w:t>Задание 1</w:t>
            </w:r>
          </w:p>
        </w:tc>
        <w:tc>
          <w:tcPr>
            <w:tcW w:w="2414" w:type="dxa"/>
            <w:tcBorders>
              <w:top w:val="single" w:sz="4" w:space="0" w:color="auto"/>
              <w:left w:val="single" w:sz="4" w:space="0" w:color="auto"/>
              <w:bottom w:val="single" w:sz="4" w:space="0" w:color="auto"/>
            </w:tcBorders>
            <w:shd w:val="clear" w:color="auto" w:fill="FFFFFF"/>
          </w:tcPr>
          <w:p w:rsidR="00C51BE4" w:rsidRDefault="002D688B">
            <w:pPr>
              <w:pStyle w:val="20"/>
              <w:framePr w:w="6677" w:h="1190" w:wrap="none" w:vAnchor="page" w:hAnchor="page" w:x="830" w:y="1304"/>
              <w:shd w:val="clear" w:color="auto" w:fill="auto"/>
              <w:spacing w:after="0" w:line="200" w:lineRule="exact"/>
              <w:jc w:val="center"/>
            </w:pPr>
            <w:r>
              <w:rPr>
                <w:rStyle w:val="21"/>
              </w:rPr>
              <w:t>40</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6677" w:h="1190" w:wrap="none" w:vAnchor="page" w:hAnchor="page" w:x="830" w:y="1304"/>
              <w:shd w:val="clear" w:color="auto" w:fill="auto"/>
              <w:spacing w:after="0" w:line="230" w:lineRule="exact"/>
              <w:jc w:val="center"/>
            </w:pPr>
            <w:r>
              <w:rPr>
                <w:rStyle w:val="21"/>
              </w:rPr>
              <w:t>Каждый правильно отвеченный вопрос теста оценивается в 2 балла</w:t>
            </w:r>
          </w:p>
        </w:tc>
      </w:tr>
    </w:tbl>
    <w:p w:rsidR="00C51BE4" w:rsidRDefault="002D688B">
      <w:pPr>
        <w:pStyle w:val="a7"/>
        <w:framePr w:wrap="none" w:vAnchor="page" w:hAnchor="page" w:x="1516" w:y="2483"/>
        <w:shd w:val="clear" w:color="auto" w:fill="auto"/>
        <w:spacing w:line="200" w:lineRule="exact"/>
      </w:pPr>
      <w:r>
        <w:t>Максимальный балл за работу - 40 баллов</w:t>
      </w:r>
    </w:p>
    <w:p w:rsidR="00C51BE4" w:rsidRDefault="002D688B">
      <w:pPr>
        <w:pStyle w:val="a7"/>
        <w:framePr w:wrap="none" w:vAnchor="page" w:hAnchor="page" w:x="2587" w:y="2949"/>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50" w:wrap="none" w:vAnchor="page" w:hAnchor="page" w:x="830" w:y="3176"/>
              <w:shd w:val="clear" w:color="auto" w:fill="auto"/>
              <w:spacing w:after="0" w:line="200" w:lineRule="exact"/>
              <w:jc w:val="center"/>
            </w:pPr>
            <w:r>
              <w:rPr>
                <w:rStyle w:val="21"/>
              </w:rP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3176"/>
              <w:shd w:val="clear" w:color="auto" w:fill="auto"/>
              <w:spacing w:after="0" w:line="226" w:lineRule="exact"/>
              <w:jc w:val="center"/>
            </w:pPr>
            <w:r>
              <w:rPr>
                <w:rStyle w:val="21"/>
              </w:rP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30" w:y="3176"/>
              <w:shd w:val="clear" w:color="auto" w:fill="auto"/>
              <w:spacing w:after="0" w:line="200" w:lineRule="exact"/>
            </w:pPr>
            <w:r>
              <w:rPr>
                <w:rStyle w:val="21"/>
              </w:rP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3176"/>
              <w:shd w:val="clear" w:color="auto" w:fill="auto"/>
              <w:spacing w:after="0" w:line="200" w:lineRule="exact"/>
              <w:jc w:val="center"/>
            </w:pPr>
            <w:r>
              <w:rPr>
                <w:rStyle w:val="21"/>
              </w:rPr>
              <w:t>40 - 34</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30" w:y="3176"/>
              <w:shd w:val="clear" w:color="auto" w:fill="auto"/>
              <w:spacing w:after="0" w:line="200" w:lineRule="exact"/>
            </w:pPr>
            <w:r>
              <w:rPr>
                <w:rStyle w:val="21"/>
              </w:rP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3176"/>
              <w:shd w:val="clear" w:color="auto" w:fill="auto"/>
              <w:spacing w:after="0" w:line="200" w:lineRule="exact"/>
              <w:jc w:val="center"/>
            </w:pPr>
            <w:r>
              <w:rPr>
                <w:rStyle w:val="21"/>
              </w:rPr>
              <w:t>33 - 28</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30" w:y="3176"/>
              <w:shd w:val="clear" w:color="auto" w:fill="auto"/>
              <w:spacing w:after="0" w:line="200" w:lineRule="exact"/>
            </w:pPr>
            <w:r>
              <w:rPr>
                <w:rStyle w:val="21"/>
              </w:rP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3176"/>
              <w:shd w:val="clear" w:color="auto" w:fill="auto"/>
              <w:spacing w:after="0" w:line="200" w:lineRule="exact"/>
              <w:jc w:val="center"/>
            </w:pPr>
            <w:r>
              <w:rPr>
                <w:rStyle w:val="21"/>
              </w:rPr>
              <w:t>27 - 21</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0" w:wrap="none" w:vAnchor="page" w:hAnchor="page" w:x="830" w:y="3176"/>
              <w:shd w:val="clear" w:color="auto" w:fill="auto"/>
              <w:spacing w:after="0" w:line="200" w:lineRule="exact"/>
            </w:pPr>
            <w:r>
              <w:rPr>
                <w:rStyle w:val="21"/>
              </w:rP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0" w:wrap="none" w:vAnchor="page" w:hAnchor="page" w:x="830" w:y="3176"/>
              <w:shd w:val="clear" w:color="auto" w:fill="auto"/>
              <w:spacing w:after="0" w:line="200" w:lineRule="exact"/>
              <w:jc w:val="center"/>
            </w:pPr>
            <w:r>
              <w:rPr>
                <w:rStyle w:val="21"/>
              </w:rPr>
              <w:t>менее 21</w:t>
            </w:r>
          </w:p>
        </w:tc>
      </w:tr>
    </w:tbl>
    <w:p w:rsidR="00C51BE4" w:rsidRDefault="002D688B">
      <w:pPr>
        <w:pStyle w:val="20"/>
        <w:framePr w:w="7392" w:h="2881" w:hRule="exact" w:wrap="none" w:vAnchor="page" w:hAnchor="page" w:x="686" w:y="4830"/>
        <w:shd w:val="clear" w:color="auto" w:fill="auto"/>
        <w:spacing w:after="0" w:line="226" w:lineRule="exact"/>
        <w:ind w:left="360"/>
        <w:jc w:val="center"/>
      </w:pPr>
      <w:r>
        <w:t>Устный опрос</w:t>
      </w:r>
    </w:p>
    <w:p w:rsidR="00C51BE4" w:rsidRDefault="002D688B" w:rsidP="002D688B">
      <w:pPr>
        <w:pStyle w:val="20"/>
        <w:framePr w:w="7392" w:h="2881" w:hRule="exact" w:wrap="none" w:vAnchor="page" w:hAnchor="page" w:x="686" w:y="4830"/>
        <w:numPr>
          <w:ilvl w:val="0"/>
          <w:numId w:val="25"/>
        </w:numPr>
        <w:shd w:val="clear" w:color="auto" w:fill="auto"/>
        <w:tabs>
          <w:tab w:val="left" w:pos="1190"/>
        </w:tabs>
        <w:spacing w:after="0" w:line="226" w:lineRule="exact"/>
        <w:ind w:left="880"/>
        <w:jc w:val="both"/>
      </w:pPr>
      <w:r>
        <w:t>Основные положения Федерального закона «О бухгалтерском</w:t>
      </w:r>
    </w:p>
    <w:p w:rsidR="00C51BE4" w:rsidRDefault="002D688B">
      <w:pPr>
        <w:pStyle w:val="20"/>
        <w:framePr w:w="7392" w:h="2881" w:hRule="exact" w:wrap="none" w:vAnchor="page" w:hAnchor="page" w:x="686" w:y="4830"/>
        <w:shd w:val="clear" w:color="auto" w:fill="auto"/>
        <w:spacing w:after="0" w:line="226" w:lineRule="exact"/>
        <w:ind w:left="140"/>
      </w:pPr>
      <w:r>
        <w:t>учете».</w:t>
      </w:r>
    </w:p>
    <w:p w:rsidR="00C51BE4" w:rsidRDefault="002D688B" w:rsidP="002D688B">
      <w:pPr>
        <w:pStyle w:val="20"/>
        <w:framePr w:w="7392" w:h="2881" w:hRule="exact" w:wrap="none" w:vAnchor="page" w:hAnchor="page" w:x="686" w:y="4830"/>
        <w:numPr>
          <w:ilvl w:val="0"/>
          <w:numId w:val="25"/>
        </w:numPr>
        <w:shd w:val="clear" w:color="auto" w:fill="auto"/>
        <w:tabs>
          <w:tab w:val="left" w:pos="1210"/>
        </w:tabs>
        <w:spacing w:after="0" w:line="226" w:lineRule="exact"/>
        <w:ind w:left="880"/>
        <w:jc w:val="both"/>
      </w:pPr>
      <w:r>
        <w:t>Когда вступил в действия Федеральный закон «О бухгалтерском</w:t>
      </w:r>
    </w:p>
    <w:p w:rsidR="00C51BE4" w:rsidRDefault="002D688B">
      <w:pPr>
        <w:pStyle w:val="20"/>
        <w:framePr w:w="7392" w:h="2881" w:hRule="exact" w:wrap="none" w:vAnchor="page" w:hAnchor="page" w:x="686" w:y="4830"/>
        <w:shd w:val="clear" w:color="auto" w:fill="auto"/>
        <w:spacing w:after="27" w:line="200" w:lineRule="exact"/>
        <w:ind w:left="140"/>
      </w:pPr>
      <w:r>
        <w:t>учете».</w:t>
      </w:r>
    </w:p>
    <w:p w:rsidR="00C51BE4" w:rsidRDefault="002D688B">
      <w:pPr>
        <w:pStyle w:val="20"/>
        <w:framePr w:w="7392" w:h="2881" w:hRule="exact" w:wrap="none" w:vAnchor="page" w:hAnchor="page" w:x="686" w:y="4830"/>
        <w:shd w:val="clear" w:color="auto" w:fill="auto"/>
        <w:spacing w:after="0" w:line="466" w:lineRule="exact"/>
        <w:ind w:left="360"/>
        <w:jc w:val="center"/>
      </w:pPr>
      <w:r>
        <w:t>Тема 2.1. Балансовый метод отражения информации. Виды балансов</w:t>
      </w:r>
      <w:r>
        <w:br/>
        <w:t>Практическая работа</w:t>
      </w:r>
    </w:p>
    <w:p w:rsidR="00C51BE4" w:rsidRDefault="002D688B">
      <w:pPr>
        <w:pStyle w:val="20"/>
        <w:framePr w:w="7392" w:h="2881" w:hRule="exact" w:wrap="none" w:vAnchor="page" w:hAnchor="page" w:x="686" w:y="4830"/>
        <w:shd w:val="clear" w:color="auto" w:fill="auto"/>
        <w:spacing w:after="0" w:line="230" w:lineRule="exact"/>
        <w:ind w:left="880"/>
        <w:jc w:val="both"/>
      </w:pPr>
      <w:r>
        <w:t>1. Составить баланс ООО «Инструменты» на 1 января.</w:t>
      </w:r>
    </w:p>
    <w:p w:rsidR="00C51BE4" w:rsidRDefault="002D688B">
      <w:pPr>
        <w:pStyle w:val="20"/>
        <w:framePr w:w="7392" w:h="2881" w:hRule="exact" w:wrap="none" w:vAnchor="page" w:hAnchor="page" w:x="686" w:y="4830"/>
        <w:shd w:val="clear" w:color="auto" w:fill="auto"/>
        <w:spacing w:after="0" w:line="230" w:lineRule="exact"/>
        <w:ind w:left="140"/>
      </w:pPr>
      <w:r>
        <w:t>По состоянию на 1 января текущего года в ООО "Инструменты" имелись остатки средств и обязательств:</w:t>
      </w:r>
    </w:p>
    <w:tbl>
      <w:tblPr>
        <w:tblOverlap w:val="never"/>
        <w:tblW w:w="0" w:type="auto"/>
        <w:tblLayout w:type="fixed"/>
        <w:tblCellMar>
          <w:left w:w="10" w:type="dxa"/>
          <w:right w:w="10" w:type="dxa"/>
        </w:tblCellMar>
        <w:tblLook w:val="0000" w:firstRow="0" w:lastRow="0" w:firstColumn="0" w:lastColumn="0" w:noHBand="0" w:noVBand="0"/>
      </w:tblPr>
      <w:tblGrid>
        <w:gridCol w:w="5640"/>
        <w:gridCol w:w="1037"/>
      </w:tblGrid>
      <w:tr w:rsidR="00C51BE4">
        <w:trPr>
          <w:trHeight w:hRule="exact" w:val="475"/>
        </w:trPr>
        <w:tc>
          <w:tcPr>
            <w:tcW w:w="5640" w:type="dxa"/>
            <w:tcBorders>
              <w:top w:val="single" w:sz="4" w:space="0" w:color="auto"/>
              <w:left w:val="single" w:sz="4" w:space="0" w:color="auto"/>
            </w:tcBorders>
            <w:shd w:val="clear" w:color="auto" w:fill="FFFFFF"/>
          </w:tcPr>
          <w:p w:rsidR="00C51BE4" w:rsidRDefault="002D688B">
            <w:pPr>
              <w:pStyle w:val="20"/>
              <w:framePr w:w="6677" w:h="2760" w:wrap="none" w:vAnchor="page" w:hAnchor="page" w:x="830" w:y="7909"/>
              <w:shd w:val="clear" w:color="auto" w:fill="auto"/>
              <w:spacing w:after="0" w:line="200" w:lineRule="exact"/>
              <w:jc w:val="center"/>
            </w:pPr>
            <w:r>
              <w:rPr>
                <w:rStyle w:val="21"/>
              </w:rPr>
              <w:t>Наименование статей</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60" w:line="200" w:lineRule="exact"/>
              <w:ind w:left="220"/>
            </w:pPr>
            <w:r>
              <w:rPr>
                <w:rStyle w:val="21"/>
              </w:rPr>
              <w:t>Сумма,</w:t>
            </w:r>
          </w:p>
          <w:p w:rsidR="00C51BE4" w:rsidRDefault="002D688B">
            <w:pPr>
              <w:pStyle w:val="20"/>
              <w:framePr w:w="6677" w:h="2760" w:wrap="none" w:vAnchor="page" w:hAnchor="page" w:x="830" w:y="7909"/>
              <w:shd w:val="clear" w:color="auto" w:fill="auto"/>
              <w:spacing w:before="60" w:after="0" w:line="200" w:lineRule="exact"/>
              <w:ind w:left="340"/>
            </w:pPr>
            <w:r>
              <w:rPr>
                <w:rStyle w:val="21"/>
              </w:rPr>
              <w:t>ру</w:t>
            </w:r>
            <w:r>
              <w:rPr>
                <w:rStyle w:val="21"/>
                <w:vertAlign w:val="superscript"/>
              </w:rPr>
              <w:t>б</w:t>
            </w:r>
            <w:r>
              <w:rPr>
                <w:rStyle w:val="21"/>
              </w:rPr>
              <w:t>.</w:t>
            </w:r>
          </w:p>
        </w:tc>
      </w:tr>
      <w:tr w:rsidR="00C51BE4">
        <w:trPr>
          <w:trHeight w:hRule="exact" w:val="240"/>
        </w:trPr>
        <w:tc>
          <w:tcPr>
            <w:tcW w:w="5640" w:type="dxa"/>
            <w:tcBorders>
              <w:top w:val="single" w:sz="4" w:space="0" w:color="auto"/>
              <w:lef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pPr>
            <w:r>
              <w:rPr>
                <w:rStyle w:val="21"/>
              </w:rPr>
              <w:t>Основные средства</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ind w:left="220"/>
            </w:pPr>
            <w:r>
              <w:rPr>
                <w:rStyle w:val="21"/>
              </w:rPr>
              <w:t>535 000</w:t>
            </w:r>
          </w:p>
        </w:tc>
      </w:tr>
      <w:tr w:rsidR="00C51BE4">
        <w:trPr>
          <w:trHeight w:hRule="exact" w:val="240"/>
        </w:trPr>
        <w:tc>
          <w:tcPr>
            <w:tcW w:w="5640" w:type="dxa"/>
            <w:tcBorders>
              <w:top w:val="single" w:sz="4" w:space="0" w:color="auto"/>
              <w:lef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pPr>
            <w:r>
              <w:rPr>
                <w:rStyle w:val="21"/>
              </w:rPr>
              <w:t>Материалы</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ind w:left="220"/>
            </w:pPr>
            <w:r>
              <w:rPr>
                <w:rStyle w:val="21"/>
              </w:rPr>
              <w:t>106 000</w:t>
            </w:r>
          </w:p>
        </w:tc>
      </w:tr>
      <w:tr w:rsidR="00C51BE4">
        <w:trPr>
          <w:trHeight w:hRule="exact" w:val="240"/>
        </w:trPr>
        <w:tc>
          <w:tcPr>
            <w:tcW w:w="5640" w:type="dxa"/>
            <w:tcBorders>
              <w:top w:val="single" w:sz="4" w:space="0" w:color="auto"/>
              <w:lef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pPr>
            <w:r>
              <w:rPr>
                <w:rStyle w:val="21"/>
              </w:rPr>
              <w:t>Уставный капитал</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ind w:left="220"/>
            </w:pPr>
            <w:r>
              <w:rPr>
                <w:rStyle w:val="21"/>
              </w:rPr>
              <w:t>658 300</w:t>
            </w:r>
          </w:p>
        </w:tc>
      </w:tr>
      <w:tr w:rsidR="00C51BE4">
        <w:trPr>
          <w:trHeight w:hRule="exact" w:val="293"/>
        </w:trPr>
        <w:tc>
          <w:tcPr>
            <w:tcW w:w="5640" w:type="dxa"/>
            <w:tcBorders>
              <w:top w:val="single" w:sz="4" w:space="0" w:color="auto"/>
              <w:left w:val="single" w:sz="4" w:space="0" w:color="auto"/>
            </w:tcBorders>
            <w:shd w:val="clear" w:color="auto" w:fill="FFFFFF"/>
            <w:vAlign w:val="center"/>
          </w:tcPr>
          <w:p w:rsidR="00C51BE4" w:rsidRDefault="002D688B">
            <w:pPr>
              <w:pStyle w:val="20"/>
              <w:framePr w:w="6677" w:h="2760" w:wrap="none" w:vAnchor="page" w:hAnchor="page" w:x="830" w:y="7909"/>
              <w:shd w:val="clear" w:color="auto" w:fill="auto"/>
              <w:spacing w:after="0" w:line="200" w:lineRule="exact"/>
            </w:pPr>
            <w:r>
              <w:rPr>
                <w:rStyle w:val="21"/>
              </w:rPr>
              <w:t>Нематериальные активы</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ind w:left="220"/>
            </w:pPr>
            <w:r>
              <w:rPr>
                <w:rStyle w:val="21"/>
              </w:rPr>
              <w:t>26 000</w:t>
            </w:r>
          </w:p>
        </w:tc>
      </w:tr>
      <w:tr w:rsidR="00C51BE4">
        <w:trPr>
          <w:trHeight w:hRule="exact" w:val="302"/>
        </w:trPr>
        <w:tc>
          <w:tcPr>
            <w:tcW w:w="5640" w:type="dxa"/>
            <w:tcBorders>
              <w:top w:val="single" w:sz="4" w:space="0" w:color="auto"/>
              <w:lef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pPr>
            <w:r>
              <w:rPr>
                <w:rStyle w:val="21"/>
              </w:rPr>
              <w:t>Резервный капитал</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ind w:left="220"/>
            </w:pPr>
            <w:r>
              <w:rPr>
                <w:rStyle w:val="21"/>
              </w:rPr>
              <w:t>250 000</w:t>
            </w:r>
          </w:p>
        </w:tc>
      </w:tr>
      <w:tr w:rsidR="00C51BE4">
        <w:trPr>
          <w:trHeight w:hRule="exact" w:val="240"/>
        </w:trPr>
        <w:tc>
          <w:tcPr>
            <w:tcW w:w="5640" w:type="dxa"/>
            <w:tcBorders>
              <w:top w:val="single" w:sz="4" w:space="0" w:color="auto"/>
              <w:lef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pPr>
            <w:r>
              <w:rPr>
                <w:rStyle w:val="21"/>
              </w:rPr>
              <w:t>Расчеты с поставщиками</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ind w:left="220"/>
            </w:pPr>
            <w:r>
              <w:rPr>
                <w:rStyle w:val="21"/>
              </w:rPr>
              <w:t>94 000</w:t>
            </w:r>
          </w:p>
        </w:tc>
      </w:tr>
      <w:tr w:rsidR="00C51BE4">
        <w:trPr>
          <w:trHeight w:hRule="exact" w:val="240"/>
        </w:trPr>
        <w:tc>
          <w:tcPr>
            <w:tcW w:w="5640" w:type="dxa"/>
            <w:tcBorders>
              <w:top w:val="single" w:sz="4" w:space="0" w:color="auto"/>
              <w:lef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pPr>
            <w:r>
              <w:rPr>
                <w:rStyle w:val="21"/>
              </w:rPr>
              <w:t>Основное производство</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ind w:left="220"/>
            </w:pPr>
            <w:r>
              <w:rPr>
                <w:rStyle w:val="21"/>
              </w:rPr>
              <w:t>75 000</w:t>
            </w:r>
          </w:p>
        </w:tc>
      </w:tr>
      <w:tr w:rsidR="00C51BE4">
        <w:trPr>
          <w:trHeight w:hRule="exact" w:val="240"/>
        </w:trPr>
        <w:tc>
          <w:tcPr>
            <w:tcW w:w="5640" w:type="dxa"/>
            <w:tcBorders>
              <w:top w:val="single" w:sz="4" w:space="0" w:color="auto"/>
              <w:lef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pPr>
            <w:r>
              <w:rPr>
                <w:rStyle w:val="21"/>
              </w:rPr>
              <w:t>Расчеты с персоналом по оплате труда</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ind w:left="220"/>
            </w:pPr>
            <w:r>
              <w:rPr>
                <w:rStyle w:val="21"/>
              </w:rPr>
              <w:t>63 700</w:t>
            </w:r>
          </w:p>
        </w:tc>
      </w:tr>
      <w:tr w:rsidR="00C51BE4">
        <w:trPr>
          <w:trHeight w:hRule="exact" w:val="250"/>
        </w:trPr>
        <w:tc>
          <w:tcPr>
            <w:tcW w:w="5640"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pPr>
            <w:r>
              <w:rPr>
                <w:rStyle w:val="21"/>
              </w:rPr>
              <w:t>Расчеты с органами социального страхования</w:t>
            </w:r>
          </w:p>
        </w:tc>
        <w:tc>
          <w:tcPr>
            <w:tcW w:w="1037"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2760" w:wrap="none" w:vAnchor="page" w:hAnchor="page" w:x="830" w:y="7909"/>
              <w:shd w:val="clear" w:color="auto" w:fill="auto"/>
              <w:spacing w:after="0" w:line="200" w:lineRule="exact"/>
              <w:ind w:left="220"/>
            </w:pPr>
            <w:r>
              <w:rPr>
                <w:rStyle w:val="21"/>
              </w:rPr>
              <w:t>25 000</w:t>
            </w:r>
          </w:p>
        </w:tc>
      </w:tr>
    </w:tbl>
    <w:p w:rsidR="00C51BE4" w:rsidRDefault="002D688B">
      <w:pPr>
        <w:pStyle w:val="a5"/>
        <w:framePr w:wrap="none" w:vAnchor="page" w:hAnchor="page" w:x="4084" w:y="10708"/>
        <w:shd w:val="clear" w:color="auto" w:fill="auto"/>
        <w:spacing w:line="180" w:lineRule="exact"/>
      </w:pPr>
      <w:r>
        <w:t>14</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5640"/>
        <w:gridCol w:w="1037"/>
      </w:tblGrid>
      <w:tr w:rsidR="00C51BE4">
        <w:trPr>
          <w:trHeight w:hRule="exact" w:val="274"/>
        </w:trPr>
        <w:tc>
          <w:tcPr>
            <w:tcW w:w="5640" w:type="dxa"/>
            <w:tcBorders>
              <w:top w:val="single" w:sz="4" w:space="0" w:color="auto"/>
              <w:left w:val="single" w:sz="4" w:space="0" w:color="auto"/>
            </w:tcBorders>
            <w:shd w:val="clear" w:color="auto" w:fill="FFFFFF"/>
            <w:vAlign w:val="center"/>
          </w:tcPr>
          <w:p w:rsidR="00C51BE4" w:rsidRDefault="002D688B">
            <w:pPr>
              <w:pStyle w:val="20"/>
              <w:framePr w:w="6677" w:h="763" w:wrap="none" w:vAnchor="page" w:hAnchor="page" w:x="830" w:y="848"/>
              <w:shd w:val="clear" w:color="auto" w:fill="auto"/>
              <w:spacing w:after="0" w:line="200" w:lineRule="exact"/>
            </w:pPr>
            <w:r>
              <w:rPr>
                <w:rStyle w:val="21"/>
              </w:rPr>
              <w:lastRenderedPageBreak/>
              <w:t>Касса</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63" w:wrap="none" w:vAnchor="page" w:hAnchor="page" w:x="830" w:y="848"/>
              <w:shd w:val="clear" w:color="auto" w:fill="auto"/>
              <w:spacing w:after="0" w:line="200" w:lineRule="exact"/>
              <w:jc w:val="center"/>
            </w:pPr>
            <w:r>
              <w:rPr>
                <w:rStyle w:val="21"/>
              </w:rPr>
              <w:t>1 100</w:t>
            </w:r>
          </w:p>
        </w:tc>
      </w:tr>
      <w:tr w:rsidR="00C51BE4">
        <w:trPr>
          <w:trHeight w:hRule="exact" w:val="240"/>
        </w:trPr>
        <w:tc>
          <w:tcPr>
            <w:tcW w:w="5640" w:type="dxa"/>
            <w:tcBorders>
              <w:top w:val="single" w:sz="4" w:space="0" w:color="auto"/>
              <w:left w:val="single" w:sz="4" w:space="0" w:color="auto"/>
            </w:tcBorders>
            <w:shd w:val="clear" w:color="auto" w:fill="FFFFFF"/>
            <w:vAlign w:val="bottom"/>
          </w:tcPr>
          <w:p w:rsidR="00C51BE4" w:rsidRDefault="002D688B">
            <w:pPr>
              <w:pStyle w:val="20"/>
              <w:framePr w:w="6677" w:h="763" w:wrap="none" w:vAnchor="page" w:hAnchor="page" w:x="830" w:y="848"/>
              <w:shd w:val="clear" w:color="auto" w:fill="auto"/>
              <w:spacing w:after="0" w:line="200" w:lineRule="exact"/>
            </w:pPr>
            <w:r>
              <w:rPr>
                <w:rStyle w:val="21"/>
              </w:rPr>
              <w:t>Расчетный счет</w:t>
            </w:r>
          </w:p>
        </w:tc>
        <w:tc>
          <w:tcPr>
            <w:tcW w:w="10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63" w:wrap="none" w:vAnchor="page" w:hAnchor="page" w:x="830" w:y="848"/>
              <w:shd w:val="clear" w:color="auto" w:fill="auto"/>
              <w:spacing w:after="0" w:line="200" w:lineRule="exact"/>
              <w:ind w:left="200"/>
            </w:pPr>
            <w:r>
              <w:rPr>
                <w:rStyle w:val="21"/>
              </w:rPr>
              <w:t>346 400</w:t>
            </w:r>
          </w:p>
        </w:tc>
      </w:tr>
      <w:tr w:rsidR="00C51BE4">
        <w:trPr>
          <w:trHeight w:hRule="exact" w:val="250"/>
        </w:trPr>
        <w:tc>
          <w:tcPr>
            <w:tcW w:w="5640"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763" w:wrap="none" w:vAnchor="page" w:hAnchor="page" w:x="830" w:y="848"/>
              <w:shd w:val="clear" w:color="auto" w:fill="auto"/>
              <w:spacing w:after="0" w:line="200" w:lineRule="exact"/>
            </w:pPr>
            <w:r>
              <w:rPr>
                <w:rStyle w:val="21"/>
              </w:rPr>
              <w:t>Расчеты с подотчетными лицами</w:t>
            </w:r>
          </w:p>
        </w:tc>
        <w:tc>
          <w:tcPr>
            <w:tcW w:w="1037"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763" w:wrap="none" w:vAnchor="page" w:hAnchor="page" w:x="830" w:y="848"/>
              <w:shd w:val="clear" w:color="auto" w:fill="auto"/>
              <w:spacing w:after="0" w:line="200" w:lineRule="exact"/>
              <w:jc w:val="center"/>
            </w:pPr>
            <w:r>
              <w:rPr>
                <w:rStyle w:val="21"/>
              </w:rPr>
              <w:t>1 500</w:t>
            </w:r>
          </w:p>
        </w:tc>
      </w:tr>
    </w:tbl>
    <w:p w:rsidR="00C51BE4" w:rsidRDefault="002D688B" w:rsidP="002D688B">
      <w:pPr>
        <w:pStyle w:val="20"/>
        <w:framePr w:w="7392" w:h="493" w:hRule="exact" w:wrap="none" w:vAnchor="page" w:hAnchor="page" w:x="686" w:y="1831"/>
        <w:numPr>
          <w:ilvl w:val="0"/>
          <w:numId w:val="3"/>
        </w:numPr>
        <w:shd w:val="clear" w:color="auto" w:fill="auto"/>
        <w:tabs>
          <w:tab w:val="left" w:pos="1144"/>
        </w:tabs>
        <w:spacing w:after="0" w:line="200" w:lineRule="exact"/>
        <w:ind w:left="140" w:right="528" w:firstLine="720"/>
        <w:jc w:val="both"/>
      </w:pPr>
      <w:r>
        <w:t>Составить баланс ООО «Заря» на 1 января.</w:t>
      </w:r>
    </w:p>
    <w:p w:rsidR="00C51BE4" w:rsidRDefault="002D688B">
      <w:pPr>
        <w:pStyle w:val="20"/>
        <w:framePr w:w="7392" w:h="493" w:hRule="exact" w:wrap="none" w:vAnchor="page" w:hAnchor="page" w:x="686" w:y="1831"/>
        <w:shd w:val="clear" w:color="auto" w:fill="auto"/>
        <w:spacing w:after="0" w:line="200" w:lineRule="exact"/>
        <w:ind w:left="140" w:right="528" w:firstLine="720"/>
        <w:jc w:val="both"/>
      </w:pPr>
      <w:r>
        <w:t>По состоянию на 1 января текущего года в ООО "Заря" имелись</w:t>
      </w:r>
    </w:p>
    <w:p w:rsidR="00C51BE4" w:rsidRDefault="002D688B">
      <w:pPr>
        <w:pStyle w:val="a7"/>
        <w:framePr w:wrap="none" w:vAnchor="page" w:hAnchor="page" w:x="811" w:y="2291"/>
        <w:shd w:val="clear" w:color="auto" w:fill="auto"/>
        <w:spacing w:line="200" w:lineRule="exact"/>
      </w:pPr>
      <w:r>
        <w:rPr>
          <w:rStyle w:val="a8"/>
        </w:rPr>
        <w:t>остатки средств и обязательств:</w:t>
      </w:r>
    </w:p>
    <w:tbl>
      <w:tblPr>
        <w:tblOverlap w:val="never"/>
        <w:tblW w:w="0" w:type="auto"/>
        <w:tblLayout w:type="fixed"/>
        <w:tblCellMar>
          <w:left w:w="10" w:type="dxa"/>
          <w:right w:w="10" w:type="dxa"/>
        </w:tblCellMar>
        <w:tblLook w:val="0000" w:firstRow="0" w:lastRow="0" w:firstColumn="0" w:lastColumn="0" w:noHBand="0" w:noVBand="0"/>
      </w:tblPr>
      <w:tblGrid>
        <w:gridCol w:w="4968"/>
        <w:gridCol w:w="1709"/>
      </w:tblGrid>
      <w:tr w:rsidR="00C51BE4">
        <w:trPr>
          <w:trHeight w:hRule="exact" w:val="245"/>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jc w:val="center"/>
            </w:pPr>
            <w:r>
              <w:rPr>
                <w:rStyle w:val="21"/>
              </w:rPr>
              <w:t>Наименования хозяйственных средств.</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jc w:val="center"/>
            </w:pPr>
            <w:r>
              <w:rPr>
                <w:rStyle w:val="21"/>
              </w:rPr>
              <w:t>Сумма, руб.</w:t>
            </w:r>
          </w:p>
        </w:tc>
      </w:tr>
      <w:tr w:rsidR="00C51BE4">
        <w:trPr>
          <w:trHeight w:hRule="exact" w:val="240"/>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1. Готовая продукция</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38 000</w:t>
            </w:r>
          </w:p>
        </w:tc>
      </w:tr>
      <w:tr w:rsidR="00C51BE4">
        <w:trPr>
          <w:trHeight w:hRule="exact" w:val="240"/>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2. Денежные средства в кассе</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4 500</w:t>
            </w:r>
          </w:p>
        </w:tc>
      </w:tr>
      <w:tr w:rsidR="00C51BE4">
        <w:trPr>
          <w:trHeight w:hRule="exact" w:val="240"/>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3. Оборудование (Остаточная стоимость)</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67 000</w:t>
            </w:r>
          </w:p>
        </w:tc>
      </w:tr>
      <w:tr w:rsidR="00C51BE4">
        <w:trPr>
          <w:trHeight w:hRule="exact" w:val="240"/>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4. Незавершенное производство</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1 570</w:t>
            </w:r>
          </w:p>
        </w:tc>
      </w:tr>
      <w:tr w:rsidR="00C51BE4">
        <w:trPr>
          <w:trHeight w:hRule="exact" w:val="240"/>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5. Задолженность персоналу по оплате труда</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38 960</w:t>
            </w:r>
          </w:p>
        </w:tc>
      </w:tr>
      <w:tr w:rsidR="00C51BE4">
        <w:trPr>
          <w:trHeight w:hRule="exact" w:val="240"/>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6. Сырьё и материалы</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27 410</w:t>
            </w:r>
          </w:p>
        </w:tc>
      </w:tr>
      <w:tr w:rsidR="00C51BE4">
        <w:trPr>
          <w:trHeight w:hRule="exact" w:val="240"/>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7. Задолженность поставщикам за сырьё и материалы</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58 130</w:t>
            </w:r>
          </w:p>
        </w:tc>
      </w:tr>
      <w:tr w:rsidR="00C51BE4">
        <w:trPr>
          <w:trHeight w:hRule="exact" w:val="240"/>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8. Денежные средства на расчетном счете</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85 400</w:t>
            </w:r>
          </w:p>
        </w:tc>
      </w:tr>
      <w:tr w:rsidR="00C51BE4">
        <w:trPr>
          <w:trHeight w:hRule="exact" w:val="240"/>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9. Кредиторская задолженность за услуги</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32 110</w:t>
            </w:r>
          </w:p>
        </w:tc>
      </w:tr>
      <w:tr w:rsidR="00C51BE4">
        <w:trPr>
          <w:trHeight w:hRule="exact" w:val="240"/>
        </w:trPr>
        <w:tc>
          <w:tcPr>
            <w:tcW w:w="4968" w:type="dxa"/>
            <w:tcBorders>
              <w:top w:val="single" w:sz="4" w:space="0" w:color="auto"/>
              <w:lef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10. Уставный капитал</w:t>
            </w:r>
          </w:p>
        </w:tc>
        <w:tc>
          <w:tcPr>
            <w:tcW w:w="170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96 000</w:t>
            </w:r>
          </w:p>
        </w:tc>
      </w:tr>
      <w:tr w:rsidR="00C51BE4">
        <w:trPr>
          <w:trHeight w:hRule="exact" w:val="250"/>
        </w:trPr>
        <w:tc>
          <w:tcPr>
            <w:tcW w:w="496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11. Задолженность персонала по недостачам</w:t>
            </w:r>
          </w:p>
        </w:tc>
        <w:tc>
          <w:tcPr>
            <w:tcW w:w="1709"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2894" w:wrap="none" w:vAnchor="page" w:hAnchor="page" w:x="830" w:y="2528"/>
              <w:shd w:val="clear" w:color="auto" w:fill="auto"/>
              <w:spacing w:after="0" w:line="200" w:lineRule="exact"/>
            </w:pPr>
            <w:r>
              <w:rPr>
                <w:rStyle w:val="21"/>
              </w:rPr>
              <w:t>1 320</w:t>
            </w:r>
          </w:p>
        </w:tc>
      </w:tr>
    </w:tbl>
    <w:p w:rsidR="00C51BE4" w:rsidRDefault="002D688B">
      <w:pPr>
        <w:pStyle w:val="a7"/>
        <w:framePr w:wrap="none" w:vAnchor="page" w:hAnchor="page" w:x="2337" w:y="5647"/>
        <w:shd w:val="clear" w:color="auto" w:fill="auto"/>
        <w:spacing w:line="200" w:lineRule="exact"/>
      </w:pPr>
      <w:r>
        <w:rPr>
          <w:rStyle w:val="a8"/>
        </w:rPr>
        <w:t>Критерии оценки практической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2294"/>
        <w:gridCol w:w="2414"/>
        <w:gridCol w:w="1968"/>
      </w:tblGrid>
      <w:tr w:rsidR="00C51BE4">
        <w:trPr>
          <w:trHeight w:hRule="exact" w:val="250"/>
        </w:trPr>
        <w:tc>
          <w:tcPr>
            <w:tcW w:w="2294"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830" w:y="5874"/>
              <w:shd w:val="clear" w:color="auto" w:fill="auto"/>
              <w:spacing w:after="0" w:line="200" w:lineRule="exact"/>
              <w:jc w:val="center"/>
            </w:pPr>
            <w:r>
              <w:rPr>
                <w:rStyle w:val="21"/>
              </w:rPr>
              <w:t>Задания</w:t>
            </w:r>
          </w:p>
        </w:tc>
        <w:tc>
          <w:tcPr>
            <w:tcW w:w="2414"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830" w:y="5874"/>
              <w:shd w:val="clear" w:color="auto" w:fill="auto"/>
              <w:spacing w:after="0" w:line="200" w:lineRule="exact"/>
              <w:jc w:val="center"/>
            </w:pPr>
            <w:r>
              <w:rPr>
                <w:rStyle w:val="21"/>
              </w:rPr>
              <w:t>Баллы</w:t>
            </w:r>
          </w:p>
        </w:tc>
        <w:tc>
          <w:tcPr>
            <w:tcW w:w="196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39" w:wrap="none" w:vAnchor="page" w:hAnchor="page" w:x="830" w:y="5874"/>
              <w:shd w:val="clear" w:color="auto" w:fill="auto"/>
              <w:spacing w:after="0" w:line="200" w:lineRule="exact"/>
              <w:jc w:val="center"/>
            </w:pPr>
            <w:r>
              <w:rPr>
                <w:rStyle w:val="21"/>
              </w:rPr>
              <w:t>Примечание</w:t>
            </w:r>
          </w:p>
        </w:tc>
      </w:tr>
      <w:tr w:rsidR="00C51BE4">
        <w:trPr>
          <w:trHeight w:hRule="exact" w:val="240"/>
        </w:trPr>
        <w:tc>
          <w:tcPr>
            <w:tcW w:w="2294"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830" w:y="5874"/>
              <w:shd w:val="clear" w:color="auto" w:fill="auto"/>
              <w:spacing w:after="0" w:line="200" w:lineRule="exact"/>
            </w:pPr>
            <w:r>
              <w:rPr>
                <w:rStyle w:val="21"/>
              </w:rPr>
              <w:t>Задание 1</w:t>
            </w:r>
          </w:p>
        </w:tc>
        <w:tc>
          <w:tcPr>
            <w:tcW w:w="2414"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830" w:y="5874"/>
              <w:shd w:val="clear" w:color="auto" w:fill="auto"/>
              <w:spacing w:after="0" w:line="200" w:lineRule="exact"/>
              <w:jc w:val="center"/>
            </w:pPr>
            <w:r>
              <w:rPr>
                <w:rStyle w:val="21"/>
              </w:rPr>
              <w:t>10</w:t>
            </w:r>
          </w:p>
        </w:tc>
        <w:tc>
          <w:tcPr>
            <w:tcW w:w="1968" w:type="dxa"/>
            <w:tcBorders>
              <w:top w:val="single" w:sz="4" w:space="0" w:color="auto"/>
              <w:left w:val="single" w:sz="4" w:space="0" w:color="auto"/>
              <w:right w:val="single" w:sz="4" w:space="0" w:color="auto"/>
            </w:tcBorders>
            <w:shd w:val="clear" w:color="auto" w:fill="FFFFFF"/>
          </w:tcPr>
          <w:p w:rsidR="00C51BE4" w:rsidRDefault="00C51BE4">
            <w:pPr>
              <w:framePr w:w="6677" w:h="739" w:wrap="none" w:vAnchor="page" w:hAnchor="page" w:x="830" w:y="5874"/>
              <w:rPr>
                <w:sz w:val="10"/>
                <w:szCs w:val="10"/>
              </w:rPr>
            </w:pPr>
          </w:p>
        </w:tc>
      </w:tr>
      <w:tr w:rsidR="00C51BE4">
        <w:trPr>
          <w:trHeight w:hRule="exact" w:val="250"/>
        </w:trPr>
        <w:tc>
          <w:tcPr>
            <w:tcW w:w="2294" w:type="dxa"/>
            <w:tcBorders>
              <w:top w:val="single" w:sz="4" w:space="0" w:color="auto"/>
              <w:left w:val="single" w:sz="4" w:space="0" w:color="auto"/>
              <w:bottom w:val="single" w:sz="4" w:space="0" w:color="auto"/>
            </w:tcBorders>
            <w:shd w:val="clear" w:color="auto" w:fill="FFFFFF"/>
            <w:vAlign w:val="center"/>
          </w:tcPr>
          <w:p w:rsidR="00C51BE4" w:rsidRDefault="002D688B">
            <w:pPr>
              <w:pStyle w:val="20"/>
              <w:framePr w:w="6677" w:h="739" w:wrap="none" w:vAnchor="page" w:hAnchor="page" w:x="830" w:y="5874"/>
              <w:shd w:val="clear" w:color="auto" w:fill="auto"/>
              <w:spacing w:after="0" w:line="200" w:lineRule="exact"/>
            </w:pPr>
            <w:r>
              <w:rPr>
                <w:rStyle w:val="21"/>
              </w:rPr>
              <w:t>Задание 2</w:t>
            </w:r>
          </w:p>
        </w:tc>
        <w:tc>
          <w:tcPr>
            <w:tcW w:w="2414"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739" w:wrap="none" w:vAnchor="page" w:hAnchor="page" w:x="830" w:y="5874"/>
              <w:shd w:val="clear" w:color="auto" w:fill="auto"/>
              <w:spacing w:after="0" w:line="200" w:lineRule="exact"/>
              <w:jc w:val="center"/>
            </w:pPr>
            <w:r>
              <w:rPr>
                <w:rStyle w:val="21"/>
              </w:rPr>
              <w:t>10</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C51BE4" w:rsidRDefault="00C51BE4">
            <w:pPr>
              <w:framePr w:w="6677" w:h="739" w:wrap="none" w:vAnchor="page" w:hAnchor="page" w:x="830" w:y="5874"/>
              <w:rPr>
                <w:sz w:val="10"/>
                <w:szCs w:val="10"/>
              </w:rPr>
            </w:pPr>
          </w:p>
        </w:tc>
      </w:tr>
    </w:tbl>
    <w:p w:rsidR="00C51BE4" w:rsidRDefault="002D688B">
      <w:pPr>
        <w:pStyle w:val="a7"/>
        <w:framePr w:wrap="none" w:vAnchor="page" w:hAnchor="page" w:x="1516" w:y="6602"/>
        <w:shd w:val="clear" w:color="auto" w:fill="auto"/>
        <w:spacing w:line="200" w:lineRule="exact"/>
      </w:pPr>
      <w:r>
        <w:t>Максимальный балл за работу - 20 баллов</w:t>
      </w:r>
    </w:p>
    <w:p w:rsidR="00C51BE4" w:rsidRDefault="002D688B">
      <w:pPr>
        <w:pStyle w:val="a7"/>
        <w:framePr w:wrap="none" w:vAnchor="page" w:hAnchor="page" w:x="2587" w:y="7072"/>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50" w:wrap="none" w:vAnchor="page" w:hAnchor="page" w:x="830" w:y="7300"/>
              <w:shd w:val="clear" w:color="auto" w:fill="auto"/>
              <w:spacing w:after="0" w:line="200" w:lineRule="exact"/>
              <w:jc w:val="center"/>
            </w:pPr>
            <w:r>
              <w:rPr>
                <w:rStyle w:val="21"/>
              </w:rP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7300"/>
              <w:shd w:val="clear" w:color="auto" w:fill="auto"/>
              <w:spacing w:after="0" w:line="226" w:lineRule="exact"/>
              <w:jc w:val="center"/>
            </w:pPr>
            <w:r>
              <w:rPr>
                <w:rStyle w:val="21"/>
              </w:rP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30" w:y="7300"/>
              <w:shd w:val="clear" w:color="auto" w:fill="auto"/>
              <w:spacing w:after="0" w:line="200" w:lineRule="exact"/>
            </w:pPr>
            <w:r>
              <w:rPr>
                <w:rStyle w:val="21"/>
              </w:rP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7300"/>
              <w:shd w:val="clear" w:color="auto" w:fill="auto"/>
              <w:spacing w:after="0" w:line="200" w:lineRule="exact"/>
              <w:jc w:val="center"/>
            </w:pPr>
            <w:r>
              <w:rPr>
                <w:rStyle w:val="21"/>
              </w:rPr>
              <w:t>20 - 17</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30" w:y="7300"/>
              <w:shd w:val="clear" w:color="auto" w:fill="auto"/>
              <w:spacing w:after="0" w:line="200" w:lineRule="exact"/>
            </w:pPr>
            <w:r>
              <w:rPr>
                <w:rStyle w:val="21"/>
              </w:rP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7300"/>
              <w:shd w:val="clear" w:color="auto" w:fill="auto"/>
              <w:spacing w:after="0" w:line="200" w:lineRule="exact"/>
              <w:jc w:val="center"/>
            </w:pPr>
            <w:r>
              <w:rPr>
                <w:rStyle w:val="21"/>
              </w:rPr>
              <w:t>16 - 14</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30" w:y="7300"/>
              <w:shd w:val="clear" w:color="auto" w:fill="auto"/>
              <w:spacing w:after="0" w:line="200" w:lineRule="exact"/>
            </w:pPr>
            <w:r>
              <w:rPr>
                <w:rStyle w:val="21"/>
              </w:rP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7300"/>
              <w:shd w:val="clear" w:color="auto" w:fill="auto"/>
              <w:spacing w:after="0" w:line="200" w:lineRule="exact"/>
              <w:jc w:val="center"/>
            </w:pPr>
            <w:r>
              <w:rPr>
                <w:rStyle w:val="21"/>
              </w:rPr>
              <w:t>13 - 10</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0" w:wrap="none" w:vAnchor="page" w:hAnchor="page" w:x="830" w:y="7300"/>
              <w:shd w:val="clear" w:color="auto" w:fill="auto"/>
              <w:spacing w:after="0" w:line="200" w:lineRule="exact"/>
            </w:pPr>
            <w:r>
              <w:rPr>
                <w:rStyle w:val="21"/>
              </w:rP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0" w:wrap="none" w:vAnchor="page" w:hAnchor="page" w:x="830" w:y="7300"/>
              <w:shd w:val="clear" w:color="auto" w:fill="auto"/>
              <w:spacing w:after="0" w:line="200" w:lineRule="exact"/>
              <w:jc w:val="center"/>
            </w:pPr>
            <w:r>
              <w:rPr>
                <w:rStyle w:val="21"/>
              </w:rPr>
              <w:t>менее 10</w:t>
            </w:r>
          </w:p>
        </w:tc>
      </w:tr>
    </w:tbl>
    <w:p w:rsidR="00C51BE4" w:rsidRDefault="002D688B">
      <w:pPr>
        <w:pStyle w:val="20"/>
        <w:framePr w:w="7392" w:h="1661" w:hRule="exact" w:wrap="none" w:vAnchor="page" w:hAnchor="page" w:x="686" w:y="8953"/>
        <w:shd w:val="clear" w:color="auto" w:fill="auto"/>
        <w:spacing w:after="0" w:line="226" w:lineRule="exact"/>
        <w:ind w:left="1600"/>
      </w:pPr>
      <w:r>
        <w:t>Самостоятельная работа (внеаудиторная)</w:t>
      </w:r>
    </w:p>
    <w:p w:rsidR="00C51BE4" w:rsidRDefault="002D688B">
      <w:pPr>
        <w:pStyle w:val="20"/>
        <w:framePr w:w="7392" w:h="1661" w:hRule="exact" w:wrap="none" w:vAnchor="page" w:hAnchor="page" w:x="686" w:y="8953"/>
        <w:shd w:val="clear" w:color="auto" w:fill="auto"/>
        <w:spacing w:after="0" w:line="226" w:lineRule="exact"/>
        <w:ind w:left="140" w:right="560" w:firstLine="720"/>
        <w:jc w:val="both"/>
      </w:pPr>
      <w:r>
        <w:t>1. На основании исходных данных, представленных в таблице 1, нужно распределить их в зависимости от признака деления хозяйственных средств по составу и функциональной роли, источникам формирования иму</w:t>
      </w:r>
      <w:r>
        <w:softHyphen/>
        <w:t>щества. А также заполнить бухгалтерский баланс на начало отчётного перио</w:t>
      </w:r>
      <w:r>
        <w:softHyphen/>
        <w:t>да.</w:t>
      </w:r>
    </w:p>
    <w:p w:rsidR="00C51BE4" w:rsidRDefault="002D688B">
      <w:pPr>
        <w:pStyle w:val="20"/>
        <w:framePr w:w="7392" w:h="1661" w:hRule="exact" w:wrap="none" w:vAnchor="page" w:hAnchor="page" w:x="686" w:y="8953"/>
        <w:shd w:val="clear" w:color="auto" w:fill="auto"/>
        <w:spacing w:after="0" w:line="226" w:lineRule="exact"/>
        <w:ind w:left="5980"/>
      </w:pPr>
      <w:r>
        <w:t>Таблица 1</w:t>
      </w:r>
    </w:p>
    <w:p w:rsidR="00C51BE4" w:rsidRDefault="002D688B">
      <w:pPr>
        <w:pStyle w:val="a5"/>
        <w:framePr w:wrap="none" w:vAnchor="page" w:hAnchor="page" w:x="4084" w:y="10708"/>
        <w:shd w:val="clear" w:color="auto" w:fill="auto"/>
        <w:spacing w:line="180" w:lineRule="exact"/>
      </w:pPr>
      <w:r>
        <w:t>15</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a7"/>
        <w:framePr w:w="4440" w:h="523" w:hRule="exact" w:wrap="none" w:vAnchor="page" w:hAnchor="page" w:x="1967" w:y="818"/>
        <w:shd w:val="clear" w:color="auto" w:fill="auto"/>
        <w:spacing w:line="230" w:lineRule="exact"/>
        <w:jc w:val="both"/>
      </w:pPr>
      <w:r>
        <w:lastRenderedPageBreak/>
        <w:t xml:space="preserve">Состав имущества и источников его формирования </w:t>
      </w:r>
      <w:r>
        <w:rPr>
          <w:rStyle w:val="a8"/>
        </w:rPr>
        <w:t>кондитерской фабрики «Лето» на 01 января 20 г.</w:t>
      </w:r>
    </w:p>
    <w:tbl>
      <w:tblPr>
        <w:tblOverlap w:val="never"/>
        <w:tblW w:w="0" w:type="auto"/>
        <w:tblLayout w:type="fixed"/>
        <w:tblCellMar>
          <w:left w:w="10" w:type="dxa"/>
          <w:right w:w="10" w:type="dxa"/>
        </w:tblCellMar>
        <w:tblLook w:val="0000" w:firstRow="0" w:lastRow="0" w:firstColumn="0" w:lastColumn="0" w:noHBand="0" w:noVBand="0"/>
      </w:tblPr>
      <w:tblGrid>
        <w:gridCol w:w="514"/>
        <w:gridCol w:w="5026"/>
        <w:gridCol w:w="1138"/>
      </w:tblGrid>
      <w:tr w:rsidR="00C51BE4">
        <w:trPr>
          <w:trHeight w:hRule="exact" w:val="475"/>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60" w:line="200" w:lineRule="exact"/>
              <w:ind w:left="180"/>
            </w:pPr>
            <w:r>
              <w:rPr>
                <w:rStyle w:val="21"/>
              </w:rPr>
              <w:t>№</w:t>
            </w:r>
          </w:p>
          <w:p w:rsidR="00C51BE4" w:rsidRDefault="002D688B">
            <w:pPr>
              <w:pStyle w:val="20"/>
              <w:framePr w:w="6677" w:h="5026" w:wrap="none" w:vAnchor="page" w:hAnchor="page" w:x="830" w:y="1309"/>
              <w:shd w:val="clear" w:color="auto" w:fill="auto"/>
              <w:spacing w:before="60" w:after="0" w:line="200" w:lineRule="exact"/>
              <w:ind w:left="180"/>
            </w:pPr>
            <w:r>
              <w:rPr>
                <w:rStyle w:val="21"/>
              </w:rPr>
              <w:t>п/п</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30" w:lineRule="exact"/>
              <w:jc w:val="center"/>
            </w:pPr>
            <w:r>
              <w:rPr>
                <w:rStyle w:val="21"/>
              </w:rPr>
              <w:t>Наименование имущества и источников его формиро</w:t>
            </w:r>
            <w:r>
              <w:rPr>
                <w:rStyle w:val="21"/>
              </w:rPr>
              <w:softHyphen/>
              <w:t>вания</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60" w:line="200" w:lineRule="exact"/>
              <w:ind w:left="260"/>
            </w:pPr>
            <w:r>
              <w:rPr>
                <w:rStyle w:val="21"/>
              </w:rPr>
              <w:t>Сумма,</w:t>
            </w:r>
          </w:p>
          <w:p w:rsidR="00C51BE4" w:rsidRDefault="002D688B">
            <w:pPr>
              <w:pStyle w:val="20"/>
              <w:framePr w:w="6677" w:h="5026" w:wrap="none" w:vAnchor="page" w:hAnchor="page" w:x="830" w:y="1309"/>
              <w:shd w:val="clear" w:color="auto" w:fill="auto"/>
              <w:spacing w:before="60" w:after="0" w:line="200" w:lineRule="exact"/>
              <w:jc w:val="center"/>
            </w:pPr>
            <w:r>
              <w:rPr>
                <w:rStyle w:val="21"/>
              </w:rPr>
              <w:t>ру</w:t>
            </w:r>
            <w:r>
              <w:rPr>
                <w:rStyle w:val="21"/>
                <w:vertAlign w:val="superscript"/>
              </w:rPr>
              <w:t>б</w:t>
            </w:r>
            <w:r>
              <w:rPr>
                <w:rStyle w:val="21"/>
              </w:rPr>
              <w:t>.</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1.</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Нематериальные активы</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120 000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2.</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Основные средства</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1260 000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3.</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Сырье и материалы</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510 000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4.</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Затраты в незавершенном производстве</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340 000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5.</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Готовая продукция</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250 000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6.</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Денежные средства в кассе</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center"/>
            </w:pPr>
            <w:r>
              <w:rPr>
                <w:rStyle w:val="21"/>
              </w:rPr>
              <w:t>19 000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7.</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Задолженность покупателей</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190 000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8.</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Денежные средства на расчетном счете</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630 000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9.</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Уставный капитал</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1300 000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10.</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Целевые финансирования и поступления</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405 000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11.</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Резервный капитал</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180 000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12.</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Нераспределенная прибыль отчетного года</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center"/>
            </w:pPr>
            <w:r>
              <w:rPr>
                <w:rStyle w:val="21"/>
              </w:rPr>
              <w:t>12 000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13.</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Задолженность по краткосрочным кредитам</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860 000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14.</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Задолженность поставщикам</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260"/>
            </w:pPr>
            <w:r>
              <w:rPr>
                <w:rStyle w:val="21"/>
              </w:rPr>
              <w:t>457 000</w:t>
            </w:r>
          </w:p>
        </w:tc>
      </w:tr>
      <w:tr w:rsidR="00C51BE4">
        <w:trPr>
          <w:trHeight w:hRule="exact" w:val="240"/>
        </w:trPr>
        <w:tc>
          <w:tcPr>
            <w:tcW w:w="514"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ind w:left="180"/>
            </w:pPr>
            <w:r>
              <w:rPr>
                <w:rStyle w:val="21"/>
              </w:rPr>
              <w:t>15.</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both"/>
            </w:pPr>
            <w:r>
              <w:rPr>
                <w:rStyle w:val="21"/>
              </w:rPr>
              <w:t>Задолженность работникам по оплате труда</w:t>
            </w:r>
          </w:p>
        </w:tc>
        <w:tc>
          <w:tcPr>
            <w:tcW w:w="113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00" w:lineRule="exact"/>
              <w:jc w:val="center"/>
            </w:pPr>
            <w:r>
              <w:rPr>
                <w:rStyle w:val="21"/>
              </w:rPr>
              <w:t>89 000</w:t>
            </w:r>
          </w:p>
        </w:tc>
      </w:tr>
      <w:tr w:rsidR="00C51BE4">
        <w:trPr>
          <w:trHeight w:hRule="exact" w:val="470"/>
        </w:trPr>
        <w:tc>
          <w:tcPr>
            <w:tcW w:w="514" w:type="dxa"/>
            <w:tcBorders>
              <w:top w:val="single" w:sz="4" w:space="0" w:color="auto"/>
              <w:left w:val="single" w:sz="4" w:space="0" w:color="auto"/>
            </w:tcBorders>
            <w:shd w:val="clear" w:color="auto" w:fill="FFFFFF"/>
            <w:vAlign w:val="center"/>
          </w:tcPr>
          <w:p w:rsidR="00C51BE4" w:rsidRDefault="002D688B">
            <w:pPr>
              <w:pStyle w:val="20"/>
              <w:framePr w:w="6677" w:h="5026" w:wrap="none" w:vAnchor="page" w:hAnchor="page" w:x="830" w:y="1309"/>
              <w:shd w:val="clear" w:color="auto" w:fill="auto"/>
              <w:spacing w:after="0" w:line="200" w:lineRule="exact"/>
              <w:ind w:left="180"/>
            </w:pPr>
            <w:r>
              <w:rPr>
                <w:rStyle w:val="21"/>
              </w:rPr>
              <w:t>16.</w:t>
            </w:r>
          </w:p>
        </w:tc>
        <w:tc>
          <w:tcPr>
            <w:tcW w:w="5026" w:type="dxa"/>
            <w:tcBorders>
              <w:top w:val="single" w:sz="4" w:space="0" w:color="auto"/>
              <w:left w:val="single" w:sz="4" w:space="0" w:color="auto"/>
            </w:tcBorders>
            <w:shd w:val="clear" w:color="auto" w:fill="FFFFFF"/>
            <w:vAlign w:val="bottom"/>
          </w:tcPr>
          <w:p w:rsidR="00C51BE4" w:rsidRDefault="002D688B">
            <w:pPr>
              <w:pStyle w:val="20"/>
              <w:framePr w:w="6677" w:h="5026" w:wrap="none" w:vAnchor="page" w:hAnchor="page" w:x="830" w:y="1309"/>
              <w:shd w:val="clear" w:color="auto" w:fill="auto"/>
              <w:spacing w:after="0" w:line="230" w:lineRule="exact"/>
              <w:jc w:val="both"/>
            </w:pPr>
            <w:r>
              <w:rPr>
                <w:rStyle w:val="21"/>
              </w:rPr>
              <w:t>Задолженность органам социального страхования и обеспечения</w:t>
            </w:r>
          </w:p>
        </w:tc>
        <w:tc>
          <w:tcPr>
            <w:tcW w:w="1138"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5026" w:wrap="none" w:vAnchor="page" w:hAnchor="page" w:x="830" w:y="1309"/>
              <w:shd w:val="clear" w:color="auto" w:fill="auto"/>
              <w:spacing w:after="0" w:line="200" w:lineRule="exact"/>
              <w:jc w:val="center"/>
            </w:pPr>
            <w:r>
              <w:rPr>
                <w:rStyle w:val="21"/>
              </w:rPr>
              <w:t>16 000</w:t>
            </w:r>
          </w:p>
        </w:tc>
      </w:tr>
      <w:tr w:rsidR="00C51BE4">
        <w:trPr>
          <w:trHeight w:hRule="exact" w:val="480"/>
        </w:trPr>
        <w:tc>
          <w:tcPr>
            <w:tcW w:w="5540" w:type="dxa"/>
            <w:gridSpan w:val="2"/>
            <w:tcBorders>
              <w:top w:val="single" w:sz="4" w:space="0" w:color="auto"/>
              <w:left w:val="single" w:sz="4" w:space="0" w:color="auto"/>
              <w:bottom w:val="single" w:sz="4" w:space="0" w:color="auto"/>
            </w:tcBorders>
            <w:shd w:val="clear" w:color="auto" w:fill="FFFFFF"/>
          </w:tcPr>
          <w:p w:rsidR="00C51BE4" w:rsidRDefault="002D688B">
            <w:pPr>
              <w:pStyle w:val="20"/>
              <w:framePr w:w="6677" w:h="5026" w:wrap="none" w:vAnchor="page" w:hAnchor="page" w:x="830" w:y="1309"/>
              <w:shd w:val="clear" w:color="auto" w:fill="auto"/>
              <w:spacing w:after="0" w:line="200" w:lineRule="exact"/>
            </w:pPr>
            <w:r>
              <w:rPr>
                <w:rStyle w:val="21"/>
              </w:rPr>
              <w:t>Итого</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6677" w:h="5026" w:wrap="none" w:vAnchor="page" w:hAnchor="page" w:x="830" w:y="1309"/>
              <w:shd w:val="clear" w:color="auto" w:fill="auto"/>
              <w:spacing w:after="60" w:line="200" w:lineRule="exact"/>
              <w:ind w:left="260"/>
            </w:pPr>
            <w:r>
              <w:rPr>
                <w:rStyle w:val="21"/>
              </w:rPr>
              <w:t>Опреде</w:t>
            </w:r>
            <w:r>
              <w:rPr>
                <w:rStyle w:val="21"/>
              </w:rPr>
              <w:softHyphen/>
            </w:r>
          </w:p>
          <w:p w:rsidR="00C51BE4" w:rsidRDefault="002D688B">
            <w:pPr>
              <w:pStyle w:val="20"/>
              <w:framePr w:w="6677" w:h="5026" w:wrap="none" w:vAnchor="page" w:hAnchor="page" w:x="830" w:y="1309"/>
              <w:shd w:val="clear" w:color="auto" w:fill="auto"/>
              <w:spacing w:before="60" w:after="0" w:line="200" w:lineRule="exact"/>
              <w:jc w:val="center"/>
            </w:pPr>
            <w:r>
              <w:rPr>
                <w:rStyle w:val="21"/>
              </w:rPr>
              <w:t>лить</w:t>
            </w:r>
          </w:p>
        </w:tc>
      </w:tr>
    </w:tbl>
    <w:p w:rsidR="00C51BE4" w:rsidRDefault="002D688B">
      <w:pPr>
        <w:pStyle w:val="20"/>
        <w:framePr w:w="7392" w:h="1661" w:hRule="exact" w:wrap="none" w:vAnchor="page" w:hAnchor="page" w:x="686" w:y="6534"/>
        <w:shd w:val="clear" w:color="auto" w:fill="auto"/>
        <w:spacing w:after="0" w:line="226" w:lineRule="exact"/>
        <w:ind w:left="160" w:right="560" w:firstLine="360"/>
        <w:jc w:val="both"/>
      </w:pPr>
      <w:r>
        <w:t>На основании исходных данных, представленных в таблице 1, нужно распределить их в таблице 2 в зависимости от признака деления хозяйствен</w:t>
      </w:r>
      <w:r>
        <w:softHyphen/>
        <w:t>ных средств по составу и функциональной роли, источникам формирования имущества.</w:t>
      </w:r>
    </w:p>
    <w:p w:rsidR="00C51BE4" w:rsidRDefault="002D688B">
      <w:pPr>
        <w:pStyle w:val="20"/>
        <w:framePr w:w="7392" w:h="1661" w:hRule="exact" w:wrap="none" w:vAnchor="page" w:hAnchor="page" w:x="686" w:y="6534"/>
        <w:shd w:val="clear" w:color="auto" w:fill="auto"/>
        <w:spacing w:after="0" w:line="226" w:lineRule="exact"/>
        <w:ind w:left="5980"/>
      </w:pPr>
      <w:r>
        <w:t>Таблица 2</w:t>
      </w:r>
    </w:p>
    <w:p w:rsidR="00C51BE4" w:rsidRDefault="002D688B">
      <w:pPr>
        <w:pStyle w:val="20"/>
        <w:framePr w:w="7392" w:h="1661" w:hRule="exact" w:wrap="none" w:vAnchor="page" w:hAnchor="page" w:x="686" w:y="6534"/>
        <w:shd w:val="clear" w:color="auto" w:fill="auto"/>
        <w:spacing w:after="0" w:line="226" w:lineRule="exact"/>
        <w:ind w:left="420"/>
        <w:jc w:val="center"/>
      </w:pPr>
      <w:r>
        <w:t>Распределение хозяйственных средств по составу и источникам</w:t>
      </w:r>
      <w:r>
        <w:br/>
        <w:t>формирования кондитерской фабрики «Лето» на 01 января 200_г.</w:t>
      </w:r>
    </w:p>
    <w:tbl>
      <w:tblPr>
        <w:tblOverlap w:val="never"/>
        <w:tblW w:w="0" w:type="auto"/>
        <w:tblLayout w:type="fixed"/>
        <w:tblCellMar>
          <w:left w:w="10" w:type="dxa"/>
          <w:right w:w="10" w:type="dxa"/>
        </w:tblCellMar>
        <w:tblLook w:val="0000" w:firstRow="0" w:lastRow="0" w:firstColumn="0" w:lastColumn="0" w:noHBand="0" w:noVBand="0"/>
      </w:tblPr>
      <w:tblGrid>
        <w:gridCol w:w="1992"/>
        <w:gridCol w:w="1843"/>
        <w:gridCol w:w="1426"/>
        <w:gridCol w:w="1416"/>
      </w:tblGrid>
      <w:tr w:rsidR="00C51BE4">
        <w:trPr>
          <w:trHeight w:hRule="exact" w:val="509"/>
        </w:trPr>
        <w:tc>
          <w:tcPr>
            <w:tcW w:w="3835" w:type="dxa"/>
            <w:gridSpan w:val="2"/>
            <w:tcBorders>
              <w:top w:val="single" w:sz="4" w:space="0" w:color="auto"/>
              <w:left w:val="single" w:sz="4" w:space="0" w:color="auto"/>
            </w:tcBorders>
            <w:shd w:val="clear" w:color="auto" w:fill="FFFFFF"/>
          </w:tcPr>
          <w:p w:rsidR="00C51BE4" w:rsidRDefault="002D688B">
            <w:pPr>
              <w:pStyle w:val="20"/>
              <w:framePr w:w="6677" w:h="2237" w:wrap="none" w:vAnchor="page" w:hAnchor="page" w:x="830" w:y="8399"/>
              <w:shd w:val="clear" w:color="auto" w:fill="auto"/>
              <w:spacing w:after="0" w:line="200" w:lineRule="exact"/>
              <w:jc w:val="center"/>
            </w:pPr>
            <w:r>
              <w:rPr>
                <w:rStyle w:val="21"/>
              </w:rPr>
              <w:t>Хозяйственные средства по составу</w:t>
            </w:r>
          </w:p>
        </w:tc>
        <w:tc>
          <w:tcPr>
            <w:tcW w:w="2842" w:type="dxa"/>
            <w:gridSpan w:val="2"/>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237" w:wrap="none" w:vAnchor="page" w:hAnchor="page" w:x="830" w:y="8399"/>
              <w:shd w:val="clear" w:color="auto" w:fill="auto"/>
              <w:spacing w:after="0" w:line="230" w:lineRule="exact"/>
              <w:ind w:left="240"/>
            </w:pPr>
            <w:r>
              <w:rPr>
                <w:rStyle w:val="21"/>
              </w:rPr>
              <w:t>Хозяйственные средства по источникам формирования</w:t>
            </w:r>
          </w:p>
        </w:tc>
      </w:tr>
      <w:tr w:rsidR="00C51BE4">
        <w:trPr>
          <w:trHeight w:hRule="exact" w:val="240"/>
        </w:trPr>
        <w:tc>
          <w:tcPr>
            <w:tcW w:w="1992" w:type="dxa"/>
            <w:tcBorders>
              <w:top w:val="single" w:sz="4" w:space="0" w:color="auto"/>
              <w:left w:val="single" w:sz="4" w:space="0" w:color="auto"/>
            </w:tcBorders>
            <w:shd w:val="clear" w:color="auto" w:fill="FFFFFF"/>
            <w:vAlign w:val="bottom"/>
          </w:tcPr>
          <w:p w:rsidR="00C51BE4" w:rsidRDefault="002D688B">
            <w:pPr>
              <w:pStyle w:val="20"/>
              <w:framePr w:w="6677" w:h="2237" w:wrap="none" w:vAnchor="page" w:hAnchor="page" w:x="830" w:y="8399"/>
              <w:shd w:val="clear" w:color="auto" w:fill="auto"/>
              <w:spacing w:after="0" w:line="200" w:lineRule="exact"/>
              <w:jc w:val="center"/>
            </w:pPr>
            <w:r>
              <w:rPr>
                <w:rStyle w:val="21"/>
              </w:rPr>
              <w:t>наименование</w:t>
            </w:r>
          </w:p>
        </w:tc>
        <w:tc>
          <w:tcPr>
            <w:tcW w:w="1843" w:type="dxa"/>
            <w:tcBorders>
              <w:top w:val="single" w:sz="4" w:space="0" w:color="auto"/>
              <w:left w:val="single" w:sz="4" w:space="0" w:color="auto"/>
            </w:tcBorders>
            <w:shd w:val="clear" w:color="auto" w:fill="FFFFFF"/>
            <w:vAlign w:val="bottom"/>
          </w:tcPr>
          <w:p w:rsidR="00C51BE4" w:rsidRDefault="002D688B">
            <w:pPr>
              <w:pStyle w:val="20"/>
              <w:framePr w:w="6677" w:h="2237" w:wrap="none" w:vAnchor="page" w:hAnchor="page" w:x="830" w:y="8399"/>
              <w:shd w:val="clear" w:color="auto" w:fill="auto"/>
              <w:spacing w:after="0" w:line="200" w:lineRule="exact"/>
              <w:jc w:val="center"/>
            </w:pPr>
            <w:r>
              <w:rPr>
                <w:rStyle w:val="21"/>
              </w:rPr>
              <w:t>сумма, руб.</w:t>
            </w:r>
          </w:p>
        </w:tc>
        <w:tc>
          <w:tcPr>
            <w:tcW w:w="1426" w:type="dxa"/>
            <w:tcBorders>
              <w:top w:val="single" w:sz="4" w:space="0" w:color="auto"/>
              <w:left w:val="single" w:sz="4" w:space="0" w:color="auto"/>
            </w:tcBorders>
            <w:shd w:val="clear" w:color="auto" w:fill="FFFFFF"/>
            <w:vAlign w:val="bottom"/>
          </w:tcPr>
          <w:p w:rsidR="00C51BE4" w:rsidRDefault="002D688B">
            <w:pPr>
              <w:pStyle w:val="20"/>
              <w:framePr w:w="6677" w:h="2237" w:wrap="none" w:vAnchor="page" w:hAnchor="page" w:x="830" w:y="8399"/>
              <w:shd w:val="clear" w:color="auto" w:fill="auto"/>
              <w:spacing w:after="0" w:line="200" w:lineRule="exact"/>
            </w:pPr>
            <w:r>
              <w:rPr>
                <w:rStyle w:val="21"/>
              </w:rPr>
              <w:t>наименование</w:t>
            </w:r>
          </w:p>
        </w:tc>
        <w:tc>
          <w:tcPr>
            <w:tcW w:w="141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237" w:wrap="none" w:vAnchor="page" w:hAnchor="page" w:x="830" w:y="8399"/>
              <w:shd w:val="clear" w:color="auto" w:fill="auto"/>
              <w:spacing w:after="0" w:line="200" w:lineRule="exact"/>
              <w:ind w:left="220"/>
            </w:pPr>
            <w:r>
              <w:rPr>
                <w:rStyle w:val="21"/>
              </w:rPr>
              <w:t>сумма, руб.</w:t>
            </w:r>
          </w:p>
        </w:tc>
      </w:tr>
      <w:tr w:rsidR="00C51BE4">
        <w:trPr>
          <w:trHeight w:hRule="exact" w:val="245"/>
        </w:trPr>
        <w:tc>
          <w:tcPr>
            <w:tcW w:w="1992"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843"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426"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416" w:type="dxa"/>
            <w:tcBorders>
              <w:top w:val="single" w:sz="4" w:space="0" w:color="auto"/>
              <w:left w:val="single" w:sz="4" w:space="0" w:color="auto"/>
              <w:right w:val="single" w:sz="4" w:space="0" w:color="auto"/>
            </w:tcBorders>
            <w:shd w:val="clear" w:color="auto" w:fill="FFFFFF"/>
          </w:tcPr>
          <w:p w:rsidR="00C51BE4" w:rsidRDefault="00C51BE4">
            <w:pPr>
              <w:framePr w:w="6677" w:h="2237" w:wrap="none" w:vAnchor="page" w:hAnchor="page" w:x="830" w:y="8399"/>
              <w:rPr>
                <w:sz w:val="10"/>
                <w:szCs w:val="10"/>
              </w:rPr>
            </w:pPr>
          </w:p>
        </w:tc>
      </w:tr>
      <w:tr w:rsidR="00C51BE4">
        <w:trPr>
          <w:trHeight w:hRule="exact" w:val="240"/>
        </w:trPr>
        <w:tc>
          <w:tcPr>
            <w:tcW w:w="1992"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843"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426"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416" w:type="dxa"/>
            <w:tcBorders>
              <w:top w:val="single" w:sz="4" w:space="0" w:color="auto"/>
              <w:left w:val="single" w:sz="4" w:space="0" w:color="auto"/>
              <w:right w:val="single" w:sz="4" w:space="0" w:color="auto"/>
            </w:tcBorders>
            <w:shd w:val="clear" w:color="auto" w:fill="FFFFFF"/>
          </w:tcPr>
          <w:p w:rsidR="00C51BE4" w:rsidRDefault="00C51BE4">
            <w:pPr>
              <w:framePr w:w="6677" w:h="2237" w:wrap="none" w:vAnchor="page" w:hAnchor="page" w:x="830" w:y="8399"/>
              <w:rPr>
                <w:sz w:val="10"/>
                <w:szCs w:val="10"/>
              </w:rPr>
            </w:pPr>
          </w:p>
        </w:tc>
      </w:tr>
      <w:tr w:rsidR="00C51BE4">
        <w:trPr>
          <w:trHeight w:hRule="exact" w:val="240"/>
        </w:trPr>
        <w:tc>
          <w:tcPr>
            <w:tcW w:w="1992"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843"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426"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416" w:type="dxa"/>
            <w:tcBorders>
              <w:top w:val="single" w:sz="4" w:space="0" w:color="auto"/>
              <w:left w:val="single" w:sz="4" w:space="0" w:color="auto"/>
              <w:right w:val="single" w:sz="4" w:space="0" w:color="auto"/>
            </w:tcBorders>
            <w:shd w:val="clear" w:color="auto" w:fill="FFFFFF"/>
          </w:tcPr>
          <w:p w:rsidR="00C51BE4" w:rsidRDefault="00C51BE4">
            <w:pPr>
              <w:framePr w:w="6677" w:h="2237" w:wrap="none" w:vAnchor="page" w:hAnchor="page" w:x="830" w:y="8399"/>
              <w:rPr>
                <w:sz w:val="10"/>
                <w:szCs w:val="10"/>
              </w:rPr>
            </w:pPr>
          </w:p>
        </w:tc>
      </w:tr>
      <w:tr w:rsidR="00C51BE4">
        <w:trPr>
          <w:trHeight w:hRule="exact" w:val="240"/>
        </w:trPr>
        <w:tc>
          <w:tcPr>
            <w:tcW w:w="1992"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843"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426"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416" w:type="dxa"/>
            <w:tcBorders>
              <w:top w:val="single" w:sz="4" w:space="0" w:color="auto"/>
              <w:left w:val="single" w:sz="4" w:space="0" w:color="auto"/>
              <w:right w:val="single" w:sz="4" w:space="0" w:color="auto"/>
            </w:tcBorders>
            <w:shd w:val="clear" w:color="auto" w:fill="FFFFFF"/>
          </w:tcPr>
          <w:p w:rsidR="00C51BE4" w:rsidRDefault="00C51BE4">
            <w:pPr>
              <w:framePr w:w="6677" w:h="2237" w:wrap="none" w:vAnchor="page" w:hAnchor="page" w:x="830" w:y="8399"/>
              <w:rPr>
                <w:sz w:val="10"/>
                <w:szCs w:val="10"/>
              </w:rPr>
            </w:pPr>
          </w:p>
        </w:tc>
      </w:tr>
      <w:tr w:rsidR="00C51BE4">
        <w:trPr>
          <w:trHeight w:hRule="exact" w:val="240"/>
        </w:trPr>
        <w:tc>
          <w:tcPr>
            <w:tcW w:w="1992"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843"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426" w:type="dxa"/>
            <w:tcBorders>
              <w:top w:val="single" w:sz="4" w:space="0" w:color="auto"/>
              <w:left w:val="single" w:sz="4" w:space="0" w:color="auto"/>
            </w:tcBorders>
            <w:shd w:val="clear" w:color="auto" w:fill="FFFFFF"/>
          </w:tcPr>
          <w:p w:rsidR="00C51BE4" w:rsidRDefault="00C51BE4">
            <w:pPr>
              <w:framePr w:w="6677" w:h="2237" w:wrap="none" w:vAnchor="page" w:hAnchor="page" w:x="830" w:y="8399"/>
              <w:rPr>
                <w:sz w:val="10"/>
                <w:szCs w:val="10"/>
              </w:rPr>
            </w:pPr>
          </w:p>
        </w:tc>
        <w:tc>
          <w:tcPr>
            <w:tcW w:w="1416" w:type="dxa"/>
            <w:tcBorders>
              <w:top w:val="single" w:sz="4" w:space="0" w:color="auto"/>
              <w:left w:val="single" w:sz="4" w:space="0" w:color="auto"/>
              <w:right w:val="single" w:sz="4" w:space="0" w:color="auto"/>
            </w:tcBorders>
            <w:shd w:val="clear" w:color="auto" w:fill="FFFFFF"/>
          </w:tcPr>
          <w:p w:rsidR="00C51BE4" w:rsidRDefault="00C51BE4">
            <w:pPr>
              <w:framePr w:w="6677" w:h="2237" w:wrap="none" w:vAnchor="page" w:hAnchor="page" w:x="830" w:y="8399"/>
              <w:rPr>
                <w:sz w:val="10"/>
                <w:szCs w:val="10"/>
              </w:rPr>
            </w:pPr>
          </w:p>
        </w:tc>
      </w:tr>
      <w:tr w:rsidR="00C51BE4">
        <w:trPr>
          <w:trHeight w:hRule="exact" w:val="283"/>
        </w:trPr>
        <w:tc>
          <w:tcPr>
            <w:tcW w:w="1992" w:type="dxa"/>
            <w:tcBorders>
              <w:top w:val="single" w:sz="4" w:space="0" w:color="auto"/>
              <w:left w:val="single" w:sz="4" w:space="0" w:color="auto"/>
              <w:bottom w:val="single" w:sz="4" w:space="0" w:color="auto"/>
            </w:tcBorders>
            <w:shd w:val="clear" w:color="auto" w:fill="FFFFFF"/>
          </w:tcPr>
          <w:p w:rsidR="00C51BE4" w:rsidRDefault="00C51BE4">
            <w:pPr>
              <w:framePr w:w="6677" w:h="2237" w:wrap="none" w:vAnchor="page" w:hAnchor="page" w:x="830" w:y="8399"/>
              <w:rPr>
                <w:sz w:val="10"/>
                <w:szCs w:val="10"/>
              </w:rPr>
            </w:pPr>
          </w:p>
        </w:tc>
        <w:tc>
          <w:tcPr>
            <w:tcW w:w="1843" w:type="dxa"/>
            <w:tcBorders>
              <w:top w:val="single" w:sz="4" w:space="0" w:color="auto"/>
              <w:left w:val="single" w:sz="4" w:space="0" w:color="auto"/>
              <w:bottom w:val="single" w:sz="4" w:space="0" w:color="auto"/>
            </w:tcBorders>
            <w:shd w:val="clear" w:color="auto" w:fill="FFFFFF"/>
          </w:tcPr>
          <w:p w:rsidR="00C51BE4" w:rsidRDefault="00C51BE4">
            <w:pPr>
              <w:framePr w:w="6677" w:h="2237" w:wrap="none" w:vAnchor="page" w:hAnchor="page" w:x="830" w:y="8399"/>
              <w:rPr>
                <w:sz w:val="10"/>
                <w:szCs w:val="10"/>
              </w:rPr>
            </w:pPr>
          </w:p>
        </w:tc>
        <w:tc>
          <w:tcPr>
            <w:tcW w:w="1426" w:type="dxa"/>
            <w:tcBorders>
              <w:top w:val="single" w:sz="4" w:space="0" w:color="auto"/>
              <w:left w:val="single" w:sz="4" w:space="0" w:color="auto"/>
              <w:bottom w:val="single" w:sz="4" w:space="0" w:color="auto"/>
            </w:tcBorders>
            <w:shd w:val="clear" w:color="auto" w:fill="FFFFFF"/>
          </w:tcPr>
          <w:p w:rsidR="00C51BE4" w:rsidRDefault="00C51BE4">
            <w:pPr>
              <w:framePr w:w="6677" w:h="2237" w:wrap="none" w:vAnchor="page" w:hAnchor="page" w:x="830" w:y="8399"/>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C51BE4" w:rsidRDefault="00C51BE4">
            <w:pPr>
              <w:framePr w:w="6677" w:h="2237" w:wrap="none" w:vAnchor="page" w:hAnchor="page" w:x="830" w:y="8399"/>
              <w:rPr>
                <w:sz w:val="10"/>
                <w:szCs w:val="10"/>
              </w:rPr>
            </w:pPr>
          </w:p>
        </w:tc>
      </w:tr>
    </w:tbl>
    <w:p w:rsidR="00C51BE4" w:rsidRDefault="002D688B">
      <w:pPr>
        <w:pStyle w:val="a5"/>
        <w:framePr w:wrap="none" w:vAnchor="page" w:hAnchor="page" w:x="4084" w:y="10708"/>
        <w:shd w:val="clear" w:color="auto" w:fill="auto"/>
        <w:spacing w:line="180" w:lineRule="exact"/>
      </w:pPr>
      <w:r>
        <w:t>16</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992"/>
        <w:gridCol w:w="1843"/>
        <w:gridCol w:w="1426"/>
        <w:gridCol w:w="1416"/>
      </w:tblGrid>
      <w:tr w:rsidR="00C51BE4">
        <w:trPr>
          <w:trHeight w:hRule="exact" w:val="298"/>
        </w:trPr>
        <w:tc>
          <w:tcPr>
            <w:tcW w:w="1992" w:type="dxa"/>
            <w:tcBorders>
              <w:top w:val="single" w:sz="4" w:space="0" w:color="auto"/>
              <w:left w:val="single" w:sz="4" w:space="0" w:color="auto"/>
            </w:tcBorders>
            <w:shd w:val="clear" w:color="auto" w:fill="FFFFFF"/>
          </w:tcPr>
          <w:p w:rsidR="00C51BE4" w:rsidRDefault="00C51BE4">
            <w:pPr>
              <w:framePr w:w="6677" w:h="835" w:wrap="none" w:vAnchor="page" w:hAnchor="page" w:x="830" w:y="848"/>
              <w:rPr>
                <w:sz w:val="10"/>
                <w:szCs w:val="10"/>
              </w:rPr>
            </w:pPr>
          </w:p>
        </w:tc>
        <w:tc>
          <w:tcPr>
            <w:tcW w:w="1843" w:type="dxa"/>
            <w:tcBorders>
              <w:top w:val="single" w:sz="4" w:space="0" w:color="auto"/>
              <w:left w:val="single" w:sz="4" w:space="0" w:color="auto"/>
            </w:tcBorders>
            <w:shd w:val="clear" w:color="auto" w:fill="FFFFFF"/>
          </w:tcPr>
          <w:p w:rsidR="00C51BE4" w:rsidRDefault="00C51BE4">
            <w:pPr>
              <w:framePr w:w="6677" w:h="835" w:wrap="none" w:vAnchor="page" w:hAnchor="page" w:x="830" w:y="848"/>
              <w:rPr>
                <w:sz w:val="10"/>
                <w:szCs w:val="10"/>
              </w:rPr>
            </w:pPr>
          </w:p>
        </w:tc>
        <w:tc>
          <w:tcPr>
            <w:tcW w:w="1426" w:type="dxa"/>
            <w:tcBorders>
              <w:top w:val="single" w:sz="4" w:space="0" w:color="auto"/>
              <w:left w:val="single" w:sz="4" w:space="0" w:color="auto"/>
            </w:tcBorders>
            <w:shd w:val="clear" w:color="auto" w:fill="FFFFFF"/>
          </w:tcPr>
          <w:p w:rsidR="00C51BE4" w:rsidRDefault="00C51BE4">
            <w:pPr>
              <w:framePr w:w="6677" w:h="835" w:wrap="none" w:vAnchor="page" w:hAnchor="page" w:x="830" w:y="848"/>
              <w:rPr>
                <w:sz w:val="10"/>
                <w:szCs w:val="10"/>
              </w:rPr>
            </w:pPr>
          </w:p>
        </w:tc>
        <w:tc>
          <w:tcPr>
            <w:tcW w:w="1416" w:type="dxa"/>
            <w:tcBorders>
              <w:top w:val="single" w:sz="4" w:space="0" w:color="auto"/>
              <w:left w:val="single" w:sz="4" w:space="0" w:color="auto"/>
              <w:right w:val="single" w:sz="4" w:space="0" w:color="auto"/>
            </w:tcBorders>
            <w:shd w:val="clear" w:color="auto" w:fill="FFFFFF"/>
          </w:tcPr>
          <w:p w:rsidR="00C51BE4" w:rsidRDefault="00C51BE4">
            <w:pPr>
              <w:framePr w:w="6677" w:h="835" w:wrap="none" w:vAnchor="page" w:hAnchor="page" w:x="830" w:y="848"/>
              <w:rPr>
                <w:sz w:val="10"/>
                <w:szCs w:val="10"/>
              </w:rPr>
            </w:pPr>
          </w:p>
        </w:tc>
      </w:tr>
      <w:tr w:rsidR="00C51BE4">
        <w:trPr>
          <w:trHeight w:hRule="exact" w:val="283"/>
        </w:trPr>
        <w:tc>
          <w:tcPr>
            <w:tcW w:w="1992" w:type="dxa"/>
            <w:tcBorders>
              <w:top w:val="single" w:sz="4" w:space="0" w:color="auto"/>
              <w:left w:val="single" w:sz="4" w:space="0" w:color="auto"/>
            </w:tcBorders>
            <w:shd w:val="clear" w:color="auto" w:fill="FFFFFF"/>
          </w:tcPr>
          <w:p w:rsidR="00C51BE4" w:rsidRDefault="00C51BE4">
            <w:pPr>
              <w:framePr w:w="6677" w:h="835" w:wrap="none" w:vAnchor="page" w:hAnchor="page" w:x="830" w:y="848"/>
              <w:rPr>
                <w:sz w:val="10"/>
                <w:szCs w:val="10"/>
              </w:rPr>
            </w:pPr>
          </w:p>
        </w:tc>
        <w:tc>
          <w:tcPr>
            <w:tcW w:w="1843" w:type="dxa"/>
            <w:tcBorders>
              <w:top w:val="single" w:sz="4" w:space="0" w:color="auto"/>
              <w:left w:val="single" w:sz="4" w:space="0" w:color="auto"/>
            </w:tcBorders>
            <w:shd w:val="clear" w:color="auto" w:fill="FFFFFF"/>
          </w:tcPr>
          <w:p w:rsidR="00C51BE4" w:rsidRDefault="00C51BE4">
            <w:pPr>
              <w:framePr w:w="6677" w:h="835" w:wrap="none" w:vAnchor="page" w:hAnchor="page" w:x="830" w:y="848"/>
              <w:rPr>
                <w:sz w:val="10"/>
                <w:szCs w:val="10"/>
              </w:rPr>
            </w:pPr>
          </w:p>
        </w:tc>
        <w:tc>
          <w:tcPr>
            <w:tcW w:w="1426" w:type="dxa"/>
            <w:tcBorders>
              <w:top w:val="single" w:sz="4" w:space="0" w:color="auto"/>
              <w:left w:val="single" w:sz="4" w:space="0" w:color="auto"/>
            </w:tcBorders>
            <w:shd w:val="clear" w:color="auto" w:fill="FFFFFF"/>
          </w:tcPr>
          <w:p w:rsidR="00C51BE4" w:rsidRDefault="00C51BE4">
            <w:pPr>
              <w:framePr w:w="6677" w:h="835" w:wrap="none" w:vAnchor="page" w:hAnchor="page" w:x="830" w:y="848"/>
              <w:rPr>
                <w:sz w:val="10"/>
                <w:szCs w:val="10"/>
              </w:rPr>
            </w:pPr>
          </w:p>
        </w:tc>
        <w:tc>
          <w:tcPr>
            <w:tcW w:w="1416" w:type="dxa"/>
            <w:tcBorders>
              <w:top w:val="single" w:sz="4" w:space="0" w:color="auto"/>
              <w:left w:val="single" w:sz="4" w:space="0" w:color="auto"/>
              <w:right w:val="single" w:sz="4" w:space="0" w:color="auto"/>
            </w:tcBorders>
            <w:shd w:val="clear" w:color="auto" w:fill="FFFFFF"/>
          </w:tcPr>
          <w:p w:rsidR="00C51BE4" w:rsidRDefault="00C51BE4">
            <w:pPr>
              <w:framePr w:w="6677" w:h="835" w:wrap="none" w:vAnchor="page" w:hAnchor="page" w:x="830" w:y="848"/>
              <w:rPr>
                <w:sz w:val="10"/>
                <w:szCs w:val="10"/>
              </w:rPr>
            </w:pPr>
          </w:p>
        </w:tc>
      </w:tr>
      <w:tr w:rsidR="00C51BE4">
        <w:trPr>
          <w:trHeight w:hRule="exact" w:val="254"/>
        </w:trPr>
        <w:tc>
          <w:tcPr>
            <w:tcW w:w="1992"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835" w:wrap="none" w:vAnchor="page" w:hAnchor="page" w:x="830" w:y="848"/>
              <w:shd w:val="clear" w:color="auto" w:fill="auto"/>
              <w:spacing w:after="0" w:line="200" w:lineRule="exact"/>
              <w:jc w:val="center"/>
            </w:pPr>
            <w:r>
              <w:rPr>
                <w:rStyle w:val="21"/>
              </w:rPr>
              <w:t>ИТОГО</w:t>
            </w:r>
          </w:p>
        </w:tc>
        <w:tc>
          <w:tcPr>
            <w:tcW w:w="1843"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835" w:wrap="none" w:vAnchor="page" w:hAnchor="page" w:x="830" w:y="848"/>
              <w:shd w:val="clear" w:color="auto" w:fill="auto"/>
              <w:spacing w:after="0" w:line="200" w:lineRule="exact"/>
              <w:jc w:val="center"/>
            </w:pPr>
            <w:r>
              <w:rPr>
                <w:rStyle w:val="21"/>
              </w:rPr>
              <w:t>Определить</w:t>
            </w:r>
          </w:p>
        </w:tc>
        <w:tc>
          <w:tcPr>
            <w:tcW w:w="1426"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835" w:wrap="none" w:vAnchor="page" w:hAnchor="page" w:x="830" w:y="848"/>
              <w:shd w:val="clear" w:color="auto" w:fill="auto"/>
              <w:spacing w:after="0" w:line="200" w:lineRule="exact"/>
              <w:jc w:val="center"/>
            </w:pPr>
            <w:r>
              <w:rPr>
                <w:rStyle w:val="21"/>
              </w:rPr>
              <w:t>ИТОГО</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835" w:wrap="none" w:vAnchor="page" w:hAnchor="page" w:x="830" w:y="848"/>
              <w:shd w:val="clear" w:color="auto" w:fill="auto"/>
              <w:spacing w:after="0" w:line="200" w:lineRule="exact"/>
              <w:ind w:left="200"/>
            </w:pPr>
            <w:r>
              <w:rPr>
                <w:rStyle w:val="21"/>
              </w:rPr>
              <w:t>Определить</w:t>
            </w:r>
          </w:p>
        </w:tc>
      </w:tr>
    </w:tbl>
    <w:p w:rsidR="00C51BE4" w:rsidRDefault="002D688B">
      <w:pPr>
        <w:pStyle w:val="20"/>
        <w:framePr w:w="7392" w:h="1200" w:hRule="exact" w:wrap="none" w:vAnchor="page" w:hAnchor="page" w:x="686" w:y="1883"/>
        <w:shd w:val="clear" w:color="auto" w:fill="auto"/>
        <w:spacing w:after="0" w:line="226" w:lineRule="exact"/>
        <w:ind w:left="140" w:right="560" w:firstLine="380"/>
        <w:jc w:val="both"/>
      </w:pPr>
      <w:r>
        <w:t>После распределения хозяйственных средств в таблице 2 заполнить</w:t>
      </w:r>
      <w:r>
        <w:br/>
        <w:t>бухгалтерский баланс на 01 января 200_г. и внести полученные результаты в</w:t>
      </w:r>
      <w:r>
        <w:br/>
        <w:t>таблицу 3.</w:t>
      </w:r>
    </w:p>
    <w:p w:rsidR="00C51BE4" w:rsidRDefault="002D688B">
      <w:pPr>
        <w:pStyle w:val="20"/>
        <w:framePr w:w="7392" w:h="1200" w:hRule="exact" w:wrap="none" w:vAnchor="page" w:hAnchor="page" w:x="686" w:y="1883"/>
        <w:shd w:val="clear" w:color="auto" w:fill="auto"/>
        <w:spacing w:after="0" w:line="226" w:lineRule="exact"/>
        <w:ind w:left="5980"/>
      </w:pPr>
      <w:r>
        <w:t>Таблица 3</w:t>
      </w:r>
    </w:p>
    <w:p w:rsidR="00C51BE4" w:rsidRDefault="002D688B">
      <w:pPr>
        <w:pStyle w:val="20"/>
        <w:framePr w:w="7392" w:h="1200" w:hRule="exact" w:wrap="none" w:vAnchor="page" w:hAnchor="page" w:x="686" w:y="1883"/>
        <w:shd w:val="clear" w:color="auto" w:fill="auto"/>
        <w:spacing w:after="0" w:line="226" w:lineRule="exact"/>
        <w:ind w:left="720"/>
      </w:pPr>
      <w:r>
        <w:t>Начальный бухгалтерский баланс кондитерской фабрики «Лето»</w:t>
      </w:r>
    </w:p>
    <w:p w:rsidR="00C51BE4" w:rsidRDefault="002D688B">
      <w:pPr>
        <w:pStyle w:val="a7"/>
        <w:framePr w:wrap="none" w:vAnchor="page" w:hAnchor="page" w:x="3307" w:y="3050"/>
        <w:shd w:val="clear" w:color="auto" w:fill="auto"/>
        <w:spacing w:line="200" w:lineRule="exact"/>
      </w:pPr>
      <w:r>
        <w:rPr>
          <w:rStyle w:val="a8"/>
        </w:rPr>
        <w:t>на 01 января 200 г.</w:t>
      </w:r>
    </w:p>
    <w:tbl>
      <w:tblPr>
        <w:tblOverlap w:val="never"/>
        <w:tblW w:w="0" w:type="auto"/>
        <w:tblLayout w:type="fixed"/>
        <w:tblCellMar>
          <w:left w:w="10" w:type="dxa"/>
          <w:right w:w="10" w:type="dxa"/>
        </w:tblCellMar>
        <w:tblLook w:val="0000" w:firstRow="0" w:lastRow="0" w:firstColumn="0" w:lastColumn="0" w:noHBand="0" w:noVBand="0"/>
      </w:tblPr>
      <w:tblGrid>
        <w:gridCol w:w="1584"/>
        <w:gridCol w:w="744"/>
        <w:gridCol w:w="1109"/>
        <w:gridCol w:w="1632"/>
        <w:gridCol w:w="744"/>
        <w:gridCol w:w="864"/>
      </w:tblGrid>
      <w:tr w:rsidR="00C51BE4">
        <w:trPr>
          <w:trHeight w:hRule="exact" w:val="245"/>
        </w:trPr>
        <w:tc>
          <w:tcPr>
            <w:tcW w:w="3437" w:type="dxa"/>
            <w:gridSpan w:val="3"/>
            <w:tcBorders>
              <w:top w:val="single" w:sz="4" w:space="0" w:color="auto"/>
              <w:left w:val="single" w:sz="4" w:space="0" w:color="auto"/>
            </w:tcBorders>
            <w:shd w:val="clear" w:color="auto" w:fill="FFFFFF"/>
            <w:vAlign w:val="bottom"/>
          </w:tcPr>
          <w:p w:rsidR="00C51BE4" w:rsidRDefault="002D688B">
            <w:pPr>
              <w:pStyle w:val="20"/>
              <w:framePr w:w="6677" w:h="1685" w:wrap="none" w:vAnchor="page" w:hAnchor="page" w:x="830" w:y="3287"/>
              <w:shd w:val="clear" w:color="auto" w:fill="auto"/>
              <w:spacing w:after="0" w:line="200" w:lineRule="exact"/>
              <w:jc w:val="center"/>
            </w:pPr>
            <w:r>
              <w:rPr>
                <w:rStyle w:val="21"/>
              </w:rPr>
              <w:t>Актив</w:t>
            </w:r>
          </w:p>
        </w:tc>
        <w:tc>
          <w:tcPr>
            <w:tcW w:w="3240" w:type="dxa"/>
            <w:gridSpan w:val="3"/>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685" w:wrap="none" w:vAnchor="page" w:hAnchor="page" w:x="830" w:y="3287"/>
              <w:shd w:val="clear" w:color="auto" w:fill="auto"/>
              <w:spacing w:after="0" w:line="200" w:lineRule="exact"/>
              <w:jc w:val="center"/>
            </w:pPr>
            <w:r>
              <w:rPr>
                <w:rStyle w:val="21"/>
              </w:rPr>
              <w:t>Пассив</w:t>
            </w:r>
          </w:p>
        </w:tc>
      </w:tr>
      <w:tr w:rsidR="00C51BE4">
        <w:trPr>
          <w:trHeight w:hRule="exact" w:val="470"/>
        </w:trPr>
        <w:tc>
          <w:tcPr>
            <w:tcW w:w="1584" w:type="dxa"/>
            <w:tcBorders>
              <w:top w:val="single" w:sz="4" w:space="0" w:color="auto"/>
              <w:left w:val="single" w:sz="4" w:space="0" w:color="auto"/>
            </w:tcBorders>
            <w:shd w:val="clear" w:color="auto" w:fill="FFFFFF"/>
            <w:vAlign w:val="bottom"/>
          </w:tcPr>
          <w:p w:rsidR="00C51BE4" w:rsidRDefault="002D688B">
            <w:pPr>
              <w:pStyle w:val="20"/>
              <w:framePr w:w="6677" w:h="1685" w:wrap="none" w:vAnchor="page" w:hAnchor="page" w:x="830" w:y="3287"/>
              <w:shd w:val="clear" w:color="auto" w:fill="auto"/>
              <w:spacing w:after="60" w:line="200" w:lineRule="exact"/>
              <w:ind w:left="200"/>
            </w:pPr>
            <w:r>
              <w:rPr>
                <w:rStyle w:val="21"/>
              </w:rPr>
              <w:t>наименование</w:t>
            </w:r>
          </w:p>
          <w:p w:rsidR="00C51BE4" w:rsidRDefault="002D688B">
            <w:pPr>
              <w:pStyle w:val="20"/>
              <w:framePr w:w="6677" w:h="1685" w:wrap="none" w:vAnchor="page" w:hAnchor="page" w:x="830" w:y="3287"/>
              <w:shd w:val="clear" w:color="auto" w:fill="auto"/>
              <w:spacing w:before="60" w:after="0" w:line="200" w:lineRule="exact"/>
              <w:jc w:val="center"/>
            </w:pPr>
            <w:r>
              <w:rPr>
                <w:rStyle w:val="21"/>
              </w:rPr>
              <w:t>статей</w:t>
            </w:r>
          </w:p>
        </w:tc>
        <w:tc>
          <w:tcPr>
            <w:tcW w:w="744" w:type="dxa"/>
            <w:tcBorders>
              <w:top w:val="single" w:sz="4" w:space="0" w:color="auto"/>
              <w:left w:val="single" w:sz="4" w:space="0" w:color="auto"/>
            </w:tcBorders>
            <w:shd w:val="clear" w:color="auto" w:fill="FFFFFF"/>
            <w:vAlign w:val="bottom"/>
          </w:tcPr>
          <w:p w:rsidR="00C51BE4" w:rsidRDefault="002D688B">
            <w:pPr>
              <w:pStyle w:val="20"/>
              <w:framePr w:w="6677" w:h="1685" w:wrap="none" w:vAnchor="page" w:hAnchor="page" w:x="830" w:y="3287"/>
              <w:shd w:val="clear" w:color="auto" w:fill="auto"/>
              <w:spacing w:after="60" w:line="200" w:lineRule="exact"/>
            </w:pPr>
            <w:r>
              <w:rPr>
                <w:rStyle w:val="21"/>
              </w:rPr>
              <w:t>номер</w:t>
            </w:r>
          </w:p>
          <w:p w:rsidR="00C51BE4" w:rsidRDefault="002D688B">
            <w:pPr>
              <w:pStyle w:val="20"/>
              <w:framePr w:w="6677" w:h="1685" w:wrap="none" w:vAnchor="page" w:hAnchor="page" w:x="830" w:y="3287"/>
              <w:shd w:val="clear" w:color="auto" w:fill="auto"/>
              <w:spacing w:before="60" w:after="0" w:line="200" w:lineRule="exact"/>
            </w:pPr>
            <w:r>
              <w:rPr>
                <w:rStyle w:val="21"/>
              </w:rPr>
              <w:t>счета</w:t>
            </w:r>
          </w:p>
        </w:tc>
        <w:tc>
          <w:tcPr>
            <w:tcW w:w="1109" w:type="dxa"/>
            <w:tcBorders>
              <w:top w:val="single" w:sz="4" w:space="0" w:color="auto"/>
              <w:left w:val="single" w:sz="4" w:space="0" w:color="auto"/>
            </w:tcBorders>
            <w:shd w:val="clear" w:color="auto" w:fill="FFFFFF"/>
            <w:vAlign w:val="bottom"/>
          </w:tcPr>
          <w:p w:rsidR="00C51BE4" w:rsidRDefault="002D688B">
            <w:pPr>
              <w:pStyle w:val="20"/>
              <w:framePr w:w="6677" w:h="1685" w:wrap="none" w:vAnchor="page" w:hAnchor="page" w:x="830" w:y="3287"/>
              <w:shd w:val="clear" w:color="auto" w:fill="auto"/>
              <w:spacing w:after="60" w:line="200" w:lineRule="exact"/>
              <w:jc w:val="center"/>
            </w:pPr>
            <w:r>
              <w:rPr>
                <w:rStyle w:val="21"/>
              </w:rPr>
              <w:t>сумма,</w:t>
            </w:r>
          </w:p>
          <w:p w:rsidR="00C51BE4" w:rsidRDefault="002D688B">
            <w:pPr>
              <w:pStyle w:val="20"/>
              <w:framePr w:w="6677" w:h="1685" w:wrap="none" w:vAnchor="page" w:hAnchor="page" w:x="830" w:y="3287"/>
              <w:shd w:val="clear" w:color="auto" w:fill="auto"/>
              <w:spacing w:before="60" w:after="0" w:line="200" w:lineRule="exact"/>
              <w:jc w:val="center"/>
            </w:pPr>
            <w:r>
              <w:rPr>
                <w:rStyle w:val="21"/>
              </w:rPr>
              <w:t>ру</w:t>
            </w:r>
            <w:r>
              <w:rPr>
                <w:rStyle w:val="21"/>
                <w:vertAlign w:val="superscript"/>
              </w:rPr>
              <w:t>б</w:t>
            </w:r>
            <w:r>
              <w:rPr>
                <w:rStyle w:val="21"/>
              </w:rPr>
              <w:t>.</w:t>
            </w:r>
          </w:p>
        </w:tc>
        <w:tc>
          <w:tcPr>
            <w:tcW w:w="1632" w:type="dxa"/>
            <w:tcBorders>
              <w:top w:val="single" w:sz="4" w:space="0" w:color="auto"/>
              <w:left w:val="single" w:sz="4" w:space="0" w:color="auto"/>
            </w:tcBorders>
            <w:shd w:val="clear" w:color="auto" w:fill="FFFFFF"/>
            <w:vAlign w:val="bottom"/>
          </w:tcPr>
          <w:p w:rsidR="00C51BE4" w:rsidRDefault="002D688B">
            <w:pPr>
              <w:pStyle w:val="20"/>
              <w:framePr w:w="6677" w:h="1685" w:wrap="none" w:vAnchor="page" w:hAnchor="page" w:x="830" w:y="3287"/>
              <w:shd w:val="clear" w:color="auto" w:fill="auto"/>
              <w:spacing w:after="60" w:line="200" w:lineRule="exact"/>
              <w:jc w:val="center"/>
            </w:pPr>
            <w:r>
              <w:rPr>
                <w:rStyle w:val="21"/>
              </w:rPr>
              <w:t>наименование</w:t>
            </w:r>
          </w:p>
          <w:p w:rsidR="00C51BE4" w:rsidRDefault="002D688B">
            <w:pPr>
              <w:pStyle w:val="20"/>
              <w:framePr w:w="6677" w:h="1685" w:wrap="none" w:vAnchor="page" w:hAnchor="page" w:x="830" w:y="3287"/>
              <w:shd w:val="clear" w:color="auto" w:fill="auto"/>
              <w:spacing w:before="60" w:after="0" w:line="200" w:lineRule="exact"/>
              <w:jc w:val="center"/>
            </w:pPr>
            <w:r>
              <w:rPr>
                <w:rStyle w:val="21"/>
              </w:rPr>
              <w:t>статей</w:t>
            </w:r>
          </w:p>
        </w:tc>
        <w:tc>
          <w:tcPr>
            <w:tcW w:w="744" w:type="dxa"/>
            <w:tcBorders>
              <w:top w:val="single" w:sz="4" w:space="0" w:color="auto"/>
              <w:left w:val="single" w:sz="4" w:space="0" w:color="auto"/>
            </w:tcBorders>
            <w:shd w:val="clear" w:color="auto" w:fill="FFFFFF"/>
            <w:vAlign w:val="bottom"/>
          </w:tcPr>
          <w:p w:rsidR="00C51BE4" w:rsidRDefault="002D688B">
            <w:pPr>
              <w:pStyle w:val="20"/>
              <w:framePr w:w="6677" w:h="1685" w:wrap="none" w:vAnchor="page" w:hAnchor="page" w:x="830" w:y="3287"/>
              <w:shd w:val="clear" w:color="auto" w:fill="auto"/>
              <w:spacing w:after="60" w:line="200" w:lineRule="exact"/>
            </w:pPr>
            <w:r>
              <w:rPr>
                <w:rStyle w:val="21"/>
              </w:rPr>
              <w:t>номер</w:t>
            </w:r>
          </w:p>
          <w:p w:rsidR="00C51BE4" w:rsidRDefault="002D688B">
            <w:pPr>
              <w:pStyle w:val="20"/>
              <w:framePr w:w="6677" w:h="1685" w:wrap="none" w:vAnchor="page" w:hAnchor="page" w:x="830" w:y="3287"/>
              <w:shd w:val="clear" w:color="auto" w:fill="auto"/>
              <w:spacing w:before="60" w:after="0" w:line="200" w:lineRule="exact"/>
            </w:pPr>
            <w:r>
              <w:rPr>
                <w:rStyle w:val="21"/>
              </w:rPr>
              <w:t>счета</w:t>
            </w:r>
          </w:p>
        </w:tc>
        <w:tc>
          <w:tcPr>
            <w:tcW w:w="864"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685" w:wrap="none" w:vAnchor="page" w:hAnchor="page" w:x="830" w:y="3287"/>
              <w:shd w:val="clear" w:color="auto" w:fill="auto"/>
              <w:spacing w:after="60" w:line="200" w:lineRule="exact"/>
              <w:ind w:left="140"/>
            </w:pPr>
            <w:r>
              <w:rPr>
                <w:rStyle w:val="21"/>
              </w:rPr>
              <w:t>сумма,</w:t>
            </w:r>
          </w:p>
          <w:p w:rsidR="00C51BE4" w:rsidRDefault="002D688B">
            <w:pPr>
              <w:pStyle w:val="20"/>
              <w:framePr w:w="6677" w:h="1685" w:wrap="none" w:vAnchor="page" w:hAnchor="page" w:x="830" w:y="3287"/>
              <w:shd w:val="clear" w:color="auto" w:fill="auto"/>
              <w:spacing w:before="60" w:after="0" w:line="200" w:lineRule="exact"/>
              <w:ind w:left="240"/>
            </w:pPr>
            <w:r>
              <w:rPr>
                <w:rStyle w:val="21"/>
              </w:rPr>
              <w:t>ру</w:t>
            </w:r>
            <w:r>
              <w:rPr>
                <w:rStyle w:val="21"/>
                <w:vertAlign w:val="superscript"/>
              </w:rPr>
              <w:t>б</w:t>
            </w:r>
            <w:r>
              <w:rPr>
                <w:rStyle w:val="21"/>
              </w:rPr>
              <w:t>.</w:t>
            </w:r>
          </w:p>
        </w:tc>
      </w:tr>
      <w:tr w:rsidR="00C51BE4">
        <w:trPr>
          <w:trHeight w:hRule="exact" w:val="240"/>
        </w:trPr>
        <w:tc>
          <w:tcPr>
            <w:tcW w:w="1584"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744"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1109"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1632"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744"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864" w:type="dxa"/>
            <w:tcBorders>
              <w:top w:val="single" w:sz="4" w:space="0" w:color="auto"/>
              <w:left w:val="single" w:sz="4" w:space="0" w:color="auto"/>
              <w:right w:val="single" w:sz="4" w:space="0" w:color="auto"/>
            </w:tcBorders>
            <w:shd w:val="clear" w:color="auto" w:fill="FFFFFF"/>
          </w:tcPr>
          <w:p w:rsidR="00C51BE4" w:rsidRDefault="00C51BE4">
            <w:pPr>
              <w:framePr w:w="6677" w:h="1685" w:wrap="none" w:vAnchor="page" w:hAnchor="page" w:x="830" w:y="3287"/>
              <w:rPr>
                <w:sz w:val="10"/>
                <w:szCs w:val="10"/>
              </w:rPr>
            </w:pPr>
          </w:p>
        </w:tc>
      </w:tr>
      <w:tr w:rsidR="00C51BE4">
        <w:trPr>
          <w:trHeight w:hRule="exact" w:val="240"/>
        </w:trPr>
        <w:tc>
          <w:tcPr>
            <w:tcW w:w="1584"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744"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1109"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1632"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744"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864" w:type="dxa"/>
            <w:tcBorders>
              <w:top w:val="single" w:sz="4" w:space="0" w:color="auto"/>
              <w:left w:val="single" w:sz="4" w:space="0" w:color="auto"/>
              <w:right w:val="single" w:sz="4" w:space="0" w:color="auto"/>
            </w:tcBorders>
            <w:shd w:val="clear" w:color="auto" w:fill="FFFFFF"/>
          </w:tcPr>
          <w:p w:rsidR="00C51BE4" w:rsidRDefault="00C51BE4">
            <w:pPr>
              <w:framePr w:w="6677" w:h="1685" w:wrap="none" w:vAnchor="page" w:hAnchor="page" w:x="830" w:y="3287"/>
              <w:rPr>
                <w:sz w:val="10"/>
                <w:szCs w:val="10"/>
              </w:rPr>
            </w:pPr>
          </w:p>
        </w:tc>
      </w:tr>
      <w:tr w:rsidR="00C51BE4">
        <w:trPr>
          <w:trHeight w:hRule="exact" w:val="240"/>
        </w:trPr>
        <w:tc>
          <w:tcPr>
            <w:tcW w:w="1584"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744"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1109"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1632"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744" w:type="dxa"/>
            <w:tcBorders>
              <w:top w:val="single" w:sz="4" w:space="0" w:color="auto"/>
              <w:left w:val="single" w:sz="4" w:space="0" w:color="auto"/>
            </w:tcBorders>
            <w:shd w:val="clear" w:color="auto" w:fill="FFFFFF"/>
          </w:tcPr>
          <w:p w:rsidR="00C51BE4" w:rsidRDefault="00C51BE4">
            <w:pPr>
              <w:framePr w:w="6677" w:h="1685" w:wrap="none" w:vAnchor="page" w:hAnchor="page" w:x="830" w:y="3287"/>
              <w:rPr>
                <w:sz w:val="10"/>
                <w:szCs w:val="10"/>
              </w:rPr>
            </w:pPr>
          </w:p>
        </w:tc>
        <w:tc>
          <w:tcPr>
            <w:tcW w:w="864" w:type="dxa"/>
            <w:tcBorders>
              <w:top w:val="single" w:sz="4" w:space="0" w:color="auto"/>
              <w:left w:val="single" w:sz="4" w:space="0" w:color="auto"/>
              <w:right w:val="single" w:sz="4" w:space="0" w:color="auto"/>
            </w:tcBorders>
            <w:shd w:val="clear" w:color="auto" w:fill="FFFFFF"/>
          </w:tcPr>
          <w:p w:rsidR="00C51BE4" w:rsidRDefault="00C51BE4">
            <w:pPr>
              <w:framePr w:w="6677" w:h="1685" w:wrap="none" w:vAnchor="page" w:hAnchor="page" w:x="830" w:y="3287"/>
              <w:rPr>
                <w:sz w:val="10"/>
                <w:szCs w:val="10"/>
              </w:rPr>
            </w:pPr>
          </w:p>
        </w:tc>
      </w:tr>
      <w:tr w:rsidR="00C51BE4">
        <w:trPr>
          <w:trHeight w:hRule="exact" w:val="250"/>
        </w:trPr>
        <w:tc>
          <w:tcPr>
            <w:tcW w:w="2328" w:type="dxa"/>
            <w:gridSpan w:val="2"/>
            <w:tcBorders>
              <w:top w:val="single" w:sz="4" w:space="0" w:color="auto"/>
              <w:left w:val="single" w:sz="4" w:space="0" w:color="auto"/>
              <w:bottom w:val="single" w:sz="4" w:space="0" w:color="auto"/>
            </w:tcBorders>
            <w:shd w:val="clear" w:color="auto" w:fill="FFFFFF"/>
          </w:tcPr>
          <w:p w:rsidR="00C51BE4" w:rsidRDefault="002D688B">
            <w:pPr>
              <w:pStyle w:val="20"/>
              <w:framePr w:w="6677" w:h="1685" w:wrap="none" w:vAnchor="page" w:hAnchor="page" w:x="830" w:y="3287"/>
              <w:shd w:val="clear" w:color="auto" w:fill="auto"/>
              <w:spacing w:after="0" w:line="200" w:lineRule="exact"/>
            </w:pPr>
            <w:r>
              <w:rPr>
                <w:rStyle w:val="21"/>
              </w:rPr>
              <w:t>Баланс</w:t>
            </w:r>
          </w:p>
        </w:tc>
        <w:tc>
          <w:tcPr>
            <w:tcW w:w="1109" w:type="dxa"/>
            <w:tcBorders>
              <w:top w:val="single" w:sz="4" w:space="0" w:color="auto"/>
              <w:left w:val="single" w:sz="4" w:space="0" w:color="auto"/>
              <w:bottom w:val="single" w:sz="4" w:space="0" w:color="auto"/>
            </w:tcBorders>
            <w:shd w:val="clear" w:color="auto" w:fill="FFFFFF"/>
          </w:tcPr>
          <w:p w:rsidR="00C51BE4" w:rsidRDefault="00C51BE4">
            <w:pPr>
              <w:framePr w:w="6677" w:h="1685" w:wrap="none" w:vAnchor="page" w:hAnchor="page" w:x="830" w:y="3287"/>
              <w:rPr>
                <w:sz w:val="10"/>
                <w:szCs w:val="10"/>
              </w:rPr>
            </w:pPr>
          </w:p>
        </w:tc>
        <w:tc>
          <w:tcPr>
            <w:tcW w:w="2376" w:type="dxa"/>
            <w:gridSpan w:val="2"/>
            <w:tcBorders>
              <w:top w:val="single" w:sz="4" w:space="0" w:color="auto"/>
              <w:left w:val="single" w:sz="4" w:space="0" w:color="auto"/>
              <w:bottom w:val="single" w:sz="4" w:space="0" w:color="auto"/>
            </w:tcBorders>
            <w:shd w:val="clear" w:color="auto" w:fill="FFFFFF"/>
          </w:tcPr>
          <w:p w:rsidR="00C51BE4" w:rsidRDefault="002D688B">
            <w:pPr>
              <w:pStyle w:val="20"/>
              <w:framePr w:w="6677" w:h="1685" w:wrap="none" w:vAnchor="page" w:hAnchor="page" w:x="830" w:y="3287"/>
              <w:shd w:val="clear" w:color="auto" w:fill="auto"/>
              <w:spacing w:after="0" w:line="200" w:lineRule="exact"/>
            </w:pPr>
            <w:r>
              <w:rPr>
                <w:rStyle w:val="21"/>
              </w:rPr>
              <w:t>Баланс</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C51BE4" w:rsidRDefault="00C51BE4">
            <w:pPr>
              <w:framePr w:w="6677" w:h="1685" w:wrap="none" w:vAnchor="page" w:hAnchor="page" w:x="830" w:y="3287"/>
              <w:rPr>
                <w:sz w:val="10"/>
                <w:szCs w:val="10"/>
              </w:rPr>
            </w:pPr>
          </w:p>
        </w:tc>
      </w:tr>
    </w:tbl>
    <w:p w:rsidR="00C51BE4" w:rsidRDefault="002D688B">
      <w:pPr>
        <w:pStyle w:val="a7"/>
        <w:framePr w:wrap="none" w:vAnchor="page" w:hAnchor="page" w:x="2198" w:y="5195"/>
        <w:shd w:val="clear" w:color="auto" w:fill="auto"/>
        <w:spacing w:line="200" w:lineRule="exact"/>
      </w:pPr>
      <w:r>
        <w:rPr>
          <w:rStyle w:val="a8"/>
        </w:rPr>
        <w:t>Критерии оценки самостоятельной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3802"/>
        <w:gridCol w:w="2875"/>
      </w:tblGrid>
      <w:tr w:rsidR="00C51BE4">
        <w:trPr>
          <w:trHeight w:hRule="exact" w:val="250"/>
        </w:trPr>
        <w:tc>
          <w:tcPr>
            <w:tcW w:w="3802" w:type="dxa"/>
            <w:tcBorders>
              <w:top w:val="single" w:sz="4" w:space="0" w:color="auto"/>
              <w:left w:val="single" w:sz="4" w:space="0" w:color="auto"/>
            </w:tcBorders>
            <w:shd w:val="clear" w:color="auto" w:fill="FFFFFF"/>
            <w:vAlign w:val="bottom"/>
          </w:tcPr>
          <w:p w:rsidR="00C51BE4" w:rsidRDefault="002D688B">
            <w:pPr>
              <w:pStyle w:val="20"/>
              <w:framePr w:w="6677" w:h="499" w:wrap="none" w:vAnchor="page" w:hAnchor="page" w:x="830" w:y="5423"/>
              <w:shd w:val="clear" w:color="auto" w:fill="auto"/>
              <w:spacing w:after="0" w:line="200" w:lineRule="exact"/>
              <w:jc w:val="center"/>
            </w:pPr>
            <w:r>
              <w:rPr>
                <w:rStyle w:val="21"/>
              </w:rPr>
              <w:t>Задания</w:t>
            </w:r>
          </w:p>
        </w:tc>
        <w:tc>
          <w:tcPr>
            <w:tcW w:w="2875"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499" w:wrap="none" w:vAnchor="page" w:hAnchor="page" w:x="830" w:y="5423"/>
              <w:shd w:val="clear" w:color="auto" w:fill="auto"/>
              <w:spacing w:after="0" w:line="200" w:lineRule="exact"/>
              <w:jc w:val="center"/>
            </w:pPr>
            <w:r>
              <w:rPr>
                <w:rStyle w:val="21"/>
              </w:rPr>
              <w:t>Баллы</w:t>
            </w:r>
          </w:p>
        </w:tc>
      </w:tr>
      <w:tr w:rsidR="00C51BE4">
        <w:trPr>
          <w:trHeight w:hRule="exact" w:val="250"/>
        </w:trPr>
        <w:tc>
          <w:tcPr>
            <w:tcW w:w="3802"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499" w:wrap="none" w:vAnchor="page" w:hAnchor="page" w:x="830" w:y="5423"/>
              <w:shd w:val="clear" w:color="auto" w:fill="auto"/>
              <w:spacing w:after="0" w:line="200" w:lineRule="exact"/>
            </w:pPr>
            <w:r>
              <w:rPr>
                <w:rStyle w:val="21"/>
              </w:rPr>
              <w:t>Задание 1</w:t>
            </w:r>
          </w:p>
        </w:tc>
        <w:tc>
          <w:tcPr>
            <w:tcW w:w="2875"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499" w:wrap="none" w:vAnchor="page" w:hAnchor="page" w:x="830" w:y="5423"/>
              <w:shd w:val="clear" w:color="auto" w:fill="auto"/>
              <w:spacing w:after="0" w:line="200" w:lineRule="exact"/>
              <w:jc w:val="center"/>
            </w:pPr>
            <w:r>
              <w:rPr>
                <w:rStyle w:val="21"/>
              </w:rPr>
              <w:t>30</w:t>
            </w:r>
          </w:p>
        </w:tc>
      </w:tr>
    </w:tbl>
    <w:p w:rsidR="00C51BE4" w:rsidRDefault="002D688B">
      <w:pPr>
        <w:pStyle w:val="a7"/>
        <w:framePr w:wrap="none" w:vAnchor="page" w:hAnchor="page" w:x="1516" w:y="6141"/>
        <w:shd w:val="clear" w:color="auto" w:fill="auto"/>
        <w:spacing w:line="200" w:lineRule="exact"/>
      </w:pPr>
      <w:r>
        <w:t>Максимальный балл за работу - 30 баллов</w:t>
      </w:r>
    </w:p>
    <w:p w:rsidR="00C51BE4" w:rsidRDefault="002D688B">
      <w:pPr>
        <w:pStyle w:val="a7"/>
        <w:framePr w:wrap="none" w:vAnchor="page" w:hAnchor="page" w:x="2587" w:y="6607"/>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237"/>
        <w:gridCol w:w="4440"/>
      </w:tblGrid>
      <w:tr w:rsidR="00C51BE4">
        <w:trPr>
          <w:trHeight w:hRule="exact" w:val="480"/>
        </w:trPr>
        <w:tc>
          <w:tcPr>
            <w:tcW w:w="2237" w:type="dxa"/>
            <w:tcBorders>
              <w:top w:val="single" w:sz="4" w:space="0" w:color="auto"/>
              <w:left w:val="single" w:sz="4" w:space="0" w:color="auto"/>
            </w:tcBorders>
            <w:shd w:val="clear" w:color="auto" w:fill="FFFFFF"/>
          </w:tcPr>
          <w:p w:rsidR="00C51BE4" w:rsidRDefault="002D688B">
            <w:pPr>
              <w:pStyle w:val="20"/>
              <w:framePr w:w="6677" w:h="1680" w:wrap="none" w:vAnchor="page" w:hAnchor="page" w:x="830" w:y="6834"/>
              <w:shd w:val="clear" w:color="auto" w:fill="auto"/>
              <w:spacing w:after="0" w:line="200" w:lineRule="exact"/>
              <w:jc w:val="center"/>
            </w:pPr>
            <w:r>
              <w:rPr>
                <w:rStyle w:val="21"/>
              </w:rPr>
              <w:t>Отметка</w:t>
            </w:r>
          </w:p>
        </w:tc>
        <w:tc>
          <w:tcPr>
            <w:tcW w:w="444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680" w:wrap="none" w:vAnchor="page" w:hAnchor="page" w:x="830" w:y="6834"/>
              <w:shd w:val="clear" w:color="auto" w:fill="auto"/>
              <w:spacing w:after="0" w:line="226" w:lineRule="exact"/>
              <w:jc w:val="center"/>
            </w:pPr>
            <w:r>
              <w:rPr>
                <w:rStyle w:val="21"/>
              </w:rPr>
              <w:t>Число баллов, необходимое для получения от</w:t>
            </w:r>
            <w:r>
              <w:rPr>
                <w:rStyle w:val="21"/>
              </w:rPr>
              <w:softHyphen/>
              <w:t>метки</w:t>
            </w:r>
          </w:p>
        </w:tc>
      </w:tr>
      <w:tr w:rsidR="00C51BE4">
        <w:trPr>
          <w:trHeight w:hRule="exact" w:val="240"/>
        </w:trPr>
        <w:tc>
          <w:tcPr>
            <w:tcW w:w="2237" w:type="dxa"/>
            <w:tcBorders>
              <w:top w:val="single" w:sz="4" w:space="0" w:color="auto"/>
              <w:left w:val="single" w:sz="4" w:space="0" w:color="auto"/>
            </w:tcBorders>
            <w:shd w:val="clear" w:color="auto" w:fill="FFFFFF"/>
          </w:tcPr>
          <w:p w:rsidR="00C51BE4" w:rsidRDefault="002D688B">
            <w:pPr>
              <w:pStyle w:val="20"/>
              <w:framePr w:w="6677" w:h="1680" w:wrap="none" w:vAnchor="page" w:hAnchor="page" w:x="830" w:y="6834"/>
              <w:shd w:val="clear" w:color="auto" w:fill="auto"/>
              <w:spacing w:after="0" w:line="200" w:lineRule="exact"/>
            </w:pPr>
            <w:r>
              <w:rPr>
                <w:rStyle w:val="21"/>
              </w:rPr>
              <w:t>«5» отлично</w:t>
            </w:r>
          </w:p>
        </w:tc>
        <w:tc>
          <w:tcPr>
            <w:tcW w:w="4440" w:type="dxa"/>
            <w:tcBorders>
              <w:top w:val="single" w:sz="4" w:space="0" w:color="auto"/>
              <w:left w:val="single" w:sz="4" w:space="0" w:color="auto"/>
              <w:right w:val="single" w:sz="4" w:space="0" w:color="auto"/>
            </w:tcBorders>
            <w:shd w:val="clear" w:color="auto" w:fill="FFFFFF"/>
          </w:tcPr>
          <w:p w:rsidR="00C51BE4" w:rsidRDefault="002D688B">
            <w:pPr>
              <w:pStyle w:val="20"/>
              <w:framePr w:w="6677" w:h="1680" w:wrap="none" w:vAnchor="page" w:hAnchor="page" w:x="830" w:y="6834"/>
              <w:shd w:val="clear" w:color="auto" w:fill="auto"/>
              <w:spacing w:after="0" w:line="200" w:lineRule="exact"/>
              <w:jc w:val="center"/>
            </w:pPr>
            <w:r>
              <w:rPr>
                <w:rStyle w:val="21"/>
              </w:rPr>
              <w:t>30 - 26</w:t>
            </w:r>
          </w:p>
        </w:tc>
      </w:tr>
      <w:tr w:rsidR="00C51BE4">
        <w:trPr>
          <w:trHeight w:hRule="exact" w:val="240"/>
        </w:trPr>
        <w:tc>
          <w:tcPr>
            <w:tcW w:w="2237" w:type="dxa"/>
            <w:tcBorders>
              <w:top w:val="single" w:sz="4" w:space="0" w:color="auto"/>
              <w:left w:val="single" w:sz="4" w:space="0" w:color="auto"/>
            </w:tcBorders>
            <w:shd w:val="clear" w:color="auto" w:fill="FFFFFF"/>
            <w:vAlign w:val="bottom"/>
          </w:tcPr>
          <w:p w:rsidR="00C51BE4" w:rsidRDefault="002D688B">
            <w:pPr>
              <w:pStyle w:val="20"/>
              <w:framePr w:w="6677" w:h="1680" w:wrap="none" w:vAnchor="page" w:hAnchor="page" w:x="830" w:y="6834"/>
              <w:shd w:val="clear" w:color="auto" w:fill="auto"/>
              <w:spacing w:after="0" w:line="200" w:lineRule="exact"/>
            </w:pPr>
            <w:r>
              <w:rPr>
                <w:rStyle w:val="21"/>
              </w:rPr>
              <w:t>«4» хорошо</w:t>
            </w:r>
          </w:p>
        </w:tc>
        <w:tc>
          <w:tcPr>
            <w:tcW w:w="444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680" w:wrap="none" w:vAnchor="page" w:hAnchor="page" w:x="830" w:y="6834"/>
              <w:shd w:val="clear" w:color="auto" w:fill="auto"/>
              <w:spacing w:after="0" w:line="200" w:lineRule="exact"/>
              <w:jc w:val="center"/>
            </w:pPr>
            <w:r>
              <w:rPr>
                <w:rStyle w:val="21"/>
              </w:rPr>
              <w:t>25 - 21</w:t>
            </w:r>
          </w:p>
        </w:tc>
      </w:tr>
      <w:tr w:rsidR="00C51BE4">
        <w:trPr>
          <w:trHeight w:hRule="exact" w:val="240"/>
        </w:trPr>
        <w:tc>
          <w:tcPr>
            <w:tcW w:w="2237" w:type="dxa"/>
            <w:tcBorders>
              <w:top w:val="single" w:sz="4" w:space="0" w:color="auto"/>
              <w:left w:val="single" w:sz="4" w:space="0" w:color="auto"/>
            </w:tcBorders>
            <w:shd w:val="clear" w:color="auto" w:fill="FFFFFF"/>
            <w:vAlign w:val="bottom"/>
          </w:tcPr>
          <w:p w:rsidR="00C51BE4" w:rsidRDefault="002D688B">
            <w:pPr>
              <w:pStyle w:val="20"/>
              <w:framePr w:w="6677" w:h="1680" w:wrap="none" w:vAnchor="page" w:hAnchor="page" w:x="830" w:y="6834"/>
              <w:shd w:val="clear" w:color="auto" w:fill="auto"/>
              <w:spacing w:after="0" w:line="200" w:lineRule="exact"/>
            </w:pPr>
            <w:r>
              <w:rPr>
                <w:rStyle w:val="21"/>
              </w:rPr>
              <w:t>«3» удовлетворительно</w:t>
            </w:r>
          </w:p>
        </w:tc>
        <w:tc>
          <w:tcPr>
            <w:tcW w:w="4440"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1680" w:wrap="none" w:vAnchor="page" w:hAnchor="page" w:x="830" w:y="6834"/>
              <w:shd w:val="clear" w:color="auto" w:fill="auto"/>
              <w:spacing w:after="0" w:line="200" w:lineRule="exact"/>
              <w:jc w:val="center"/>
            </w:pPr>
            <w:r>
              <w:rPr>
                <w:rStyle w:val="21"/>
              </w:rPr>
              <w:t>20 - 16</w:t>
            </w:r>
          </w:p>
        </w:tc>
      </w:tr>
      <w:tr w:rsidR="00C51BE4">
        <w:trPr>
          <w:trHeight w:hRule="exact" w:val="480"/>
        </w:trPr>
        <w:tc>
          <w:tcPr>
            <w:tcW w:w="2237"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680" w:wrap="none" w:vAnchor="page" w:hAnchor="page" w:x="830" w:y="6834"/>
              <w:shd w:val="clear" w:color="auto" w:fill="auto"/>
              <w:spacing w:after="0" w:line="235" w:lineRule="exact"/>
            </w:pPr>
            <w:r>
              <w:rPr>
                <w:rStyle w:val="21"/>
              </w:rPr>
              <w:t>«2» неудовлетвори</w:t>
            </w:r>
            <w:r>
              <w:rPr>
                <w:rStyle w:val="21"/>
              </w:rPr>
              <w:softHyphen/>
              <w:t>тельно</w:t>
            </w:r>
          </w:p>
        </w:tc>
        <w:tc>
          <w:tcPr>
            <w:tcW w:w="4440"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6677" w:h="1680" w:wrap="none" w:vAnchor="page" w:hAnchor="page" w:x="830" w:y="6834"/>
              <w:shd w:val="clear" w:color="auto" w:fill="auto"/>
              <w:spacing w:after="0" w:line="200" w:lineRule="exact"/>
              <w:jc w:val="center"/>
            </w:pPr>
            <w:r>
              <w:rPr>
                <w:rStyle w:val="21"/>
              </w:rPr>
              <w:t>менее 16</w:t>
            </w:r>
          </w:p>
        </w:tc>
      </w:tr>
    </w:tbl>
    <w:p w:rsidR="00C51BE4" w:rsidRDefault="002D688B">
      <w:pPr>
        <w:pStyle w:val="10"/>
        <w:framePr w:w="7392" w:h="1896" w:hRule="exact" w:wrap="none" w:vAnchor="page" w:hAnchor="page" w:x="686" w:y="8713"/>
        <w:shd w:val="clear" w:color="auto" w:fill="auto"/>
        <w:spacing w:before="0" w:after="0" w:line="226" w:lineRule="exact"/>
        <w:ind w:left="3200"/>
        <w:jc w:val="left"/>
      </w:pPr>
      <w:bookmarkStart w:id="4" w:name="bookmark3"/>
      <w:r>
        <w:t>Устный опрос</w:t>
      </w:r>
      <w:bookmarkEnd w:id="4"/>
    </w:p>
    <w:p w:rsidR="00C51BE4" w:rsidRDefault="002D688B" w:rsidP="002D688B">
      <w:pPr>
        <w:pStyle w:val="20"/>
        <w:framePr w:w="7392" w:h="1896" w:hRule="exact" w:wrap="none" w:vAnchor="page" w:hAnchor="page" w:x="686" w:y="8713"/>
        <w:numPr>
          <w:ilvl w:val="0"/>
          <w:numId w:val="26"/>
        </w:numPr>
        <w:shd w:val="clear" w:color="auto" w:fill="auto"/>
        <w:tabs>
          <w:tab w:val="left" w:pos="1170"/>
        </w:tabs>
        <w:spacing w:after="0" w:line="226" w:lineRule="exact"/>
        <w:ind w:left="860"/>
        <w:jc w:val="both"/>
      </w:pPr>
      <w:r>
        <w:t>Что представляет собой бухгалтерский баланс?</w:t>
      </w:r>
    </w:p>
    <w:p w:rsidR="00C51BE4" w:rsidRDefault="002D688B" w:rsidP="002D688B">
      <w:pPr>
        <w:pStyle w:val="20"/>
        <w:framePr w:w="7392" w:h="1896" w:hRule="exact" w:wrap="none" w:vAnchor="page" w:hAnchor="page" w:x="686" w:y="8713"/>
        <w:numPr>
          <w:ilvl w:val="0"/>
          <w:numId w:val="26"/>
        </w:numPr>
        <w:shd w:val="clear" w:color="auto" w:fill="auto"/>
        <w:tabs>
          <w:tab w:val="left" w:pos="1190"/>
        </w:tabs>
        <w:spacing w:after="0" w:line="226" w:lineRule="exact"/>
        <w:ind w:left="860"/>
        <w:jc w:val="both"/>
      </w:pPr>
      <w:r>
        <w:t>Из каких частей состоит бухгалтерский баланс?</w:t>
      </w:r>
    </w:p>
    <w:p w:rsidR="00C51BE4" w:rsidRDefault="002D688B" w:rsidP="002D688B">
      <w:pPr>
        <w:pStyle w:val="20"/>
        <w:framePr w:w="7392" w:h="1896" w:hRule="exact" w:wrap="none" w:vAnchor="page" w:hAnchor="page" w:x="686" w:y="8713"/>
        <w:numPr>
          <w:ilvl w:val="0"/>
          <w:numId w:val="26"/>
        </w:numPr>
        <w:shd w:val="clear" w:color="auto" w:fill="auto"/>
        <w:tabs>
          <w:tab w:val="left" w:pos="1190"/>
        </w:tabs>
        <w:spacing w:after="0" w:line="226" w:lineRule="exact"/>
        <w:ind w:left="860"/>
        <w:jc w:val="both"/>
      </w:pPr>
      <w:r>
        <w:t>Что отражается в активе баланса?</w:t>
      </w:r>
    </w:p>
    <w:p w:rsidR="00C51BE4" w:rsidRDefault="002D688B" w:rsidP="002D688B">
      <w:pPr>
        <w:pStyle w:val="20"/>
        <w:framePr w:w="7392" w:h="1896" w:hRule="exact" w:wrap="none" w:vAnchor="page" w:hAnchor="page" w:x="686" w:y="8713"/>
        <w:numPr>
          <w:ilvl w:val="0"/>
          <w:numId w:val="26"/>
        </w:numPr>
        <w:shd w:val="clear" w:color="auto" w:fill="auto"/>
        <w:tabs>
          <w:tab w:val="left" w:pos="1190"/>
        </w:tabs>
        <w:spacing w:after="0" w:line="226" w:lineRule="exact"/>
        <w:ind w:left="860"/>
        <w:jc w:val="both"/>
      </w:pPr>
      <w:r>
        <w:t>Что отражается в пассиве баланса?</w:t>
      </w:r>
    </w:p>
    <w:p w:rsidR="00C51BE4" w:rsidRDefault="002D688B" w:rsidP="002D688B">
      <w:pPr>
        <w:pStyle w:val="20"/>
        <w:framePr w:w="7392" w:h="1896" w:hRule="exact" w:wrap="none" w:vAnchor="page" w:hAnchor="page" w:x="686" w:y="8713"/>
        <w:numPr>
          <w:ilvl w:val="0"/>
          <w:numId w:val="26"/>
        </w:numPr>
        <w:shd w:val="clear" w:color="auto" w:fill="auto"/>
        <w:tabs>
          <w:tab w:val="left" w:pos="1190"/>
        </w:tabs>
        <w:spacing w:after="0" w:line="226" w:lineRule="exact"/>
        <w:ind w:left="860"/>
        <w:jc w:val="both"/>
      </w:pPr>
      <w:r>
        <w:t>Что является основным элементом бухгалтерского баланса?</w:t>
      </w:r>
    </w:p>
    <w:p w:rsidR="00C51BE4" w:rsidRDefault="002D688B" w:rsidP="002D688B">
      <w:pPr>
        <w:pStyle w:val="20"/>
        <w:framePr w:w="7392" w:h="1896" w:hRule="exact" w:wrap="none" w:vAnchor="page" w:hAnchor="page" w:x="686" w:y="8713"/>
        <w:numPr>
          <w:ilvl w:val="0"/>
          <w:numId w:val="26"/>
        </w:numPr>
        <w:shd w:val="clear" w:color="auto" w:fill="auto"/>
        <w:tabs>
          <w:tab w:val="left" w:pos="1175"/>
        </w:tabs>
        <w:spacing w:after="0" w:line="226" w:lineRule="exact"/>
        <w:ind w:left="140" w:right="560" w:firstLine="720"/>
      </w:pPr>
      <w:r>
        <w:t>Какое равенство обязательно должно соблюдаться в бухгалтер</w:t>
      </w:r>
      <w:r>
        <w:softHyphen/>
        <w:t>ском балансе?</w:t>
      </w:r>
    </w:p>
    <w:p w:rsidR="00C51BE4" w:rsidRDefault="002D688B">
      <w:pPr>
        <w:pStyle w:val="a5"/>
        <w:framePr w:wrap="none" w:vAnchor="page" w:hAnchor="page" w:x="4084" w:y="10708"/>
        <w:shd w:val="clear" w:color="auto" w:fill="auto"/>
        <w:spacing w:line="180" w:lineRule="exact"/>
      </w:pPr>
      <w:r>
        <w:t>17</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20"/>
        <w:framePr w:w="7392" w:h="9894" w:hRule="exact" w:wrap="none" w:vAnchor="page" w:hAnchor="page" w:x="686" w:y="638"/>
        <w:numPr>
          <w:ilvl w:val="0"/>
          <w:numId w:val="26"/>
        </w:numPr>
        <w:shd w:val="clear" w:color="auto" w:fill="auto"/>
        <w:tabs>
          <w:tab w:val="left" w:pos="1190"/>
        </w:tabs>
        <w:spacing w:after="0" w:line="461" w:lineRule="exact"/>
        <w:ind w:left="860"/>
        <w:jc w:val="both"/>
      </w:pPr>
      <w:r>
        <w:lastRenderedPageBreak/>
        <w:t>В чём заключается назначение бухгалтерского баланса?</w:t>
      </w:r>
    </w:p>
    <w:p w:rsidR="00C51BE4" w:rsidRDefault="002D688B">
      <w:pPr>
        <w:pStyle w:val="10"/>
        <w:framePr w:w="7392" w:h="9894" w:hRule="exact" w:wrap="none" w:vAnchor="page" w:hAnchor="page" w:x="686" w:y="638"/>
        <w:shd w:val="clear" w:color="auto" w:fill="auto"/>
        <w:spacing w:before="0" w:after="0" w:line="461" w:lineRule="exact"/>
        <w:ind w:left="160"/>
        <w:jc w:val="left"/>
      </w:pPr>
      <w:bookmarkStart w:id="5" w:name="bookmark4"/>
      <w:r>
        <w:t>Тема 2.2. Оценка хозяйственных средств. Типы хозяйственных операций</w:t>
      </w:r>
      <w:bookmarkEnd w:id="5"/>
    </w:p>
    <w:p w:rsidR="00C51BE4" w:rsidRDefault="002D688B">
      <w:pPr>
        <w:pStyle w:val="10"/>
        <w:framePr w:w="7392" w:h="9894" w:hRule="exact" w:wrap="none" w:vAnchor="page" w:hAnchor="page" w:x="686" w:y="638"/>
        <w:shd w:val="clear" w:color="auto" w:fill="auto"/>
        <w:spacing w:before="0" w:after="0" w:line="461" w:lineRule="exact"/>
        <w:ind w:left="2520"/>
        <w:jc w:val="left"/>
      </w:pPr>
      <w:bookmarkStart w:id="6" w:name="bookmark5"/>
      <w:r>
        <w:t>Практическая работа</w:t>
      </w:r>
      <w:bookmarkEnd w:id="6"/>
    </w:p>
    <w:p w:rsidR="00C51BE4" w:rsidRDefault="002D688B" w:rsidP="002D688B">
      <w:pPr>
        <w:pStyle w:val="20"/>
        <w:framePr w:w="7392" w:h="9894" w:hRule="exact" w:wrap="none" w:vAnchor="page" w:hAnchor="page" w:x="686" w:y="638"/>
        <w:numPr>
          <w:ilvl w:val="0"/>
          <w:numId w:val="27"/>
        </w:numPr>
        <w:shd w:val="clear" w:color="auto" w:fill="auto"/>
        <w:tabs>
          <w:tab w:val="left" w:pos="1170"/>
        </w:tabs>
        <w:spacing w:after="0" w:line="200" w:lineRule="exact"/>
        <w:ind w:left="860"/>
        <w:jc w:val="both"/>
      </w:pPr>
      <w:r>
        <w:t>Ответьте на вопросы теста</w:t>
      </w:r>
    </w:p>
    <w:p w:rsidR="00C51BE4" w:rsidRDefault="002D688B" w:rsidP="002D688B">
      <w:pPr>
        <w:pStyle w:val="10"/>
        <w:framePr w:w="7392" w:h="9894" w:hRule="exact" w:wrap="none" w:vAnchor="page" w:hAnchor="page" w:x="686" w:y="638"/>
        <w:numPr>
          <w:ilvl w:val="0"/>
          <w:numId w:val="28"/>
        </w:numPr>
        <w:shd w:val="clear" w:color="auto" w:fill="auto"/>
        <w:tabs>
          <w:tab w:val="left" w:pos="1185"/>
        </w:tabs>
        <w:spacing w:before="0" w:after="0" w:line="200" w:lineRule="exact"/>
        <w:ind w:left="860"/>
      </w:pPr>
      <w:bookmarkStart w:id="7" w:name="bookmark6"/>
      <w:r>
        <w:t>Разделы в пассиве баланса расположены в порядке:</w:t>
      </w:r>
      <w:bookmarkEnd w:id="7"/>
    </w:p>
    <w:p w:rsidR="00C51BE4" w:rsidRDefault="002D688B">
      <w:pPr>
        <w:pStyle w:val="20"/>
        <w:framePr w:w="7392" w:h="9894" w:hRule="exact" w:wrap="none" w:vAnchor="page" w:hAnchor="page" w:x="686" w:y="638"/>
        <w:shd w:val="clear" w:color="auto" w:fill="auto"/>
        <w:tabs>
          <w:tab w:val="left" w:pos="1204"/>
        </w:tabs>
        <w:spacing w:after="0" w:line="226" w:lineRule="exact"/>
        <w:ind w:left="860"/>
        <w:jc w:val="both"/>
      </w:pPr>
      <w:r>
        <w:t>а)</w:t>
      </w:r>
      <w:r>
        <w:tab/>
        <w:t>убывания срока погашения обязательств;</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б)</w:t>
      </w:r>
      <w:r>
        <w:tab/>
        <w:t>возрастания срока погашения обязательств.</w:t>
      </w:r>
    </w:p>
    <w:p w:rsidR="00C51BE4" w:rsidRDefault="002D688B" w:rsidP="002D688B">
      <w:pPr>
        <w:pStyle w:val="10"/>
        <w:framePr w:w="7392" w:h="9894" w:hRule="exact" w:wrap="none" w:vAnchor="page" w:hAnchor="page" w:x="686" w:y="638"/>
        <w:numPr>
          <w:ilvl w:val="0"/>
          <w:numId w:val="28"/>
        </w:numPr>
        <w:shd w:val="clear" w:color="auto" w:fill="auto"/>
        <w:tabs>
          <w:tab w:val="left" w:pos="1194"/>
        </w:tabs>
        <w:spacing w:before="0" w:after="0" w:line="226" w:lineRule="exact"/>
        <w:ind w:left="860"/>
      </w:pPr>
      <w:bookmarkStart w:id="8" w:name="bookmark7"/>
      <w:r>
        <w:t>Статья баланса — это...</w:t>
      </w:r>
      <w:bookmarkEnd w:id="8"/>
    </w:p>
    <w:p w:rsidR="00C51BE4" w:rsidRDefault="002D688B">
      <w:pPr>
        <w:pStyle w:val="20"/>
        <w:framePr w:w="7392" w:h="9894" w:hRule="exact" w:wrap="none" w:vAnchor="page" w:hAnchor="page" w:x="686" w:y="638"/>
        <w:shd w:val="clear" w:color="auto" w:fill="auto"/>
        <w:tabs>
          <w:tab w:val="left" w:pos="1204"/>
        </w:tabs>
        <w:spacing w:after="0" w:line="226" w:lineRule="exact"/>
        <w:ind w:left="860"/>
        <w:jc w:val="both"/>
      </w:pPr>
      <w:r>
        <w:t>а)</w:t>
      </w:r>
      <w:r>
        <w:tab/>
        <w:t>экономически разнородные виды активов;</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б)</w:t>
      </w:r>
      <w:r>
        <w:tab/>
        <w:t>экономически разнородные виды источников;</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в)</w:t>
      </w:r>
      <w:r>
        <w:tab/>
        <w:t>экономически однородные виды активов или источников.</w:t>
      </w:r>
    </w:p>
    <w:p w:rsidR="00C51BE4" w:rsidRDefault="002D688B" w:rsidP="002D688B">
      <w:pPr>
        <w:pStyle w:val="10"/>
        <w:framePr w:w="7392" w:h="9894" w:hRule="exact" w:wrap="none" w:vAnchor="page" w:hAnchor="page" w:x="686" w:y="638"/>
        <w:numPr>
          <w:ilvl w:val="0"/>
          <w:numId w:val="28"/>
        </w:numPr>
        <w:shd w:val="clear" w:color="auto" w:fill="auto"/>
        <w:tabs>
          <w:tab w:val="left" w:pos="1194"/>
        </w:tabs>
        <w:spacing w:before="0" w:after="0" w:line="226" w:lineRule="exact"/>
        <w:ind w:left="860"/>
      </w:pPr>
      <w:bookmarkStart w:id="9" w:name="bookmark8"/>
      <w:r>
        <w:t>В активе баланса отражаются:</w:t>
      </w:r>
      <w:bookmarkEnd w:id="9"/>
    </w:p>
    <w:p w:rsidR="00C51BE4" w:rsidRDefault="002D688B">
      <w:pPr>
        <w:pStyle w:val="20"/>
        <w:framePr w:w="7392" w:h="9894" w:hRule="exact" w:wrap="none" w:vAnchor="page" w:hAnchor="page" w:x="686" w:y="638"/>
        <w:shd w:val="clear" w:color="auto" w:fill="auto"/>
        <w:tabs>
          <w:tab w:val="left" w:pos="1204"/>
        </w:tabs>
        <w:spacing w:after="0" w:line="226" w:lineRule="exact"/>
        <w:ind w:left="860"/>
        <w:jc w:val="both"/>
      </w:pPr>
      <w:r>
        <w:t>а)</w:t>
      </w:r>
      <w:r>
        <w:tab/>
        <w:t>долги покупателей за продукцию;</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б)</w:t>
      </w:r>
      <w:r>
        <w:tab/>
        <w:t>долги поставщикам за товары и услуги;</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в)</w:t>
      </w:r>
      <w:r>
        <w:tab/>
        <w:t>уставный капитал.</w:t>
      </w:r>
    </w:p>
    <w:p w:rsidR="00C51BE4" w:rsidRDefault="002D688B" w:rsidP="002D688B">
      <w:pPr>
        <w:pStyle w:val="10"/>
        <w:framePr w:w="7392" w:h="9894" w:hRule="exact" w:wrap="none" w:vAnchor="page" w:hAnchor="page" w:x="686" w:y="638"/>
        <w:numPr>
          <w:ilvl w:val="0"/>
          <w:numId w:val="28"/>
        </w:numPr>
        <w:shd w:val="clear" w:color="auto" w:fill="auto"/>
        <w:tabs>
          <w:tab w:val="left" w:pos="1194"/>
        </w:tabs>
        <w:spacing w:before="0" w:after="0" w:line="226" w:lineRule="exact"/>
        <w:ind w:left="860"/>
      </w:pPr>
      <w:bookmarkStart w:id="10" w:name="bookmark9"/>
      <w:r>
        <w:t>В пассиве баланса отражаются:</w:t>
      </w:r>
      <w:bookmarkEnd w:id="10"/>
    </w:p>
    <w:p w:rsidR="00C51BE4" w:rsidRDefault="002D688B">
      <w:pPr>
        <w:pStyle w:val="20"/>
        <w:framePr w:w="7392" w:h="9894" w:hRule="exact" w:wrap="none" w:vAnchor="page" w:hAnchor="page" w:x="686" w:y="638"/>
        <w:shd w:val="clear" w:color="auto" w:fill="auto"/>
        <w:tabs>
          <w:tab w:val="left" w:pos="1204"/>
        </w:tabs>
        <w:spacing w:after="0" w:line="226" w:lineRule="exact"/>
        <w:ind w:left="860"/>
        <w:jc w:val="both"/>
      </w:pPr>
      <w:r>
        <w:t>а)</w:t>
      </w:r>
      <w:r>
        <w:tab/>
        <w:t>резервы предстоящих расходов;</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б)</w:t>
      </w:r>
      <w:r>
        <w:tab/>
        <w:t>расходы будущих периодов;</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в)</w:t>
      </w:r>
      <w:r>
        <w:tab/>
        <w:t>основные средства.</w:t>
      </w:r>
    </w:p>
    <w:p w:rsidR="00C51BE4" w:rsidRDefault="002D688B" w:rsidP="002D688B">
      <w:pPr>
        <w:pStyle w:val="10"/>
        <w:framePr w:w="7392" w:h="9894" w:hRule="exact" w:wrap="none" w:vAnchor="page" w:hAnchor="page" w:x="686" w:y="638"/>
        <w:numPr>
          <w:ilvl w:val="0"/>
          <w:numId w:val="28"/>
        </w:numPr>
        <w:shd w:val="clear" w:color="auto" w:fill="auto"/>
        <w:tabs>
          <w:tab w:val="left" w:pos="1194"/>
        </w:tabs>
        <w:spacing w:before="0" w:after="0" w:line="226" w:lineRule="exact"/>
        <w:ind w:left="860"/>
      </w:pPr>
      <w:bookmarkStart w:id="11" w:name="bookmark10"/>
      <w:r>
        <w:t>Первый тип балансовых изменений отражается уравнением:</w:t>
      </w:r>
      <w:bookmarkEnd w:id="11"/>
    </w:p>
    <w:p w:rsidR="00C51BE4" w:rsidRDefault="002D688B">
      <w:pPr>
        <w:pStyle w:val="20"/>
        <w:framePr w:w="7392" w:h="9894" w:hRule="exact" w:wrap="none" w:vAnchor="page" w:hAnchor="page" w:x="686" w:y="638"/>
        <w:shd w:val="clear" w:color="auto" w:fill="auto"/>
        <w:tabs>
          <w:tab w:val="left" w:pos="1204"/>
        </w:tabs>
        <w:spacing w:after="0" w:line="226" w:lineRule="exact"/>
        <w:ind w:left="860"/>
        <w:jc w:val="both"/>
      </w:pPr>
      <w:r>
        <w:t>а)</w:t>
      </w:r>
      <w:r>
        <w:tab/>
        <w:t>А = П + Х - Х;</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б)</w:t>
      </w:r>
      <w:r>
        <w:tab/>
        <w:t>А + Х = П + Х;</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в)</w:t>
      </w:r>
      <w:r>
        <w:tab/>
        <w:t>А + Х - Х = П;</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г)</w:t>
      </w:r>
      <w:r>
        <w:tab/>
        <w:t>А - Х = П - Х.</w:t>
      </w:r>
    </w:p>
    <w:p w:rsidR="00C51BE4" w:rsidRDefault="002D688B" w:rsidP="002D688B">
      <w:pPr>
        <w:pStyle w:val="10"/>
        <w:framePr w:w="7392" w:h="9894" w:hRule="exact" w:wrap="none" w:vAnchor="page" w:hAnchor="page" w:x="686" w:y="638"/>
        <w:numPr>
          <w:ilvl w:val="0"/>
          <w:numId w:val="28"/>
        </w:numPr>
        <w:shd w:val="clear" w:color="auto" w:fill="auto"/>
        <w:tabs>
          <w:tab w:val="left" w:pos="1194"/>
        </w:tabs>
        <w:spacing w:before="0" w:after="0" w:line="226" w:lineRule="exact"/>
        <w:ind w:left="860"/>
      </w:pPr>
      <w:bookmarkStart w:id="12" w:name="bookmark11"/>
      <w:r>
        <w:t>Второй тип балансовых изменений отражается уравнением:</w:t>
      </w:r>
      <w:bookmarkEnd w:id="12"/>
    </w:p>
    <w:p w:rsidR="00C51BE4" w:rsidRDefault="002D688B">
      <w:pPr>
        <w:pStyle w:val="20"/>
        <w:framePr w:w="7392" w:h="9894" w:hRule="exact" w:wrap="none" w:vAnchor="page" w:hAnchor="page" w:x="686" w:y="638"/>
        <w:shd w:val="clear" w:color="auto" w:fill="auto"/>
        <w:tabs>
          <w:tab w:val="left" w:pos="1204"/>
        </w:tabs>
        <w:spacing w:after="0" w:line="226" w:lineRule="exact"/>
        <w:ind w:left="860"/>
        <w:jc w:val="both"/>
      </w:pPr>
      <w:r>
        <w:t>а)</w:t>
      </w:r>
      <w:r>
        <w:tab/>
        <w:t>А + Х = П + Х;</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б)</w:t>
      </w:r>
      <w:r>
        <w:tab/>
        <w:t>А + Х - Х = П;</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в)</w:t>
      </w:r>
      <w:r>
        <w:tab/>
        <w:t>А - Х = П - Х;</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г)</w:t>
      </w:r>
      <w:r>
        <w:tab/>
        <w:t>А = П + Х - Х.</w:t>
      </w:r>
    </w:p>
    <w:p w:rsidR="00C51BE4" w:rsidRDefault="002D688B" w:rsidP="002D688B">
      <w:pPr>
        <w:pStyle w:val="10"/>
        <w:framePr w:w="7392" w:h="9894" w:hRule="exact" w:wrap="none" w:vAnchor="page" w:hAnchor="page" w:x="686" w:y="638"/>
        <w:numPr>
          <w:ilvl w:val="0"/>
          <w:numId w:val="28"/>
        </w:numPr>
        <w:shd w:val="clear" w:color="auto" w:fill="auto"/>
        <w:tabs>
          <w:tab w:val="left" w:pos="1194"/>
        </w:tabs>
        <w:spacing w:before="0" w:after="0" w:line="226" w:lineRule="exact"/>
        <w:ind w:left="860"/>
      </w:pPr>
      <w:bookmarkStart w:id="13" w:name="bookmark12"/>
      <w:r>
        <w:t>Третий тип балансовых изменений отражается уравнением:</w:t>
      </w:r>
      <w:bookmarkEnd w:id="13"/>
    </w:p>
    <w:p w:rsidR="00C51BE4" w:rsidRDefault="002D688B">
      <w:pPr>
        <w:pStyle w:val="20"/>
        <w:framePr w:w="7392" w:h="9894" w:hRule="exact" w:wrap="none" w:vAnchor="page" w:hAnchor="page" w:x="686" w:y="638"/>
        <w:shd w:val="clear" w:color="auto" w:fill="auto"/>
        <w:tabs>
          <w:tab w:val="left" w:pos="1204"/>
        </w:tabs>
        <w:spacing w:after="0" w:line="226" w:lineRule="exact"/>
        <w:ind w:left="860"/>
        <w:jc w:val="both"/>
      </w:pPr>
      <w:r>
        <w:t>а)</w:t>
      </w:r>
      <w:r>
        <w:tab/>
        <w:t>А + Х = П + Х;</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б)</w:t>
      </w:r>
      <w:r>
        <w:tab/>
        <w:t>А = П + Х - Х;</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в)</w:t>
      </w:r>
      <w:r>
        <w:tab/>
        <w:t>А - Х = П - Х;</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г)</w:t>
      </w:r>
      <w:r>
        <w:tab/>
        <w:t>А + Х - Х = П.</w:t>
      </w:r>
    </w:p>
    <w:p w:rsidR="00C51BE4" w:rsidRDefault="002D688B" w:rsidP="002D688B">
      <w:pPr>
        <w:pStyle w:val="10"/>
        <w:framePr w:w="7392" w:h="9894" w:hRule="exact" w:wrap="none" w:vAnchor="page" w:hAnchor="page" w:x="686" w:y="638"/>
        <w:numPr>
          <w:ilvl w:val="0"/>
          <w:numId w:val="28"/>
        </w:numPr>
        <w:shd w:val="clear" w:color="auto" w:fill="auto"/>
        <w:tabs>
          <w:tab w:val="left" w:pos="1200"/>
        </w:tabs>
        <w:spacing w:before="0" w:after="0" w:line="226" w:lineRule="exact"/>
        <w:ind w:left="160" w:right="560" w:firstLine="700"/>
        <w:jc w:val="left"/>
      </w:pPr>
      <w:bookmarkStart w:id="14" w:name="bookmark13"/>
      <w:r>
        <w:t>Четвертый тип балансовых изменений отражается уравнени</w:t>
      </w:r>
      <w:r>
        <w:softHyphen/>
        <w:t>ем:</w:t>
      </w:r>
      <w:bookmarkEnd w:id="14"/>
    </w:p>
    <w:p w:rsidR="00C51BE4" w:rsidRDefault="002D688B">
      <w:pPr>
        <w:pStyle w:val="20"/>
        <w:framePr w:w="7392" w:h="9894" w:hRule="exact" w:wrap="none" w:vAnchor="page" w:hAnchor="page" w:x="686" w:y="638"/>
        <w:shd w:val="clear" w:color="auto" w:fill="auto"/>
        <w:tabs>
          <w:tab w:val="left" w:pos="1204"/>
        </w:tabs>
        <w:spacing w:after="0" w:line="226" w:lineRule="exact"/>
        <w:ind w:left="860"/>
        <w:jc w:val="both"/>
      </w:pPr>
      <w:r>
        <w:t>а)</w:t>
      </w:r>
      <w:r>
        <w:tab/>
        <w:t>А + Х = П + Х;</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б)</w:t>
      </w:r>
      <w:r>
        <w:tab/>
        <w:t>А - Х = П - Х;</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в)</w:t>
      </w:r>
      <w:r>
        <w:tab/>
        <w:t>А + Х - Х = П;</w:t>
      </w:r>
    </w:p>
    <w:p w:rsidR="00C51BE4" w:rsidRDefault="002D688B">
      <w:pPr>
        <w:pStyle w:val="20"/>
        <w:framePr w:w="7392" w:h="9894" w:hRule="exact" w:wrap="none" w:vAnchor="page" w:hAnchor="page" w:x="686" w:y="638"/>
        <w:shd w:val="clear" w:color="auto" w:fill="auto"/>
        <w:tabs>
          <w:tab w:val="left" w:pos="1214"/>
        </w:tabs>
        <w:spacing w:after="0" w:line="226" w:lineRule="exact"/>
        <w:ind w:left="860"/>
        <w:jc w:val="both"/>
      </w:pPr>
      <w:r>
        <w:t>г)</w:t>
      </w:r>
      <w:r>
        <w:tab/>
        <w:t>А = П + Х - Х.</w:t>
      </w:r>
    </w:p>
    <w:p w:rsidR="00C51BE4" w:rsidRDefault="002D688B">
      <w:pPr>
        <w:pStyle w:val="a5"/>
        <w:framePr w:wrap="none" w:vAnchor="page" w:hAnchor="page" w:x="4084" w:y="10708"/>
        <w:shd w:val="clear" w:color="auto" w:fill="auto"/>
        <w:spacing w:line="180" w:lineRule="exact"/>
      </w:pPr>
      <w:r>
        <w:t>18</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10"/>
        <w:framePr w:w="7392" w:h="9705" w:hRule="exact" w:wrap="none" w:vAnchor="page" w:hAnchor="page" w:x="686" w:y="827"/>
        <w:numPr>
          <w:ilvl w:val="0"/>
          <w:numId w:val="28"/>
        </w:numPr>
        <w:shd w:val="clear" w:color="auto" w:fill="auto"/>
        <w:tabs>
          <w:tab w:val="left" w:pos="1194"/>
        </w:tabs>
        <w:spacing w:before="0" w:after="0" w:line="226" w:lineRule="exact"/>
        <w:ind w:left="860"/>
      </w:pPr>
      <w:bookmarkStart w:id="15" w:name="bookmark14"/>
      <w:r>
        <w:lastRenderedPageBreak/>
        <w:t>Операции первого типа связаны с:</w:t>
      </w:r>
      <w:bookmarkEnd w:id="15"/>
    </w:p>
    <w:p w:rsidR="00C51BE4" w:rsidRDefault="002D688B">
      <w:pPr>
        <w:pStyle w:val="20"/>
        <w:framePr w:w="7392" w:h="9705" w:hRule="exact" w:wrap="none" w:vAnchor="page" w:hAnchor="page" w:x="686" w:y="827"/>
        <w:shd w:val="clear" w:color="auto" w:fill="auto"/>
        <w:tabs>
          <w:tab w:val="left" w:pos="1204"/>
        </w:tabs>
        <w:spacing w:after="0" w:line="226" w:lineRule="exact"/>
        <w:ind w:left="860"/>
        <w:jc w:val="both"/>
      </w:pPr>
      <w:r>
        <w:t>а)</w:t>
      </w:r>
      <w:r>
        <w:tab/>
        <w:t>перегруппировкой активов;</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б)</w:t>
      </w:r>
      <w:r>
        <w:tab/>
        <w:t>перегруппировкой источников образования имущества;</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в)</w:t>
      </w:r>
      <w:r>
        <w:tab/>
        <w:t>увеличением имущества;</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г)</w:t>
      </w:r>
      <w:r>
        <w:tab/>
        <w:t>выбытием имущества.</w:t>
      </w:r>
    </w:p>
    <w:p w:rsidR="00C51BE4" w:rsidRDefault="002D688B" w:rsidP="002D688B">
      <w:pPr>
        <w:pStyle w:val="10"/>
        <w:framePr w:w="7392" w:h="9705" w:hRule="exact" w:wrap="none" w:vAnchor="page" w:hAnchor="page" w:x="686" w:y="827"/>
        <w:numPr>
          <w:ilvl w:val="0"/>
          <w:numId w:val="28"/>
        </w:numPr>
        <w:shd w:val="clear" w:color="auto" w:fill="auto"/>
        <w:tabs>
          <w:tab w:val="left" w:pos="1286"/>
        </w:tabs>
        <w:spacing w:before="0" w:after="0" w:line="226" w:lineRule="exact"/>
        <w:ind w:left="860"/>
      </w:pPr>
      <w:bookmarkStart w:id="16" w:name="bookmark15"/>
      <w:r>
        <w:t>Операции второго типа связаны с:</w:t>
      </w:r>
      <w:bookmarkEnd w:id="16"/>
    </w:p>
    <w:p w:rsidR="00C51BE4" w:rsidRDefault="002D688B">
      <w:pPr>
        <w:pStyle w:val="20"/>
        <w:framePr w:w="7392" w:h="9705" w:hRule="exact" w:wrap="none" w:vAnchor="page" w:hAnchor="page" w:x="686" w:y="827"/>
        <w:shd w:val="clear" w:color="auto" w:fill="auto"/>
        <w:tabs>
          <w:tab w:val="left" w:pos="1204"/>
        </w:tabs>
        <w:spacing w:after="0" w:line="226" w:lineRule="exact"/>
        <w:ind w:left="860"/>
        <w:jc w:val="both"/>
      </w:pPr>
      <w:r>
        <w:t>а)</w:t>
      </w:r>
      <w:r>
        <w:tab/>
        <w:t>перегруппировкой активов;</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б)</w:t>
      </w:r>
      <w:r>
        <w:tab/>
        <w:t>перегруппировкой источников образования имущества;</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в)</w:t>
      </w:r>
      <w:r>
        <w:tab/>
        <w:t>выбытием активов;</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г)</w:t>
      </w:r>
      <w:r>
        <w:tab/>
        <w:t>увеличением активов.</w:t>
      </w:r>
    </w:p>
    <w:p w:rsidR="00C51BE4" w:rsidRDefault="002D688B" w:rsidP="002D688B">
      <w:pPr>
        <w:pStyle w:val="10"/>
        <w:framePr w:w="7392" w:h="9705" w:hRule="exact" w:wrap="none" w:vAnchor="page" w:hAnchor="page" w:x="686" w:y="827"/>
        <w:numPr>
          <w:ilvl w:val="0"/>
          <w:numId w:val="28"/>
        </w:numPr>
        <w:shd w:val="clear" w:color="auto" w:fill="auto"/>
        <w:tabs>
          <w:tab w:val="left" w:pos="1286"/>
        </w:tabs>
        <w:spacing w:before="0" w:after="0" w:line="226" w:lineRule="exact"/>
        <w:ind w:left="860"/>
      </w:pPr>
      <w:bookmarkStart w:id="17" w:name="bookmark16"/>
      <w:r>
        <w:t>Операции третьего типа связаны с:</w:t>
      </w:r>
      <w:bookmarkEnd w:id="17"/>
    </w:p>
    <w:p w:rsidR="00C51BE4" w:rsidRDefault="002D688B">
      <w:pPr>
        <w:pStyle w:val="20"/>
        <w:framePr w:w="7392" w:h="9705" w:hRule="exact" w:wrap="none" w:vAnchor="page" w:hAnchor="page" w:x="686" w:y="827"/>
        <w:shd w:val="clear" w:color="auto" w:fill="auto"/>
        <w:tabs>
          <w:tab w:val="left" w:pos="1204"/>
        </w:tabs>
        <w:spacing w:after="0" w:line="226" w:lineRule="exact"/>
        <w:ind w:left="860"/>
        <w:jc w:val="both"/>
      </w:pPr>
      <w:r>
        <w:t>а)</w:t>
      </w:r>
      <w:r>
        <w:tab/>
        <w:t>выбытием активов;</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б)</w:t>
      </w:r>
      <w:r>
        <w:tab/>
        <w:t>увеличением активов;</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в)</w:t>
      </w:r>
      <w:r>
        <w:tab/>
        <w:t>перегруппировкой активов;</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г)</w:t>
      </w:r>
      <w:r>
        <w:tab/>
        <w:t>перегруппировкой источников образования активов.</w:t>
      </w:r>
    </w:p>
    <w:p w:rsidR="00C51BE4" w:rsidRDefault="002D688B" w:rsidP="002D688B">
      <w:pPr>
        <w:pStyle w:val="10"/>
        <w:framePr w:w="7392" w:h="9705" w:hRule="exact" w:wrap="none" w:vAnchor="page" w:hAnchor="page" w:x="686" w:y="827"/>
        <w:numPr>
          <w:ilvl w:val="0"/>
          <w:numId w:val="28"/>
        </w:numPr>
        <w:shd w:val="clear" w:color="auto" w:fill="auto"/>
        <w:tabs>
          <w:tab w:val="left" w:pos="1286"/>
        </w:tabs>
        <w:spacing w:before="0" w:after="0" w:line="226" w:lineRule="exact"/>
        <w:ind w:left="860"/>
      </w:pPr>
      <w:bookmarkStart w:id="18" w:name="bookmark17"/>
      <w:r>
        <w:t>Операции четвертого типа связаны с:</w:t>
      </w:r>
      <w:bookmarkEnd w:id="18"/>
    </w:p>
    <w:p w:rsidR="00C51BE4" w:rsidRDefault="002D688B">
      <w:pPr>
        <w:pStyle w:val="20"/>
        <w:framePr w:w="7392" w:h="9705" w:hRule="exact" w:wrap="none" w:vAnchor="page" w:hAnchor="page" w:x="686" w:y="827"/>
        <w:shd w:val="clear" w:color="auto" w:fill="auto"/>
        <w:tabs>
          <w:tab w:val="left" w:pos="1204"/>
        </w:tabs>
        <w:spacing w:after="0" w:line="226" w:lineRule="exact"/>
        <w:ind w:left="860"/>
        <w:jc w:val="both"/>
      </w:pPr>
      <w:r>
        <w:t>а)</w:t>
      </w:r>
      <w:r>
        <w:tab/>
        <w:t>увеличением активов;</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б)</w:t>
      </w:r>
      <w:r>
        <w:tab/>
        <w:t>перегруппировкой активов;</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в)</w:t>
      </w:r>
      <w:r>
        <w:tab/>
        <w:t>перегруппировкой источников образования активов;</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г)</w:t>
      </w:r>
      <w:r>
        <w:tab/>
        <w:t>выбытием активов.</w:t>
      </w:r>
    </w:p>
    <w:p w:rsidR="00C51BE4" w:rsidRDefault="002D688B" w:rsidP="002D688B">
      <w:pPr>
        <w:pStyle w:val="10"/>
        <w:framePr w:w="7392" w:h="9705" w:hRule="exact" w:wrap="none" w:vAnchor="page" w:hAnchor="page" w:x="686" w:y="827"/>
        <w:numPr>
          <w:ilvl w:val="0"/>
          <w:numId w:val="28"/>
        </w:numPr>
        <w:shd w:val="clear" w:color="auto" w:fill="auto"/>
        <w:tabs>
          <w:tab w:val="left" w:pos="1286"/>
        </w:tabs>
        <w:spacing w:before="0" w:after="0" w:line="226" w:lineRule="exact"/>
        <w:ind w:left="860"/>
      </w:pPr>
      <w:bookmarkStart w:id="19" w:name="bookmark18"/>
      <w:r>
        <w:t>Операции первого типа валюту баланса:</w:t>
      </w:r>
      <w:bookmarkEnd w:id="19"/>
    </w:p>
    <w:p w:rsidR="00C51BE4" w:rsidRDefault="002D688B">
      <w:pPr>
        <w:pStyle w:val="20"/>
        <w:framePr w:w="7392" w:h="9705" w:hRule="exact" w:wrap="none" w:vAnchor="page" w:hAnchor="page" w:x="686" w:y="827"/>
        <w:shd w:val="clear" w:color="auto" w:fill="auto"/>
        <w:tabs>
          <w:tab w:val="left" w:pos="1204"/>
        </w:tabs>
        <w:spacing w:after="0" w:line="226" w:lineRule="exact"/>
        <w:ind w:left="860"/>
        <w:jc w:val="both"/>
      </w:pPr>
      <w:r>
        <w:t>а)</w:t>
      </w:r>
      <w:r>
        <w:tab/>
        <w:t>уменьшают;</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б)</w:t>
      </w:r>
      <w:r>
        <w:tab/>
        <w:t>не изменяют;</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в)</w:t>
      </w:r>
      <w:r>
        <w:tab/>
        <w:t>увеличивают.</w:t>
      </w:r>
    </w:p>
    <w:p w:rsidR="00C51BE4" w:rsidRDefault="002D688B" w:rsidP="002D688B">
      <w:pPr>
        <w:pStyle w:val="10"/>
        <w:framePr w:w="7392" w:h="9705" w:hRule="exact" w:wrap="none" w:vAnchor="page" w:hAnchor="page" w:x="686" w:y="827"/>
        <w:numPr>
          <w:ilvl w:val="0"/>
          <w:numId w:val="28"/>
        </w:numPr>
        <w:shd w:val="clear" w:color="auto" w:fill="auto"/>
        <w:tabs>
          <w:tab w:val="left" w:pos="1286"/>
        </w:tabs>
        <w:spacing w:before="0" w:after="0" w:line="226" w:lineRule="exact"/>
        <w:ind w:left="860"/>
      </w:pPr>
      <w:bookmarkStart w:id="20" w:name="bookmark19"/>
      <w:r>
        <w:t>Операции второго типа валюту баланса:</w:t>
      </w:r>
      <w:bookmarkEnd w:id="20"/>
    </w:p>
    <w:p w:rsidR="00C51BE4" w:rsidRDefault="002D688B">
      <w:pPr>
        <w:pStyle w:val="20"/>
        <w:framePr w:w="7392" w:h="9705" w:hRule="exact" w:wrap="none" w:vAnchor="page" w:hAnchor="page" w:x="686" w:y="827"/>
        <w:shd w:val="clear" w:color="auto" w:fill="auto"/>
        <w:tabs>
          <w:tab w:val="left" w:pos="1204"/>
        </w:tabs>
        <w:spacing w:after="0" w:line="226" w:lineRule="exact"/>
        <w:ind w:left="860"/>
        <w:jc w:val="both"/>
      </w:pPr>
      <w:r>
        <w:t>а)</w:t>
      </w:r>
      <w:r>
        <w:tab/>
        <w:t>увеличивают;</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б)</w:t>
      </w:r>
      <w:r>
        <w:tab/>
        <w:t>не изменяют;</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в)</w:t>
      </w:r>
      <w:r>
        <w:tab/>
        <w:t>уменьшают.</w:t>
      </w:r>
    </w:p>
    <w:p w:rsidR="00C51BE4" w:rsidRDefault="002D688B" w:rsidP="002D688B">
      <w:pPr>
        <w:pStyle w:val="10"/>
        <w:framePr w:w="7392" w:h="9705" w:hRule="exact" w:wrap="none" w:vAnchor="page" w:hAnchor="page" w:x="686" w:y="827"/>
        <w:numPr>
          <w:ilvl w:val="0"/>
          <w:numId w:val="28"/>
        </w:numPr>
        <w:shd w:val="clear" w:color="auto" w:fill="auto"/>
        <w:tabs>
          <w:tab w:val="left" w:pos="1286"/>
        </w:tabs>
        <w:spacing w:before="0" w:after="0" w:line="226" w:lineRule="exact"/>
        <w:ind w:left="860"/>
      </w:pPr>
      <w:bookmarkStart w:id="21" w:name="bookmark20"/>
      <w:r>
        <w:t>Операции третьего типа валюту баланса:</w:t>
      </w:r>
      <w:bookmarkEnd w:id="21"/>
    </w:p>
    <w:p w:rsidR="00C51BE4" w:rsidRDefault="002D688B">
      <w:pPr>
        <w:pStyle w:val="20"/>
        <w:framePr w:w="7392" w:h="9705" w:hRule="exact" w:wrap="none" w:vAnchor="page" w:hAnchor="page" w:x="686" w:y="827"/>
        <w:shd w:val="clear" w:color="auto" w:fill="auto"/>
        <w:tabs>
          <w:tab w:val="left" w:pos="1204"/>
        </w:tabs>
        <w:spacing w:after="0" w:line="226" w:lineRule="exact"/>
        <w:ind w:left="860"/>
        <w:jc w:val="both"/>
      </w:pPr>
      <w:r>
        <w:t>а)</w:t>
      </w:r>
      <w:r>
        <w:tab/>
        <w:t>увеличивают;</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б)</w:t>
      </w:r>
      <w:r>
        <w:tab/>
        <w:t>уменьшают;</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в)</w:t>
      </w:r>
      <w:r>
        <w:tab/>
        <w:t>не изменяют.</w:t>
      </w:r>
    </w:p>
    <w:p w:rsidR="00C51BE4" w:rsidRDefault="002D688B">
      <w:pPr>
        <w:pStyle w:val="20"/>
        <w:framePr w:w="7392" w:h="9705" w:hRule="exact" w:wrap="none" w:vAnchor="page" w:hAnchor="page" w:x="686" w:y="827"/>
        <w:shd w:val="clear" w:color="auto" w:fill="auto"/>
        <w:spacing w:after="0" w:line="226" w:lineRule="exact"/>
        <w:ind w:left="860"/>
        <w:jc w:val="both"/>
      </w:pPr>
      <w:r>
        <w:t>А16. Операции четвертого типа валюту баланса:</w:t>
      </w:r>
    </w:p>
    <w:p w:rsidR="00C51BE4" w:rsidRDefault="002D688B">
      <w:pPr>
        <w:pStyle w:val="20"/>
        <w:framePr w:w="7392" w:h="9705" w:hRule="exact" w:wrap="none" w:vAnchor="page" w:hAnchor="page" w:x="686" w:y="827"/>
        <w:shd w:val="clear" w:color="auto" w:fill="auto"/>
        <w:tabs>
          <w:tab w:val="left" w:pos="1204"/>
        </w:tabs>
        <w:spacing w:after="0" w:line="226" w:lineRule="exact"/>
        <w:ind w:left="860"/>
        <w:jc w:val="both"/>
      </w:pPr>
      <w:r>
        <w:t>а)</w:t>
      </w:r>
      <w:r>
        <w:tab/>
        <w:t>уменьшают;</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б)</w:t>
      </w:r>
      <w:r>
        <w:tab/>
        <w:t>увеличивают;</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в)</w:t>
      </w:r>
      <w:r>
        <w:tab/>
        <w:t>не изменяют.</w:t>
      </w:r>
    </w:p>
    <w:p w:rsidR="00C51BE4" w:rsidRDefault="002D688B" w:rsidP="002D688B">
      <w:pPr>
        <w:pStyle w:val="10"/>
        <w:framePr w:w="7392" w:h="9705" w:hRule="exact" w:wrap="none" w:vAnchor="page" w:hAnchor="page" w:x="686" w:y="827"/>
        <w:numPr>
          <w:ilvl w:val="0"/>
          <w:numId w:val="29"/>
        </w:numPr>
        <w:shd w:val="clear" w:color="auto" w:fill="auto"/>
        <w:tabs>
          <w:tab w:val="left" w:pos="1290"/>
        </w:tabs>
        <w:spacing w:before="0" w:after="0" w:line="226" w:lineRule="exact"/>
        <w:ind w:left="140" w:firstLine="720"/>
        <w:jc w:val="left"/>
      </w:pPr>
      <w:bookmarkStart w:id="22" w:name="bookmark21"/>
      <w:r>
        <w:t>Операция по поступлению платежей от покупателей за про</w:t>
      </w:r>
      <w:r>
        <w:softHyphen/>
        <w:t>данную продукцию относится к типу:</w:t>
      </w:r>
      <w:bookmarkEnd w:id="22"/>
    </w:p>
    <w:p w:rsidR="00C51BE4" w:rsidRDefault="002D688B">
      <w:pPr>
        <w:pStyle w:val="20"/>
        <w:framePr w:w="7392" w:h="9705" w:hRule="exact" w:wrap="none" w:vAnchor="page" w:hAnchor="page" w:x="686" w:y="827"/>
        <w:shd w:val="clear" w:color="auto" w:fill="auto"/>
        <w:tabs>
          <w:tab w:val="left" w:pos="1204"/>
        </w:tabs>
        <w:spacing w:after="0" w:line="226" w:lineRule="exact"/>
        <w:ind w:left="860"/>
        <w:jc w:val="both"/>
      </w:pPr>
      <w:r>
        <w:t>а)</w:t>
      </w:r>
      <w:r>
        <w:tab/>
        <w:t>первому;</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б)</w:t>
      </w:r>
      <w:r>
        <w:tab/>
        <w:t>второму;</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в)</w:t>
      </w:r>
      <w:r>
        <w:tab/>
        <w:t>третьему;</w:t>
      </w:r>
    </w:p>
    <w:p w:rsidR="00C51BE4" w:rsidRDefault="002D688B">
      <w:pPr>
        <w:pStyle w:val="20"/>
        <w:framePr w:w="7392" w:h="9705" w:hRule="exact" w:wrap="none" w:vAnchor="page" w:hAnchor="page" w:x="686" w:y="827"/>
        <w:shd w:val="clear" w:color="auto" w:fill="auto"/>
        <w:tabs>
          <w:tab w:val="left" w:pos="1214"/>
        </w:tabs>
        <w:spacing w:after="0" w:line="226" w:lineRule="exact"/>
        <w:ind w:left="860"/>
        <w:jc w:val="both"/>
      </w:pPr>
      <w:r>
        <w:t>г)</w:t>
      </w:r>
      <w:r>
        <w:tab/>
        <w:t>четвертому.</w:t>
      </w:r>
    </w:p>
    <w:p w:rsidR="00C51BE4" w:rsidRDefault="002D688B">
      <w:pPr>
        <w:pStyle w:val="a5"/>
        <w:framePr w:wrap="none" w:vAnchor="page" w:hAnchor="page" w:x="4084" w:y="10708"/>
        <w:shd w:val="clear" w:color="auto" w:fill="auto"/>
        <w:spacing w:line="180" w:lineRule="exact"/>
      </w:pPr>
      <w:r>
        <w:t>19</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10"/>
        <w:framePr w:w="7392" w:h="5796" w:hRule="exact" w:wrap="none" w:vAnchor="page" w:hAnchor="page" w:x="686" w:y="827"/>
        <w:numPr>
          <w:ilvl w:val="0"/>
          <w:numId w:val="29"/>
        </w:numPr>
        <w:shd w:val="clear" w:color="auto" w:fill="auto"/>
        <w:tabs>
          <w:tab w:val="left" w:pos="1284"/>
        </w:tabs>
        <w:spacing w:before="0" w:after="0" w:line="226" w:lineRule="exact"/>
        <w:ind w:left="160" w:firstLine="700"/>
        <w:jc w:val="left"/>
      </w:pPr>
      <w:bookmarkStart w:id="23" w:name="bookmark22"/>
      <w:r>
        <w:lastRenderedPageBreak/>
        <w:t>Операция по начислению заработной платы рабочим за изго-</w:t>
      </w:r>
      <w:r>
        <w:br/>
        <w:t>товленную продукцию относится к типу:</w:t>
      </w:r>
      <w:bookmarkEnd w:id="23"/>
    </w:p>
    <w:p w:rsidR="00C51BE4" w:rsidRDefault="002D688B">
      <w:pPr>
        <w:pStyle w:val="20"/>
        <w:framePr w:w="7392" w:h="5796" w:hRule="exact" w:wrap="none" w:vAnchor="page" w:hAnchor="page" w:x="686" w:y="827"/>
        <w:shd w:val="clear" w:color="auto" w:fill="auto"/>
        <w:tabs>
          <w:tab w:val="left" w:pos="1182"/>
        </w:tabs>
        <w:spacing w:after="0" w:line="226" w:lineRule="exact"/>
        <w:ind w:left="860" w:right="523"/>
        <w:jc w:val="both"/>
      </w:pPr>
      <w:r>
        <w:t>а)</w:t>
      </w:r>
      <w:r>
        <w:tab/>
        <w:t>первому;</w:t>
      </w:r>
    </w:p>
    <w:p w:rsidR="00C51BE4" w:rsidRDefault="002D688B">
      <w:pPr>
        <w:pStyle w:val="20"/>
        <w:framePr w:w="7392" w:h="5796" w:hRule="exact" w:wrap="none" w:vAnchor="page" w:hAnchor="page" w:x="686" w:y="827"/>
        <w:shd w:val="clear" w:color="auto" w:fill="auto"/>
        <w:tabs>
          <w:tab w:val="left" w:pos="1192"/>
        </w:tabs>
        <w:spacing w:after="0" w:line="226" w:lineRule="exact"/>
        <w:ind w:left="860" w:right="523"/>
        <w:jc w:val="both"/>
      </w:pPr>
      <w:r>
        <w:t>б)</w:t>
      </w:r>
      <w:r>
        <w:tab/>
        <w:t>второму;</w:t>
      </w:r>
    </w:p>
    <w:p w:rsidR="00C51BE4" w:rsidRDefault="002D688B">
      <w:pPr>
        <w:pStyle w:val="20"/>
        <w:framePr w:w="7392" w:h="5796" w:hRule="exact" w:wrap="none" w:vAnchor="page" w:hAnchor="page" w:x="686" w:y="827"/>
        <w:shd w:val="clear" w:color="auto" w:fill="auto"/>
        <w:tabs>
          <w:tab w:val="left" w:pos="1192"/>
        </w:tabs>
        <w:spacing w:after="0" w:line="226" w:lineRule="exact"/>
        <w:ind w:left="860" w:right="523"/>
        <w:jc w:val="both"/>
      </w:pPr>
      <w:r>
        <w:t>в)</w:t>
      </w:r>
      <w:r>
        <w:tab/>
        <w:t>третьему;</w:t>
      </w:r>
    </w:p>
    <w:p w:rsidR="00C51BE4" w:rsidRDefault="002D688B">
      <w:pPr>
        <w:pStyle w:val="20"/>
        <w:framePr w:w="7392" w:h="5796" w:hRule="exact" w:wrap="none" w:vAnchor="page" w:hAnchor="page" w:x="686" w:y="827"/>
        <w:shd w:val="clear" w:color="auto" w:fill="auto"/>
        <w:tabs>
          <w:tab w:val="left" w:pos="1192"/>
        </w:tabs>
        <w:spacing w:after="0" w:line="226" w:lineRule="exact"/>
        <w:ind w:left="860" w:right="523"/>
        <w:jc w:val="both"/>
      </w:pPr>
      <w:r>
        <w:t>г)</w:t>
      </w:r>
      <w:r>
        <w:tab/>
        <w:t>четвертому.</w:t>
      </w:r>
    </w:p>
    <w:p w:rsidR="00C51BE4" w:rsidRDefault="002D688B" w:rsidP="002D688B">
      <w:pPr>
        <w:pStyle w:val="10"/>
        <w:framePr w:w="7392" w:h="5796" w:hRule="exact" w:wrap="none" w:vAnchor="page" w:hAnchor="page" w:x="686" w:y="827"/>
        <w:numPr>
          <w:ilvl w:val="0"/>
          <w:numId w:val="29"/>
        </w:numPr>
        <w:shd w:val="clear" w:color="auto" w:fill="auto"/>
        <w:tabs>
          <w:tab w:val="left" w:pos="1284"/>
        </w:tabs>
        <w:spacing w:before="0" w:after="0" w:line="226" w:lineRule="exact"/>
        <w:ind w:left="160" w:firstLine="700"/>
        <w:jc w:val="left"/>
      </w:pPr>
      <w:bookmarkStart w:id="24" w:name="bookmark23"/>
      <w:r>
        <w:t>Операция по направлению краткосрочного кредита банка на</w:t>
      </w:r>
      <w:r>
        <w:br/>
        <w:t>погашение долга перед поставщиком относится к типу:</w:t>
      </w:r>
      <w:bookmarkEnd w:id="24"/>
    </w:p>
    <w:p w:rsidR="00C51BE4" w:rsidRDefault="002D688B">
      <w:pPr>
        <w:pStyle w:val="20"/>
        <w:framePr w:w="7392" w:h="5796" w:hRule="exact" w:wrap="none" w:vAnchor="page" w:hAnchor="page" w:x="686" w:y="827"/>
        <w:shd w:val="clear" w:color="auto" w:fill="auto"/>
        <w:tabs>
          <w:tab w:val="left" w:pos="1182"/>
        </w:tabs>
        <w:spacing w:after="0" w:line="226" w:lineRule="exact"/>
        <w:ind w:left="860" w:right="523"/>
        <w:jc w:val="both"/>
      </w:pPr>
      <w:r>
        <w:t>а)</w:t>
      </w:r>
      <w:r>
        <w:tab/>
        <w:t>первому;</w:t>
      </w:r>
    </w:p>
    <w:p w:rsidR="00C51BE4" w:rsidRDefault="002D688B">
      <w:pPr>
        <w:pStyle w:val="20"/>
        <w:framePr w:w="7392" w:h="5796" w:hRule="exact" w:wrap="none" w:vAnchor="page" w:hAnchor="page" w:x="686" w:y="827"/>
        <w:shd w:val="clear" w:color="auto" w:fill="auto"/>
        <w:tabs>
          <w:tab w:val="left" w:pos="1192"/>
        </w:tabs>
        <w:spacing w:after="0" w:line="226" w:lineRule="exact"/>
        <w:ind w:left="860" w:right="523"/>
        <w:jc w:val="both"/>
      </w:pPr>
      <w:r>
        <w:t>б)</w:t>
      </w:r>
      <w:r>
        <w:tab/>
        <w:t>второму;</w:t>
      </w:r>
    </w:p>
    <w:p w:rsidR="00C51BE4" w:rsidRDefault="002D688B">
      <w:pPr>
        <w:pStyle w:val="20"/>
        <w:framePr w:w="7392" w:h="5796" w:hRule="exact" w:wrap="none" w:vAnchor="page" w:hAnchor="page" w:x="686" w:y="827"/>
        <w:shd w:val="clear" w:color="auto" w:fill="auto"/>
        <w:tabs>
          <w:tab w:val="left" w:pos="1192"/>
        </w:tabs>
        <w:spacing w:after="0" w:line="226" w:lineRule="exact"/>
        <w:ind w:left="860" w:right="523"/>
        <w:jc w:val="both"/>
      </w:pPr>
      <w:r>
        <w:t>в)</w:t>
      </w:r>
      <w:r>
        <w:tab/>
        <w:t>третьему;</w:t>
      </w:r>
    </w:p>
    <w:p w:rsidR="00C51BE4" w:rsidRDefault="002D688B">
      <w:pPr>
        <w:pStyle w:val="20"/>
        <w:framePr w:w="7392" w:h="5796" w:hRule="exact" w:wrap="none" w:vAnchor="page" w:hAnchor="page" w:x="686" w:y="827"/>
        <w:shd w:val="clear" w:color="auto" w:fill="auto"/>
        <w:tabs>
          <w:tab w:val="left" w:pos="1192"/>
        </w:tabs>
        <w:spacing w:after="0" w:line="226" w:lineRule="exact"/>
        <w:ind w:left="860" w:right="523"/>
        <w:jc w:val="both"/>
      </w:pPr>
      <w:r>
        <w:t>г)</w:t>
      </w:r>
      <w:r>
        <w:tab/>
        <w:t>четвертому.</w:t>
      </w:r>
    </w:p>
    <w:p w:rsidR="00C51BE4" w:rsidRDefault="002D688B" w:rsidP="002D688B">
      <w:pPr>
        <w:pStyle w:val="10"/>
        <w:framePr w:w="7392" w:h="5796" w:hRule="exact" w:wrap="none" w:vAnchor="page" w:hAnchor="page" w:x="686" w:y="827"/>
        <w:numPr>
          <w:ilvl w:val="0"/>
          <w:numId w:val="29"/>
        </w:numPr>
        <w:shd w:val="clear" w:color="auto" w:fill="auto"/>
        <w:tabs>
          <w:tab w:val="left" w:pos="1279"/>
        </w:tabs>
        <w:spacing w:before="0" w:after="0" w:line="226" w:lineRule="exact"/>
        <w:ind w:left="160" w:right="560" w:firstLine="700"/>
        <w:jc w:val="left"/>
      </w:pPr>
      <w:bookmarkStart w:id="25" w:name="bookmark24"/>
      <w:r>
        <w:t>Операция по выплате из кассы заработной платы работни-</w:t>
      </w:r>
      <w:r>
        <w:br/>
        <w:t>кам организации относится к типу:</w:t>
      </w:r>
      <w:bookmarkEnd w:id="25"/>
    </w:p>
    <w:p w:rsidR="00C51BE4" w:rsidRDefault="002D688B">
      <w:pPr>
        <w:pStyle w:val="20"/>
        <w:framePr w:w="7392" w:h="5796" w:hRule="exact" w:wrap="none" w:vAnchor="page" w:hAnchor="page" w:x="686" w:y="827"/>
        <w:shd w:val="clear" w:color="auto" w:fill="auto"/>
        <w:tabs>
          <w:tab w:val="left" w:pos="1182"/>
        </w:tabs>
        <w:spacing w:after="0" w:line="226" w:lineRule="exact"/>
        <w:ind w:left="860" w:right="523"/>
        <w:jc w:val="both"/>
      </w:pPr>
      <w:r>
        <w:t>а)</w:t>
      </w:r>
      <w:r>
        <w:tab/>
        <w:t>первому;</w:t>
      </w:r>
    </w:p>
    <w:p w:rsidR="00C51BE4" w:rsidRDefault="002D688B">
      <w:pPr>
        <w:pStyle w:val="20"/>
        <w:framePr w:w="7392" w:h="5796" w:hRule="exact" w:wrap="none" w:vAnchor="page" w:hAnchor="page" w:x="686" w:y="827"/>
        <w:shd w:val="clear" w:color="auto" w:fill="auto"/>
        <w:tabs>
          <w:tab w:val="left" w:pos="1192"/>
        </w:tabs>
        <w:spacing w:after="0" w:line="226" w:lineRule="exact"/>
        <w:ind w:left="860" w:right="523"/>
        <w:jc w:val="both"/>
      </w:pPr>
      <w:r>
        <w:t>б)</w:t>
      </w:r>
      <w:r>
        <w:tab/>
        <w:t>второму;</w:t>
      </w:r>
    </w:p>
    <w:p w:rsidR="00C51BE4" w:rsidRDefault="002D688B">
      <w:pPr>
        <w:pStyle w:val="20"/>
        <w:framePr w:w="7392" w:h="5796" w:hRule="exact" w:wrap="none" w:vAnchor="page" w:hAnchor="page" w:x="686" w:y="827"/>
        <w:shd w:val="clear" w:color="auto" w:fill="auto"/>
        <w:tabs>
          <w:tab w:val="left" w:pos="1192"/>
        </w:tabs>
        <w:spacing w:after="0" w:line="226" w:lineRule="exact"/>
        <w:ind w:left="860" w:right="523"/>
        <w:jc w:val="both"/>
      </w:pPr>
      <w:r>
        <w:t>в)</w:t>
      </w:r>
      <w:r>
        <w:tab/>
        <w:t>третьему;</w:t>
      </w:r>
    </w:p>
    <w:p w:rsidR="00C51BE4" w:rsidRDefault="002D688B">
      <w:pPr>
        <w:pStyle w:val="20"/>
        <w:framePr w:w="7392" w:h="5796" w:hRule="exact" w:wrap="none" w:vAnchor="page" w:hAnchor="page" w:x="686" w:y="827"/>
        <w:shd w:val="clear" w:color="auto" w:fill="auto"/>
        <w:tabs>
          <w:tab w:val="left" w:pos="1192"/>
        </w:tabs>
        <w:spacing w:after="176" w:line="226" w:lineRule="exact"/>
        <w:ind w:left="860" w:right="523"/>
        <w:jc w:val="both"/>
      </w:pPr>
      <w:r>
        <w:t>г)</w:t>
      </w:r>
      <w:r>
        <w:tab/>
        <w:t>четвертому.</w:t>
      </w:r>
    </w:p>
    <w:p w:rsidR="00C51BE4" w:rsidRDefault="002D688B" w:rsidP="002D688B">
      <w:pPr>
        <w:pStyle w:val="20"/>
        <w:framePr w:w="7392" w:h="5796" w:hRule="exact" w:wrap="none" w:vAnchor="page" w:hAnchor="page" w:x="686" w:y="827"/>
        <w:numPr>
          <w:ilvl w:val="0"/>
          <w:numId w:val="27"/>
        </w:numPr>
        <w:shd w:val="clear" w:color="auto" w:fill="auto"/>
        <w:tabs>
          <w:tab w:val="left" w:pos="1212"/>
          <w:tab w:val="left" w:leader="underscore" w:pos="6792"/>
        </w:tabs>
        <w:spacing w:after="0" w:line="230" w:lineRule="exact"/>
        <w:ind w:left="125" w:firstLine="860"/>
      </w:pPr>
      <w:r>
        <w:t>На основании сведений об остатках хозяйственных средств ООО</w:t>
      </w:r>
      <w:r>
        <w:br/>
        <w:t>«Заря» составить бухгалтерский баланс на 01.01.т.г.; в соответствии с</w:t>
      </w:r>
      <w:r>
        <w:br/>
        <w:t>хозяйственными операциями за январь текущего года отразить изменения в</w:t>
      </w:r>
      <w:r>
        <w:br/>
        <w:t>балансе; в соответствии с изменениями, составить бухгалтерский баланс на</w:t>
      </w:r>
      <w:r>
        <w:br/>
        <w:t>01.02.т.г. На балансе ООО «Заря» по состоянию на 01января текущего года</w:t>
      </w:r>
      <w:r>
        <w:br/>
      </w:r>
      <w:r>
        <w:rPr>
          <w:rStyle w:val="22"/>
        </w:rPr>
        <w:t>находятся следующие средства:</w:t>
      </w:r>
      <w:r>
        <w:tab/>
      </w:r>
    </w:p>
    <w:tbl>
      <w:tblPr>
        <w:tblOverlap w:val="never"/>
        <w:tblW w:w="0" w:type="auto"/>
        <w:tblLayout w:type="fixed"/>
        <w:tblCellMar>
          <w:left w:w="10" w:type="dxa"/>
          <w:right w:w="10" w:type="dxa"/>
        </w:tblCellMar>
        <w:tblLook w:val="0000" w:firstRow="0" w:lastRow="0" w:firstColumn="0" w:lastColumn="0" w:noHBand="0" w:noVBand="0"/>
      </w:tblPr>
      <w:tblGrid>
        <w:gridCol w:w="5227"/>
        <w:gridCol w:w="1450"/>
      </w:tblGrid>
      <w:tr w:rsidR="00C51BE4">
        <w:trPr>
          <w:trHeight w:hRule="exact" w:val="245"/>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center"/>
            </w:pPr>
            <w:r>
              <w:rPr>
                <w:rStyle w:val="21"/>
              </w:rPr>
              <w:t>Наименования хозяйственных средств.</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Сумма (руб.)</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Готовая продукция</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38 000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Денежные средства в кассе</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4 500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Оборудование</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67 000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Незавершенное производство</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1 570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Задолженность персоналу по оплате труда</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38 960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Сырьё и материалы</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27 410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Задолженность поставщикам за сырьё и материалы</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58 130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Денежные средства на расчетном счете</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85 400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Кредиторская задолженность за услуги</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32 110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Уставный капитал</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96 000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Задолженность персонала по недостачам</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1 320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Прибыль организации</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80000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Основное производство</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30000</w:t>
            </w:r>
          </w:p>
        </w:tc>
      </w:tr>
      <w:tr w:rsidR="00C51BE4">
        <w:trPr>
          <w:trHeight w:hRule="exact" w:val="24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Полуфабрикаты</w:t>
            </w:r>
          </w:p>
        </w:tc>
        <w:tc>
          <w:tcPr>
            <w:tcW w:w="145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40000</w:t>
            </w:r>
          </w:p>
        </w:tc>
      </w:tr>
      <w:tr w:rsidR="00C51BE4">
        <w:trPr>
          <w:trHeight w:hRule="exact" w:val="250"/>
        </w:trPr>
        <w:tc>
          <w:tcPr>
            <w:tcW w:w="5227"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pPr>
            <w:r>
              <w:rPr>
                <w:rStyle w:val="21"/>
              </w:rPr>
              <w:t>Дебиторская задолженность</w:t>
            </w:r>
          </w:p>
        </w:tc>
        <w:tc>
          <w:tcPr>
            <w:tcW w:w="1450"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3854" w:wrap="none" w:vAnchor="page" w:hAnchor="page" w:x="830" w:y="6599"/>
              <w:shd w:val="clear" w:color="auto" w:fill="auto"/>
              <w:spacing w:after="0" w:line="200" w:lineRule="exact"/>
              <w:jc w:val="right"/>
            </w:pPr>
            <w:r>
              <w:rPr>
                <w:rStyle w:val="21"/>
              </w:rPr>
              <w:t>10000</w:t>
            </w:r>
          </w:p>
        </w:tc>
      </w:tr>
    </w:tbl>
    <w:p w:rsidR="00C51BE4" w:rsidRDefault="002D688B">
      <w:pPr>
        <w:pStyle w:val="a5"/>
        <w:framePr w:wrap="none" w:vAnchor="page" w:hAnchor="page" w:x="4065" w:y="10708"/>
        <w:shd w:val="clear" w:color="auto" w:fill="auto"/>
        <w:spacing w:line="180" w:lineRule="exact"/>
      </w:pPr>
      <w:r>
        <w:t>20</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a7"/>
        <w:framePr w:wrap="none" w:vAnchor="page" w:hAnchor="page" w:x="2620" w:y="847"/>
        <w:shd w:val="clear" w:color="auto" w:fill="auto"/>
        <w:spacing w:line="200" w:lineRule="exact"/>
      </w:pPr>
      <w:r>
        <w:rPr>
          <w:rStyle w:val="a8"/>
        </w:rPr>
        <w:lastRenderedPageBreak/>
        <w:t>Хозяйственные операции за январь:</w:t>
      </w:r>
    </w:p>
    <w:tbl>
      <w:tblPr>
        <w:tblOverlap w:val="never"/>
        <w:tblW w:w="0" w:type="auto"/>
        <w:tblLayout w:type="fixed"/>
        <w:tblCellMar>
          <w:left w:w="10" w:type="dxa"/>
          <w:right w:w="10" w:type="dxa"/>
        </w:tblCellMar>
        <w:tblLook w:val="0000" w:firstRow="0" w:lastRow="0" w:firstColumn="0" w:lastColumn="0" w:noHBand="0" w:noVBand="0"/>
      </w:tblPr>
      <w:tblGrid>
        <w:gridCol w:w="5227"/>
        <w:gridCol w:w="1450"/>
      </w:tblGrid>
      <w:tr w:rsidR="00C51BE4">
        <w:trPr>
          <w:trHeight w:hRule="exact" w:val="307"/>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center"/>
            </w:pPr>
            <w:r>
              <w:rPr>
                <w:rStyle w:val="21"/>
              </w:rPr>
              <w:t>Содержание хозяйственной операций</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Сумма (руб.)</w:t>
            </w:r>
          </w:p>
        </w:tc>
      </w:tr>
      <w:tr w:rsidR="00C51BE4">
        <w:trPr>
          <w:trHeight w:hRule="exact" w:val="47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5602" w:wrap="none" w:vAnchor="page" w:hAnchor="page" w:x="830" w:y="1079"/>
              <w:shd w:val="clear" w:color="auto" w:fill="auto"/>
              <w:spacing w:after="0" w:line="226" w:lineRule="exact"/>
              <w:jc w:val="both"/>
            </w:pPr>
            <w:r>
              <w:rPr>
                <w:rStyle w:val="21"/>
              </w:rPr>
              <w:t>1. Получено в кассу с расчетного счета для выплаты заработной платы</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30 000</w:t>
            </w:r>
          </w:p>
        </w:tc>
      </w:tr>
      <w:tr w:rsidR="00C51BE4">
        <w:trPr>
          <w:trHeight w:hRule="exact" w:val="283"/>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both"/>
            </w:pPr>
            <w:r>
              <w:rPr>
                <w:rStyle w:val="21"/>
              </w:rPr>
              <w:t>2. Из кассы выдана заработная плата персоналу</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28 150</w:t>
            </w:r>
          </w:p>
        </w:tc>
      </w:tr>
      <w:tr w:rsidR="00C51BE4">
        <w:trPr>
          <w:trHeight w:hRule="exact" w:val="283"/>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both"/>
            </w:pPr>
            <w:r>
              <w:rPr>
                <w:rStyle w:val="21"/>
              </w:rPr>
              <w:t>3. Поступили то поставщиков сырьё и материалы</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42 700</w:t>
            </w:r>
          </w:p>
        </w:tc>
      </w:tr>
      <w:tr w:rsidR="00C51BE4">
        <w:trPr>
          <w:trHeight w:hRule="exact" w:val="47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5602" w:wrap="none" w:vAnchor="page" w:hAnchor="page" w:x="830" w:y="1079"/>
              <w:shd w:val="clear" w:color="auto" w:fill="auto"/>
              <w:spacing w:after="0" w:line="230" w:lineRule="exact"/>
              <w:jc w:val="both"/>
            </w:pPr>
            <w:r>
              <w:rPr>
                <w:rStyle w:val="21"/>
              </w:rPr>
              <w:t>4. С расчетного счета перечислено в погашение задолженности поставщикам</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48 100</w:t>
            </w:r>
          </w:p>
        </w:tc>
      </w:tr>
      <w:tr w:rsidR="00C51BE4">
        <w:trPr>
          <w:trHeight w:hRule="exact" w:val="283"/>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both"/>
            </w:pPr>
            <w:r>
              <w:rPr>
                <w:rStyle w:val="21"/>
              </w:rPr>
              <w:t>5. В кассу поступила недостача от персонала</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1320</w:t>
            </w:r>
          </w:p>
        </w:tc>
      </w:tr>
      <w:tr w:rsidR="00C51BE4">
        <w:trPr>
          <w:trHeight w:hRule="exact" w:val="269"/>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both"/>
            </w:pPr>
            <w:r>
              <w:rPr>
                <w:rStyle w:val="21"/>
              </w:rPr>
              <w:t>6. Списано сырьё на производство продукции</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36 510</w:t>
            </w:r>
          </w:p>
        </w:tc>
      </w:tr>
      <w:tr w:rsidR="00C51BE4">
        <w:trPr>
          <w:trHeight w:hRule="exact" w:val="470"/>
        </w:trPr>
        <w:tc>
          <w:tcPr>
            <w:tcW w:w="5227" w:type="dxa"/>
            <w:tcBorders>
              <w:top w:val="single" w:sz="4" w:space="0" w:color="auto"/>
              <w:left w:val="single" w:sz="4" w:space="0" w:color="auto"/>
            </w:tcBorders>
            <w:shd w:val="clear" w:color="auto" w:fill="FFFFFF"/>
            <w:vAlign w:val="bottom"/>
          </w:tcPr>
          <w:p w:rsidR="00C51BE4" w:rsidRDefault="002D688B">
            <w:pPr>
              <w:pStyle w:val="20"/>
              <w:framePr w:w="6677" w:h="5602" w:wrap="none" w:vAnchor="page" w:hAnchor="page" w:x="830" w:y="1079"/>
              <w:shd w:val="clear" w:color="auto" w:fill="auto"/>
              <w:spacing w:after="0" w:line="230" w:lineRule="exact"/>
              <w:jc w:val="both"/>
            </w:pPr>
            <w:r>
              <w:rPr>
                <w:rStyle w:val="21"/>
              </w:rPr>
              <w:t>7. С расчетного счета перечислено в погашение кредиторской задолженности</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7 200</w:t>
            </w:r>
          </w:p>
        </w:tc>
      </w:tr>
      <w:tr w:rsidR="00C51BE4">
        <w:trPr>
          <w:trHeight w:hRule="exact" w:val="283"/>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both"/>
            </w:pPr>
            <w:r>
              <w:rPr>
                <w:rStyle w:val="21"/>
              </w:rPr>
              <w:t>8. Получена готовая продукция из производства</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1 400</w:t>
            </w:r>
          </w:p>
        </w:tc>
      </w:tr>
      <w:tr w:rsidR="00C51BE4">
        <w:trPr>
          <w:trHeight w:hRule="exact" w:val="283"/>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both"/>
            </w:pPr>
            <w:r>
              <w:rPr>
                <w:rStyle w:val="21"/>
              </w:rPr>
              <w:t>9. Готовая продукция реализована покупателям</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35000</w:t>
            </w:r>
          </w:p>
        </w:tc>
      </w:tr>
      <w:tr w:rsidR="00C51BE4">
        <w:trPr>
          <w:trHeight w:hRule="exact" w:val="312"/>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both"/>
            </w:pPr>
            <w:r>
              <w:rPr>
                <w:rStyle w:val="21"/>
              </w:rPr>
              <w:t>10. От покупателей поступила оплата на расчетный счет</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33000</w:t>
            </w:r>
          </w:p>
        </w:tc>
      </w:tr>
      <w:tr w:rsidR="00C51BE4">
        <w:trPr>
          <w:trHeight w:hRule="exact" w:val="312"/>
        </w:trPr>
        <w:tc>
          <w:tcPr>
            <w:tcW w:w="5227" w:type="dxa"/>
            <w:tcBorders>
              <w:top w:val="single" w:sz="4" w:space="0" w:color="auto"/>
              <w:left w:val="single" w:sz="4" w:space="0" w:color="auto"/>
            </w:tcBorders>
            <w:shd w:val="clear" w:color="auto" w:fill="FFFFFF"/>
            <w:vAlign w:val="center"/>
          </w:tcPr>
          <w:p w:rsidR="00C51BE4" w:rsidRDefault="002D688B">
            <w:pPr>
              <w:pStyle w:val="20"/>
              <w:framePr w:w="6677" w:h="5602" w:wrap="none" w:vAnchor="page" w:hAnchor="page" w:x="830" w:y="1079"/>
              <w:shd w:val="clear" w:color="auto" w:fill="auto"/>
              <w:spacing w:after="0" w:line="200" w:lineRule="exact"/>
              <w:jc w:val="both"/>
            </w:pPr>
            <w:r>
              <w:rPr>
                <w:rStyle w:val="21"/>
              </w:rPr>
              <w:t>11. В кассу поступило от дебиторов</w:t>
            </w:r>
          </w:p>
        </w:tc>
        <w:tc>
          <w:tcPr>
            <w:tcW w:w="1450"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5602" w:wrap="none" w:vAnchor="page" w:hAnchor="page" w:x="830" w:y="1079"/>
              <w:shd w:val="clear" w:color="auto" w:fill="auto"/>
              <w:spacing w:after="0" w:line="200" w:lineRule="exact"/>
              <w:jc w:val="right"/>
            </w:pPr>
            <w:r>
              <w:rPr>
                <w:rStyle w:val="21"/>
              </w:rPr>
              <w:t>8000</w:t>
            </w:r>
          </w:p>
        </w:tc>
      </w:tr>
      <w:tr w:rsidR="00C51BE4">
        <w:trPr>
          <w:trHeight w:hRule="exact" w:val="312"/>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both"/>
            </w:pPr>
            <w:r>
              <w:rPr>
                <w:rStyle w:val="21"/>
              </w:rPr>
              <w:t>12. Из кассы выдано в подотчет</w:t>
            </w:r>
          </w:p>
        </w:tc>
        <w:tc>
          <w:tcPr>
            <w:tcW w:w="1450" w:type="dxa"/>
            <w:tcBorders>
              <w:top w:val="single" w:sz="4" w:space="0" w:color="auto"/>
              <w:left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6300</w:t>
            </w:r>
          </w:p>
        </w:tc>
      </w:tr>
      <w:tr w:rsidR="00C51BE4">
        <w:trPr>
          <w:trHeight w:hRule="exact" w:val="312"/>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both"/>
            </w:pPr>
            <w:r>
              <w:rPr>
                <w:rStyle w:val="21"/>
              </w:rPr>
              <w:t>13. За счет прибыли сформирован резервный капитал</w:t>
            </w:r>
          </w:p>
        </w:tc>
        <w:tc>
          <w:tcPr>
            <w:tcW w:w="1450"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5602" w:wrap="none" w:vAnchor="page" w:hAnchor="page" w:x="830" w:y="1079"/>
              <w:shd w:val="clear" w:color="auto" w:fill="auto"/>
              <w:spacing w:after="0" w:line="200" w:lineRule="exact"/>
              <w:jc w:val="right"/>
            </w:pPr>
            <w:r>
              <w:rPr>
                <w:rStyle w:val="21"/>
              </w:rPr>
              <w:t>60000</w:t>
            </w:r>
          </w:p>
        </w:tc>
      </w:tr>
      <w:tr w:rsidR="00C51BE4">
        <w:trPr>
          <w:trHeight w:hRule="exact" w:val="470"/>
        </w:trPr>
        <w:tc>
          <w:tcPr>
            <w:tcW w:w="5227" w:type="dxa"/>
            <w:tcBorders>
              <w:top w:val="single" w:sz="4" w:space="0" w:color="auto"/>
              <w:lef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35" w:lineRule="exact"/>
              <w:jc w:val="both"/>
            </w:pPr>
            <w:r>
              <w:rPr>
                <w:rStyle w:val="21"/>
              </w:rPr>
              <w:t>14. На расчетный счет зачислен долгосрочный кредит банка</w:t>
            </w:r>
          </w:p>
        </w:tc>
        <w:tc>
          <w:tcPr>
            <w:tcW w:w="1450"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5602" w:wrap="none" w:vAnchor="page" w:hAnchor="page" w:x="830" w:y="1079"/>
              <w:shd w:val="clear" w:color="auto" w:fill="auto"/>
              <w:spacing w:after="0" w:line="200" w:lineRule="exact"/>
              <w:jc w:val="right"/>
            </w:pPr>
            <w:r>
              <w:rPr>
                <w:rStyle w:val="21"/>
              </w:rPr>
              <w:t>186000</w:t>
            </w:r>
          </w:p>
        </w:tc>
      </w:tr>
      <w:tr w:rsidR="00C51BE4">
        <w:trPr>
          <w:trHeight w:hRule="exact" w:val="480"/>
        </w:trPr>
        <w:tc>
          <w:tcPr>
            <w:tcW w:w="5227"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5602" w:wrap="none" w:vAnchor="page" w:hAnchor="page" w:x="830" w:y="1079"/>
              <w:shd w:val="clear" w:color="auto" w:fill="auto"/>
              <w:spacing w:after="0" w:line="230" w:lineRule="exact"/>
              <w:jc w:val="both"/>
            </w:pPr>
            <w:r>
              <w:rPr>
                <w:rStyle w:val="21"/>
              </w:rPr>
              <w:t>15. С расчетного счета погашена кредиторская задолженность за услуги</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6677" w:h="5602" w:wrap="none" w:vAnchor="page" w:hAnchor="page" w:x="830" w:y="1079"/>
              <w:shd w:val="clear" w:color="auto" w:fill="auto"/>
              <w:spacing w:after="0" w:line="200" w:lineRule="exact"/>
              <w:jc w:val="right"/>
            </w:pPr>
            <w:r>
              <w:rPr>
                <w:rStyle w:val="21"/>
              </w:rPr>
              <w:t>32000</w:t>
            </w:r>
          </w:p>
        </w:tc>
      </w:tr>
    </w:tbl>
    <w:p w:rsidR="00C51BE4" w:rsidRDefault="002D688B">
      <w:pPr>
        <w:pStyle w:val="a7"/>
        <w:framePr w:w="6744" w:h="971" w:hRule="exact" w:wrap="none" w:vAnchor="page" w:hAnchor="page" w:x="806" w:y="6875"/>
        <w:shd w:val="clear" w:color="auto" w:fill="auto"/>
        <w:spacing w:line="230" w:lineRule="exact"/>
        <w:ind w:firstLine="740"/>
      </w:pPr>
      <w:r>
        <w:t>3. Составить баланс ООО «Инструменты» на 1 января и на 1 февраля т.г. с учетом изменений за месяц. Определить тип изменений в балансе.</w:t>
      </w:r>
    </w:p>
    <w:p w:rsidR="00C51BE4" w:rsidRDefault="002D688B">
      <w:pPr>
        <w:pStyle w:val="a7"/>
        <w:framePr w:w="6744" w:h="971" w:hRule="exact" w:wrap="none" w:vAnchor="page" w:hAnchor="page" w:x="806" w:y="6875"/>
        <w:shd w:val="clear" w:color="auto" w:fill="auto"/>
        <w:tabs>
          <w:tab w:val="left" w:leader="underscore" w:pos="6672"/>
        </w:tabs>
        <w:spacing w:line="230" w:lineRule="exact"/>
        <w:jc w:val="both"/>
      </w:pPr>
      <w:r>
        <w:t xml:space="preserve">По состоянию на 1 января текущего года в ООО "Инструменты" имелись </w:t>
      </w:r>
      <w:r>
        <w:rPr>
          <w:rStyle w:val="a8"/>
        </w:rPr>
        <w:t>остатки средств и обязательств:</w:t>
      </w:r>
      <w:r>
        <w:tab/>
      </w:r>
    </w:p>
    <w:tbl>
      <w:tblPr>
        <w:tblOverlap w:val="never"/>
        <w:tblW w:w="0" w:type="auto"/>
        <w:tblLayout w:type="fixed"/>
        <w:tblCellMar>
          <w:left w:w="10" w:type="dxa"/>
          <w:right w:w="10" w:type="dxa"/>
        </w:tblCellMar>
        <w:tblLook w:val="0000" w:firstRow="0" w:lastRow="0" w:firstColumn="0" w:lastColumn="0" w:noHBand="0" w:noVBand="0"/>
      </w:tblPr>
      <w:tblGrid>
        <w:gridCol w:w="5390"/>
        <w:gridCol w:w="1286"/>
      </w:tblGrid>
      <w:tr w:rsidR="00C51BE4">
        <w:trPr>
          <w:trHeight w:hRule="exact" w:val="245"/>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Наименование статей</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pPr>
            <w:r>
              <w:rPr>
                <w:rStyle w:val="21"/>
              </w:rPr>
              <w:t>Сумма, руб.</w:t>
            </w:r>
          </w:p>
        </w:tc>
      </w:tr>
      <w:tr w:rsidR="00C51BE4">
        <w:trPr>
          <w:trHeight w:hRule="exact" w:val="240"/>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pPr>
            <w:r>
              <w:rPr>
                <w:rStyle w:val="21"/>
              </w:rPr>
              <w:t>1. Основные средства</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535 000</w:t>
            </w:r>
          </w:p>
        </w:tc>
      </w:tr>
      <w:tr w:rsidR="00C51BE4">
        <w:trPr>
          <w:trHeight w:hRule="exact" w:val="240"/>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pPr>
            <w:r>
              <w:rPr>
                <w:rStyle w:val="21"/>
              </w:rPr>
              <w:t>2. Материалы</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206 000</w:t>
            </w:r>
          </w:p>
        </w:tc>
      </w:tr>
      <w:tr w:rsidR="00C51BE4">
        <w:trPr>
          <w:trHeight w:hRule="exact" w:val="240"/>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pPr>
            <w:r>
              <w:rPr>
                <w:rStyle w:val="21"/>
              </w:rPr>
              <w:t>3. Уставный капитал</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758 300</w:t>
            </w:r>
          </w:p>
        </w:tc>
      </w:tr>
      <w:tr w:rsidR="00C51BE4">
        <w:trPr>
          <w:trHeight w:hRule="exact" w:val="293"/>
        </w:trPr>
        <w:tc>
          <w:tcPr>
            <w:tcW w:w="5390" w:type="dxa"/>
            <w:tcBorders>
              <w:top w:val="single" w:sz="4" w:space="0" w:color="auto"/>
              <w:left w:val="single" w:sz="4" w:space="0" w:color="auto"/>
            </w:tcBorders>
            <w:shd w:val="clear" w:color="auto" w:fill="FFFFFF"/>
            <w:vAlign w:val="center"/>
          </w:tcPr>
          <w:p w:rsidR="00C51BE4" w:rsidRDefault="002D688B">
            <w:pPr>
              <w:pStyle w:val="20"/>
              <w:framePr w:w="6677" w:h="2798" w:wrap="none" w:vAnchor="page" w:hAnchor="page" w:x="830" w:y="7823"/>
              <w:shd w:val="clear" w:color="auto" w:fill="auto"/>
              <w:spacing w:after="0" w:line="200" w:lineRule="exact"/>
            </w:pPr>
            <w:r>
              <w:rPr>
                <w:rStyle w:val="21"/>
              </w:rPr>
              <w:t>4. Нематериальные активы</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26 000</w:t>
            </w:r>
          </w:p>
        </w:tc>
      </w:tr>
      <w:tr w:rsidR="00C51BE4">
        <w:trPr>
          <w:trHeight w:hRule="exact" w:val="302"/>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pPr>
            <w:r>
              <w:rPr>
                <w:rStyle w:val="21"/>
              </w:rPr>
              <w:t>5. Резервный капитал</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250 000</w:t>
            </w:r>
          </w:p>
        </w:tc>
      </w:tr>
      <w:tr w:rsidR="00C51BE4">
        <w:trPr>
          <w:trHeight w:hRule="exact" w:val="240"/>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pPr>
            <w:r>
              <w:rPr>
                <w:rStyle w:val="21"/>
              </w:rPr>
              <w:t>6. Расчеты с поставщиками</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94 000</w:t>
            </w:r>
          </w:p>
        </w:tc>
      </w:tr>
      <w:tr w:rsidR="00C51BE4">
        <w:trPr>
          <w:trHeight w:hRule="exact" w:val="240"/>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pPr>
            <w:r>
              <w:rPr>
                <w:rStyle w:val="21"/>
              </w:rPr>
              <w:t>7. Основное производство</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75 000</w:t>
            </w:r>
          </w:p>
        </w:tc>
      </w:tr>
      <w:tr w:rsidR="00C51BE4">
        <w:trPr>
          <w:trHeight w:hRule="exact" w:val="240"/>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pPr>
            <w:r>
              <w:rPr>
                <w:rStyle w:val="21"/>
              </w:rPr>
              <w:t>8. Расчеты с персоналом по оплате труда</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63 700</w:t>
            </w:r>
          </w:p>
        </w:tc>
      </w:tr>
      <w:tr w:rsidR="00C51BE4">
        <w:trPr>
          <w:trHeight w:hRule="exact" w:val="240"/>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pPr>
            <w:r>
              <w:rPr>
                <w:rStyle w:val="21"/>
              </w:rPr>
              <w:t>9. Расчеты с органами социального страхования</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25 000</w:t>
            </w:r>
          </w:p>
        </w:tc>
      </w:tr>
      <w:tr w:rsidR="00C51BE4">
        <w:trPr>
          <w:trHeight w:hRule="exact" w:val="278"/>
        </w:trPr>
        <w:tc>
          <w:tcPr>
            <w:tcW w:w="5390" w:type="dxa"/>
            <w:tcBorders>
              <w:top w:val="single" w:sz="4" w:space="0" w:color="auto"/>
              <w:left w:val="single" w:sz="4" w:space="0" w:color="auto"/>
              <w:bottom w:val="single" w:sz="4" w:space="0" w:color="auto"/>
            </w:tcBorders>
            <w:shd w:val="clear" w:color="auto" w:fill="FFFFFF"/>
            <w:vAlign w:val="center"/>
          </w:tcPr>
          <w:p w:rsidR="00C51BE4" w:rsidRDefault="002D688B">
            <w:pPr>
              <w:pStyle w:val="20"/>
              <w:framePr w:w="6677" w:h="2798" w:wrap="none" w:vAnchor="page" w:hAnchor="page" w:x="830" w:y="7823"/>
              <w:shd w:val="clear" w:color="auto" w:fill="auto"/>
              <w:spacing w:after="0" w:line="200" w:lineRule="exact"/>
            </w:pPr>
            <w:r>
              <w:rPr>
                <w:rStyle w:val="21"/>
              </w:rPr>
              <w:t>10. Касса</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2798" w:wrap="none" w:vAnchor="page" w:hAnchor="page" w:x="830" w:y="7823"/>
              <w:shd w:val="clear" w:color="auto" w:fill="auto"/>
              <w:spacing w:after="0" w:line="200" w:lineRule="exact"/>
              <w:jc w:val="center"/>
            </w:pPr>
            <w:r>
              <w:rPr>
                <w:rStyle w:val="21"/>
              </w:rPr>
              <w:t>1 100</w:t>
            </w:r>
          </w:p>
        </w:tc>
      </w:tr>
    </w:tbl>
    <w:p w:rsidR="00C51BE4" w:rsidRDefault="002D688B">
      <w:pPr>
        <w:pStyle w:val="a5"/>
        <w:framePr w:wrap="none" w:vAnchor="page" w:hAnchor="page" w:x="4065" w:y="10708"/>
        <w:shd w:val="clear" w:color="auto" w:fill="auto"/>
        <w:spacing w:line="180" w:lineRule="exact"/>
      </w:pPr>
      <w:r>
        <w:t>21</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5390"/>
        <w:gridCol w:w="1286"/>
      </w:tblGrid>
      <w:tr w:rsidR="00C51BE4">
        <w:trPr>
          <w:trHeight w:hRule="exact" w:val="245"/>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1214" w:wrap="none" w:vAnchor="page" w:hAnchor="page" w:x="830" w:y="816"/>
              <w:shd w:val="clear" w:color="auto" w:fill="auto"/>
              <w:spacing w:after="0" w:line="200" w:lineRule="exact"/>
            </w:pPr>
            <w:r>
              <w:rPr>
                <w:rStyle w:val="21"/>
              </w:rPr>
              <w:lastRenderedPageBreak/>
              <w:t>11. Расчетный счет</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214" w:wrap="none" w:vAnchor="page" w:hAnchor="page" w:x="830" w:y="816"/>
              <w:shd w:val="clear" w:color="auto" w:fill="auto"/>
              <w:spacing w:after="0" w:line="200" w:lineRule="exact"/>
              <w:jc w:val="center"/>
            </w:pPr>
            <w:r>
              <w:rPr>
                <w:rStyle w:val="21"/>
              </w:rPr>
              <w:t>346 400</w:t>
            </w:r>
          </w:p>
        </w:tc>
      </w:tr>
      <w:tr w:rsidR="00C51BE4">
        <w:trPr>
          <w:trHeight w:hRule="exact" w:val="240"/>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1214" w:wrap="none" w:vAnchor="page" w:hAnchor="page" w:x="830" w:y="816"/>
              <w:shd w:val="clear" w:color="auto" w:fill="auto"/>
              <w:spacing w:after="0" w:line="200" w:lineRule="exact"/>
            </w:pPr>
            <w:r>
              <w:rPr>
                <w:rStyle w:val="21"/>
              </w:rPr>
              <w:t>12. Расчеты с подотчетными лицами</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214" w:wrap="none" w:vAnchor="page" w:hAnchor="page" w:x="830" w:y="816"/>
              <w:shd w:val="clear" w:color="auto" w:fill="auto"/>
              <w:spacing w:after="0" w:line="200" w:lineRule="exact"/>
              <w:jc w:val="center"/>
            </w:pPr>
            <w:r>
              <w:rPr>
                <w:rStyle w:val="21"/>
              </w:rPr>
              <w:t>1 500</w:t>
            </w:r>
          </w:p>
        </w:tc>
      </w:tr>
      <w:tr w:rsidR="00C51BE4">
        <w:trPr>
          <w:trHeight w:hRule="exact" w:val="240"/>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1214" w:wrap="none" w:vAnchor="page" w:hAnchor="page" w:x="830" w:y="816"/>
              <w:shd w:val="clear" w:color="auto" w:fill="auto"/>
              <w:spacing w:after="0" w:line="200" w:lineRule="exact"/>
            </w:pPr>
            <w:r>
              <w:rPr>
                <w:rStyle w:val="21"/>
              </w:rPr>
              <w:t>13. Прибыль</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214" w:wrap="none" w:vAnchor="page" w:hAnchor="page" w:x="830" w:y="816"/>
              <w:shd w:val="clear" w:color="auto" w:fill="auto"/>
              <w:spacing w:after="0" w:line="200" w:lineRule="exact"/>
              <w:jc w:val="center"/>
            </w:pPr>
            <w:r>
              <w:rPr>
                <w:rStyle w:val="21"/>
              </w:rPr>
              <w:t>70000</w:t>
            </w:r>
          </w:p>
        </w:tc>
      </w:tr>
      <w:tr w:rsidR="00C51BE4">
        <w:trPr>
          <w:trHeight w:hRule="exact" w:val="240"/>
        </w:trPr>
        <w:tc>
          <w:tcPr>
            <w:tcW w:w="5390" w:type="dxa"/>
            <w:tcBorders>
              <w:top w:val="single" w:sz="4" w:space="0" w:color="auto"/>
              <w:left w:val="single" w:sz="4" w:space="0" w:color="auto"/>
            </w:tcBorders>
            <w:shd w:val="clear" w:color="auto" w:fill="FFFFFF"/>
            <w:vAlign w:val="bottom"/>
          </w:tcPr>
          <w:p w:rsidR="00C51BE4" w:rsidRDefault="002D688B">
            <w:pPr>
              <w:pStyle w:val="20"/>
              <w:framePr w:w="6677" w:h="1214" w:wrap="none" w:vAnchor="page" w:hAnchor="page" w:x="830" w:y="816"/>
              <w:shd w:val="clear" w:color="auto" w:fill="auto"/>
              <w:spacing w:after="0" w:line="200" w:lineRule="exact"/>
            </w:pPr>
            <w:r>
              <w:rPr>
                <w:rStyle w:val="21"/>
              </w:rPr>
              <w:t>14. Полуфабрикаты</w:t>
            </w:r>
          </w:p>
        </w:tc>
        <w:tc>
          <w:tcPr>
            <w:tcW w:w="12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214" w:wrap="none" w:vAnchor="page" w:hAnchor="page" w:x="830" w:y="816"/>
              <w:shd w:val="clear" w:color="auto" w:fill="auto"/>
              <w:spacing w:after="0" w:line="200" w:lineRule="exact"/>
              <w:jc w:val="center"/>
            </w:pPr>
            <w:r>
              <w:rPr>
                <w:rStyle w:val="21"/>
              </w:rPr>
              <w:t>10000</w:t>
            </w:r>
          </w:p>
        </w:tc>
      </w:tr>
      <w:tr w:rsidR="00C51BE4">
        <w:trPr>
          <w:trHeight w:hRule="exact" w:val="250"/>
        </w:trPr>
        <w:tc>
          <w:tcPr>
            <w:tcW w:w="5390" w:type="dxa"/>
            <w:tcBorders>
              <w:top w:val="single" w:sz="4" w:space="0" w:color="auto"/>
              <w:left w:val="single" w:sz="4" w:space="0" w:color="auto"/>
              <w:bottom w:val="single" w:sz="4" w:space="0" w:color="auto"/>
            </w:tcBorders>
            <w:shd w:val="clear" w:color="auto" w:fill="FFFFFF"/>
          </w:tcPr>
          <w:p w:rsidR="00C51BE4" w:rsidRDefault="002D688B">
            <w:pPr>
              <w:pStyle w:val="20"/>
              <w:framePr w:w="6677" w:h="1214" w:wrap="none" w:vAnchor="page" w:hAnchor="page" w:x="830" w:y="816"/>
              <w:shd w:val="clear" w:color="auto" w:fill="auto"/>
              <w:spacing w:after="0" w:line="200" w:lineRule="exact"/>
            </w:pPr>
            <w:r>
              <w:rPr>
                <w:rStyle w:val="21"/>
              </w:rPr>
              <w:t>15. Долгосрочные финансовые вложения</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214" w:wrap="none" w:vAnchor="page" w:hAnchor="page" w:x="830" w:y="816"/>
              <w:shd w:val="clear" w:color="auto" w:fill="auto"/>
              <w:spacing w:after="0" w:line="200" w:lineRule="exact"/>
              <w:jc w:val="center"/>
            </w:pPr>
            <w:r>
              <w:rPr>
                <w:rStyle w:val="21"/>
              </w:rPr>
              <w:t>60000</w:t>
            </w:r>
          </w:p>
        </w:tc>
      </w:tr>
    </w:tbl>
    <w:p w:rsidR="00C51BE4" w:rsidRDefault="002D688B">
      <w:pPr>
        <w:pStyle w:val="a7"/>
        <w:framePr w:wrap="none" w:vAnchor="page" w:hAnchor="page" w:x="2279" w:y="2249"/>
        <w:shd w:val="clear" w:color="auto" w:fill="auto"/>
        <w:spacing w:line="200" w:lineRule="exact"/>
      </w:pPr>
      <w:r>
        <w:rPr>
          <w:rStyle w:val="a8"/>
        </w:rPr>
        <w:t>За январь произошли следующие операции:</w:t>
      </w:r>
    </w:p>
    <w:tbl>
      <w:tblPr>
        <w:tblOverlap w:val="never"/>
        <w:tblW w:w="0" w:type="auto"/>
        <w:tblLayout w:type="fixed"/>
        <w:tblCellMar>
          <w:left w:w="10" w:type="dxa"/>
          <w:right w:w="10" w:type="dxa"/>
        </w:tblCellMar>
        <w:tblLook w:val="0000" w:firstRow="0" w:lastRow="0" w:firstColumn="0" w:lastColumn="0" w:noHBand="0" w:noVBand="0"/>
      </w:tblPr>
      <w:tblGrid>
        <w:gridCol w:w="4541"/>
        <w:gridCol w:w="936"/>
        <w:gridCol w:w="1186"/>
      </w:tblGrid>
      <w:tr w:rsidR="00C51BE4">
        <w:trPr>
          <w:trHeight w:hRule="exact" w:val="475"/>
        </w:trPr>
        <w:tc>
          <w:tcPr>
            <w:tcW w:w="4541"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jc w:val="center"/>
            </w:pPr>
            <w:r>
              <w:rPr>
                <w:rStyle w:val="21"/>
              </w:rPr>
              <w:t>Наименование операции</w:t>
            </w:r>
          </w:p>
        </w:tc>
        <w:tc>
          <w:tcPr>
            <w:tcW w:w="936"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60" w:line="200" w:lineRule="exact"/>
              <w:ind w:left="220"/>
            </w:pPr>
            <w:r>
              <w:rPr>
                <w:rStyle w:val="21"/>
              </w:rPr>
              <w:t>Сумма,</w:t>
            </w:r>
          </w:p>
          <w:p w:rsidR="00C51BE4" w:rsidRDefault="002D688B">
            <w:pPr>
              <w:pStyle w:val="20"/>
              <w:framePr w:w="6662" w:h="6989" w:wrap="none" w:vAnchor="page" w:hAnchor="page" w:x="830" w:y="2486"/>
              <w:shd w:val="clear" w:color="auto" w:fill="auto"/>
              <w:spacing w:before="60" w:after="0" w:line="200" w:lineRule="exact"/>
              <w:ind w:left="280"/>
            </w:pPr>
            <w:r>
              <w:rPr>
                <w:rStyle w:val="21"/>
              </w:rPr>
              <w:t>ру</w:t>
            </w:r>
            <w:r>
              <w:rPr>
                <w:rStyle w:val="21"/>
                <w:vertAlign w:val="superscript"/>
              </w:rPr>
              <w:t>б</w:t>
            </w:r>
            <w:r>
              <w:rPr>
                <w:rStyle w:val="21"/>
              </w:rPr>
              <w:t>.</w:t>
            </w:r>
          </w:p>
        </w:tc>
        <w:tc>
          <w:tcPr>
            <w:tcW w:w="11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30" w:lineRule="exact"/>
              <w:jc w:val="center"/>
            </w:pPr>
            <w:r>
              <w:rPr>
                <w:rStyle w:val="21"/>
              </w:rPr>
              <w:t>Тип изме</w:t>
            </w:r>
            <w:r>
              <w:rPr>
                <w:rStyle w:val="21"/>
              </w:rPr>
              <w:softHyphen/>
              <w:t>нения</w:t>
            </w:r>
          </w:p>
        </w:tc>
      </w:tr>
      <w:tr w:rsidR="00C51BE4">
        <w:trPr>
          <w:trHeight w:hRule="exact" w:val="470"/>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30" w:lineRule="exact"/>
              <w:jc w:val="both"/>
            </w:pPr>
            <w:r>
              <w:rPr>
                <w:rStyle w:val="21"/>
              </w:rPr>
              <w:t>1. Поступили материалы от поставщиков по по</w:t>
            </w:r>
            <w:r>
              <w:rPr>
                <w:rStyle w:val="21"/>
              </w:rPr>
              <w:softHyphen/>
              <w:t>купным ценам</w:t>
            </w:r>
          </w:p>
        </w:tc>
        <w:tc>
          <w:tcPr>
            <w:tcW w:w="936"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ind w:left="220"/>
            </w:pPr>
            <w:r>
              <w:rPr>
                <w:rStyle w:val="21"/>
              </w:rPr>
              <w:t>38000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70"/>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30" w:lineRule="exact"/>
              <w:jc w:val="both"/>
            </w:pPr>
            <w:r>
              <w:rPr>
                <w:rStyle w:val="21"/>
              </w:rPr>
              <w:t>2. С расчетного счета перечислено поставщикам в погашение задолженности</w:t>
            </w:r>
          </w:p>
        </w:tc>
        <w:tc>
          <w:tcPr>
            <w:tcW w:w="936" w:type="dxa"/>
            <w:tcBorders>
              <w:top w:val="single" w:sz="4" w:space="0" w:color="auto"/>
              <w:left w:val="single" w:sz="4" w:space="0" w:color="auto"/>
            </w:tcBorders>
            <w:shd w:val="clear" w:color="auto" w:fill="FFFFFF"/>
            <w:vAlign w:val="center"/>
          </w:tcPr>
          <w:p w:rsidR="00C51BE4" w:rsidRDefault="002D688B">
            <w:pPr>
              <w:pStyle w:val="20"/>
              <w:framePr w:w="6662" w:h="6989" w:wrap="none" w:vAnchor="page" w:hAnchor="page" w:x="830" w:y="2486"/>
              <w:shd w:val="clear" w:color="auto" w:fill="auto"/>
              <w:spacing w:after="0" w:line="200" w:lineRule="exact"/>
              <w:ind w:left="220"/>
            </w:pPr>
            <w:r>
              <w:rPr>
                <w:rStyle w:val="21"/>
              </w:rPr>
              <w:t>28000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70"/>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30" w:lineRule="exact"/>
              <w:jc w:val="both"/>
            </w:pPr>
            <w:r>
              <w:rPr>
                <w:rStyle w:val="21"/>
              </w:rPr>
              <w:t>3. С расчетного счета в кассу перечислены де</w:t>
            </w:r>
            <w:r>
              <w:rPr>
                <w:rStyle w:val="21"/>
              </w:rPr>
              <w:softHyphen/>
              <w:t>нежные средства на выдачу заработной платы</w:t>
            </w:r>
          </w:p>
        </w:tc>
        <w:tc>
          <w:tcPr>
            <w:tcW w:w="936"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ind w:left="220"/>
            </w:pPr>
            <w:r>
              <w:rPr>
                <w:rStyle w:val="21"/>
              </w:rPr>
              <w:t>140000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66"/>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30" w:lineRule="exact"/>
              <w:jc w:val="both"/>
            </w:pPr>
            <w:r>
              <w:rPr>
                <w:rStyle w:val="21"/>
              </w:rPr>
              <w:t>4. Выдана заработная плата работникам основно</w:t>
            </w:r>
            <w:r>
              <w:rPr>
                <w:rStyle w:val="21"/>
              </w:rPr>
              <w:softHyphen/>
              <w:t>го производства из кассы организации</w:t>
            </w:r>
          </w:p>
        </w:tc>
        <w:tc>
          <w:tcPr>
            <w:tcW w:w="936"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ind w:left="220"/>
            </w:pPr>
            <w:r>
              <w:rPr>
                <w:rStyle w:val="21"/>
              </w:rPr>
              <w:t>125000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70"/>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26" w:lineRule="exact"/>
              <w:jc w:val="both"/>
            </w:pPr>
            <w:r>
              <w:rPr>
                <w:rStyle w:val="21"/>
              </w:rPr>
              <w:t>5. Из кассы выданы денежные средства в подот</w:t>
            </w:r>
            <w:r>
              <w:rPr>
                <w:rStyle w:val="21"/>
              </w:rPr>
              <w:softHyphen/>
              <w:t>чет на приобретение материальных ценностей</w:t>
            </w:r>
          </w:p>
        </w:tc>
        <w:tc>
          <w:tcPr>
            <w:tcW w:w="936"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ind w:left="280"/>
            </w:pPr>
            <w:r>
              <w:rPr>
                <w:rStyle w:val="21"/>
              </w:rPr>
              <w:t>5000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240"/>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00" w:lineRule="exact"/>
              <w:jc w:val="both"/>
            </w:pPr>
            <w:r>
              <w:rPr>
                <w:rStyle w:val="21"/>
              </w:rPr>
              <w:t>6. Списаны материалы в основное производство</w:t>
            </w:r>
          </w:p>
        </w:tc>
        <w:tc>
          <w:tcPr>
            <w:tcW w:w="936"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00" w:lineRule="exact"/>
              <w:ind w:left="220"/>
            </w:pPr>
            <w:r>
              <w:rPr>
                <w:rStyle w:val="21"/>
              </w:rPr>
              <w:t>60000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389"/>
        </w:trPr>
        <w:tc>
          <w:tcPr>
            <w:tcW w:w="4541"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jc w:val="both"/>
            </w:pPr>
            <w:r>
              <w:rPr>
                <w:rStyle w:val="21"/>
              </w:rPr>
              <w:t>7. Из производства выпущена готовая продукция</w:t>
            </w:r>
          </w:p>
        </w:tc>
        <w:tc>
          <w:tcPr>
            <w:tcW w:w="936"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ind w:left="220"/>
            </w:pPr>
            <w:r>
              <w:rPr>
                <w:rStyle w:val="21"/>
              </w:rPr>
              <w:t>44000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66"/>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30" w:lineRule="exact"/>
              <w:jc w:val="both"/>
            </w:pPr>
            <w:r>
              <w:rPr>
                <w:rStyle w:val="21"/>
              </w:rPr>
              <w:t>8. Из производство на склад возвращены неис</w:t>
            </w:r>
            <w:r>
              <w:rPr>
                <w:rStyle w:val="21"/>
              </w:rPr>
              <w:softHyphen/>
              <w:t>пользованные материалы</w:t>
            </w:r>
          </w:p>
        </w:tc>
        <w:tc>
          <w:tcPr>
            <w:tcW w:w="936"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ind w:left="220"/>
            </w:pPr>
            <w:r>
              <w:rPr>
                <w:rStyle w:val="21"/>
              </w:rPr>
              <w:t>12500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70"/>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26" w:lineRule="exact"/>
              <w:jc w:val="both"/>
            </w:pPr>
            <w:r>
              <w:rPr>
                <w:rStyle w:val="21"/>
              </w:rPr>
              <w:t>9. На расчетный счет зачислен краткосрочный кредит</w:t>
            </w:r>
          </w:p>
        </w:tc>
        <w:tc>
          <w:tcPr>
            <w:tcW w:w="936"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ind w:left="220"/>
            </w:pPr>
            <w:r>
              <w:rPr>
                <w:rStyle w:val="21"/>
              </w:rPr>
              <w:t>458000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70"/>
        </w:trPr>
        <w:tc>
          <w:tcPr>
            <w:tcW w:w="4541"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26" w:lineRule="exact"/>
              <w:jc w:val="both"/>
            </w:pPr>
            <w:r>
              <w:rPr>
                <w:rStyle w:val="21"/>
              </w:rPr>
              <w:t>10. С расчетного счета перечислен налог в бюд</w:t>
            </w:r>
            <w:r>
              <w:rPr>
                <w:rStyle w:val="21"/>
              </w:rPr>
              <w:softHyphen/>
              <w:t>жет</w:t>
            </w:r>
          </w:p>
        </w:tc>
        <w:tc>
          <w:tcPr>
            <w:tcW w:w="936" w:type="dxa"/>
            <w:tcBorders>
              <w:top w:val="single" w:sz="4" w:space="0" w:color="auto"/>
              <w:left w:val="single" w:sz="4" w:space="0" w:color="auto"/>
            </w:tcBorders>
            <w:shd w:val="clear" w:color="auto" w:fill="FFFFFF"/>
            <w:vAlign w:val="center"/>
          </w:tcPr>
          <w:p w:rsidR="00C51BE4" w:rsidRDefault="002D688B">
            <w:pPr>
              <w:pStyle w:val="20"/>
              <w:framePr w:w="6662" w:h="6989" w:wrap="none" w:vAnchor="page" w:hAnchor="page" w:x="830" w:y="2486"/>
              <w:shd w:val="clear" w:color="auto" w:fill="auto"/>
              <w:spacing w:after="0" w:line="200" w:lineRule="exact"/>
              <w:ind w:left="220"/>
            </w:pPr>
            <w:r>
              <w:rPr>
                <w:rStyle w:val="21"/>
              </w:rPr>
              <w:t>18000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70"/>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26" w:lineRule="exact"/>
              <w:jc w:val="both"/>
            </w:pPr>
            <w:r>
              <w:rPr>
                <w:rStyle w:val="21"/>
              </w:rPr>
              <w:t>11. С расчетного счета перечислено органам со</w:t>
            </w:r>
            <w:r>
              <w:rPr>
                <w:rStyle w:val="21"/>
              </w:rPr>
              <w:softHyphen/>
              <w:t>циального страхования</w:t>
            </w:r>
          </w:p>
        </w:tc>
        <w:tc>
          <w:tcPr>
            <w:tcW w:w="936"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ind w:left="220"/>
            </w:pPr>
            <w:r>
              <w:rPr>
                <w:rStyle w:val="21"/>
              </w:rPr>
              <w:t>25000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70"/>
        </w:trPr>
        <w:tc>
          <w:tcPr>
            <w:tcW w:w="4541"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30" w:lineRule="exact"/>
              <w:jc w:val="both"/>
            </w:pPr>
            <w:r>
              <w:rPr>
                <w:rStyle w:val="21"/>
              </w:rPr>
              <w:t>12. За счет прибыли увеличен резервный капитал</w:t>
            </w:r>
          </w:p>
        </w:tc>
        <w:tc>
          <w:tcPr>
            <w:tcW w:w="936"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ind w:left="220"/>
            </w:pPr>
            <w:r>
              <w:rPr>
                <w:rStyle w:val="21"/>
              </w:rPr>
              <w:t>40000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70"/>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30" w:lineRule="exact"/>
              <w:jc w:val="both"/>
            </w:pPr>
            <w:r>
              <w:rPr>
                <w:rStyle w:val="21"/>
              </w:rPr>
              <w:t>13. Подотчетное лицо приобрело хозяйственный инвентарь</w:t>
            </w:r>
          </w:p>
        </w:tc>
        <w:tc>
          <w:tcPr>
            <w:tcW w:w="936" w:type="dxa"/>
            <w:tcBorders>
              <w:top w:val="single" w:sz="4" w:space="0" w:color="auto"/>
              <w:left w:val="single" w:sz="4" w:space="0" w:color="auto"/>
            </w:tcBorders>
            <w:shd w:val="clear" w:color="auto" w:fill="FFFFFF"/>
          </w:tcPr>
          <w:p w:rsidR="00C51BE4" w:rsidRDefault="002D688B">
            <w:pPr>
              <w:pStyle w:val="20"/>
              <w:framePr w:w="6662" w:h="6989" w:wrap="none" w:vAnchor="page" w:hAnchor="page" w:x="830" w:y="2486"/>
              <w:shd w:val="clear" w:color="auto" w:fill="auto"/>
              <w:spacing w:after="0" w:line="200" w:lineRule="exact"/>
              <w:ind w:left="280"/>
            </w:pPr>
            <w:r>
              <w:rPr>
                <w:rStyle w:val="21"/>
              </w:rPr>
              <w:t>3800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470"/>
        </w:trPr>
        <w:tc>
          <w:tcPr>
            <w:tcW w:w="4541" w:type="dxa"/>
            <w:tcBorders>
              <w:top w:val="single" w:sz="4" w:space="0" w:color="auto"/>
              <w:left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26" w:lineRule="exact"/>
              <w:jc w:val="both"/>
            </w:pPr>
            <w:r>
              <w:rPr>
                <w:rStyle w:val="21"/>
              </w:rPr>
              <w:t>14. Подотчетное лицо вернуло в кассу остаток денежных средств</w:t>
            </w:r>
          </w:p>
        </w:tc>
        <w:tc>
          <w:tcPr>
            <w:tcW w:w="936" w:type="dxa"/>
            <w:tcBorders>
              <w:top w:val="single" w:sz="4" w:space="0" w:color="auto"/>
              <w:left w:val="single" w:sz="4" w:space="0" w:color="auto"/>
            </w:tcBorders>
            <w:shd w:val="clear" w:color="auto" w:fill="FFFFFF"/>
            <w:vAlign w:val="center"/>
          </w:tcPr>
          <w:p w:rsidR="00C51BE4" w:rsidRDefault="002D688B">
            <w:pPr>
              <w:pStyle w:val="20"/>
              <w:framePr w:w="6662" w:h="6989" w:wrap="none" w:vAnchor="page" w:hAnchor="page" w:x="830" w:y="2486"/>
              <w:shd w:val="clear" w:color="auto" w:fill="auto"/>
              <w:spacing w:after="0" w:line="200" w:lineRule="exact"/>
              <w:ind w:left="280"/>
            </w:pPr>
            <w:r>
              <w:rPr>
                <w:rStyle w:val="21"/>
              </w:rPr>
              <w:t>1200</w:t>
            </w:r>
          </w:p>
        </w:tc>
        <w:tc>
          <w:tcPr>
            <w:tcW w:w="1186" w:type="dxa"/>
            <w:tcBorders>
              <w:top w:val="single" w:sz="4" w:space="0" w:color="auto"/>
              <w:left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r w:rsidR="00C51BE4">
        <w:trPr>
          <w:trHeight w:hRule="exact" w:val="250"/>
        </w:trPr>
        <w:tc>
          <w:tcPr>
            <w:tcW w:w="4541"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00" w:lineRule="exact"/>
              <w:jc w:val="both"/>
            </w:pPr>
            <w:r>
              <w:rPr>
                <w:rStyle w:val="21"/>
              </w:rPr>
              <w:t>15. Готовая продукция реализована покупателям</w:t>
            </w:r>
          </w:p>
        </w:tc>
        <w:tc>
          <w:tcPr>
            <w:tcW w:w="936"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62" w:h="6989" w:wrap="none" w:vAnchor="page" w:hAnchor="page" w:x="830" w:y="2486"/>
              <w:shd w:val="clear" w:color="auto" w:fill="auto"/>
              <w:spacing w:after="0" w:line="200" w:lineRule="exact"/>
              <w:ind w:left="220"/>
            </w:pPr>
            <w:r>
              <w:rPr>
                <w:rStyle w:val="21"/>
              </w:rPr>
              <w:t>40000</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C51BE4" w:rsidRDefault="00C51BE4">
            <w:pPr>
              <w:framePr w:w="6662" w:h="6989" w:wrap="none" w:vAnchor="page" w:hAnchor="page" w:x="830" w:y="2486"/>
              <w:rPr>
                <w:sz w:val="10"/>
                <w:szCs w:val="10"/>
              </w:rPr>
            </w:pPr>
          </w:p>
        </w:tc>
      </w:tr>
    </w:tbl>
    <w:p w:rsidR="00C51BE4" w:rsidRDefault="002D688B">
      <w:pPr>
        <w:pStyle w:val="a7"/>
        <w:framePr w:wrap="none" w:vAnchor="page" w:hAnchor="page" w:x="2337" w:y="9929"/>
        <w:shd w:val="clear" w:color="auto" w:fill="auto"/>
        <w:spacing w:line="200" w:lineRule="exact"/>
      </w:pPr>
      <w:r>
        <w:rPr>
          <w:rStyle w:val="a8"/>
        </w:rPr>
        <w:t>Критерии оценки практической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2299"/>
        <w:gridCol w:w="2362"/>
        <w:gridCol w:w="2016"/>
      </w:tblGrid>
      <w:tr w:rsidR="00C51BE4">
        <w:trPr>
          <w:trHeight w:hRule="exact" w:val="250"/>
        </w:trPr>
        <w:tc>
          <w:tcPr>
            <w:tcW w:w="2299" w:type="dxa"/>
            <w:tcBorders>
              <w:top w:val="single" w:sz="4" w:space="0" w:color="auto"/>
              <w:left w:val="single" w:sz="4" w:space="0" w:color="auto"/>
            </w:tcBorders>
            <w:shd w:val="clear" w:color="auto" w:fill="FFFFFF"/>
            <w:vAlign w:val="bottom"/>
          </w:tcPr>
          <w:p w:rsidR="00C51BE4" w:rsidRDefault="002D688B">
            <w:pPr>
              <w:pStyle w:val="20"/>
              <w:framePr w:w="6677" w:h="499" w:wrap="none" w:vAnchor="page" w:hAnchor="page" w:x="830" w:y="10156"/>
              <w:shd w:val="clear" w:color="auto" w:fill="auto"/>
              <w:spacing w:after="0" w:line="200" w:lineRule="exact"/>
              <w:jc w:val="center"/>
            </w:pPr>
            <w:r>
              <w:rPr>
                <w:rStyle w:val="21"/>
              </w:rPr>
              <w:t>Задания</w:t>
            </w:r>
          </w:p>
        </w:tc>
        <w:tc>
          <w:tcPr>
            <w:tcW w:w="2362" w:type="dxa"/>
            <w:tcBorders>
              <w:top w:val="single" w:sz="4" w:space="0" w:color="auto"/>
              <w:left w:val="single" w:sz="4" w:space="0" w:color="auto"/>
            </w:tcBorders>
            <w:shd w:val="clear" w:color="auto" w:fill="FFFFFF"/>
            <w:vAlign w:val="bottom"/>
          </w:tcPr>
          <w:p w:rsidR="00C51BE4" w:rsidRDefault="002D688B">
            <w:pPr>
              <w:pStyle w:val="20"/>
              <w:framePr w:w="6677" w:h="499" w:wrap="none" w:vAnchor="page" w:hAnchor="page" w:x="830" w:y="10156"/>
              <w:shd w:val="clear" w:color="auto" w:fill="auto"/>
              <w:spacing w:after="0" w:line="200" w:lineRule="exact"/>
              <w:jc w:val="center"/>
            </w:pPr>
            <w:r>
              <w:rPr>
                <w:rStyle w:val="21"/>
              </w:rPr>
              <w:t>Баллы</w:t>
            </w:r>
          </w:p>
        </w:tc>
        <w:tc>
          <w:tcPr>
            <w:tcW w:w="201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499" w:wrap="none" w:vAnchor="page" w:hAnchor="page" w:x="830" w:y="10156"/>
              <w:shd w:val="clear" w:color="auto" w:fill="auto"/>
              <w:spacing w:after="0" w:line="200" w:lineRule="exact"/>
              <w:jc w:val="center"/>
            </w:pPr>
            <w:r>
              <w:rPr>
                <w:rStyle w:val="21"/>
              </w:rPr>
              <w:t>Примечание</w:t>
            </w:r>
          </w:p>
        </w:tc>
      </w:tr>
      <w:tr w:rsidR="00C51BE4">
        <w:trPr>
          <w:trHeight w:hRule="exact" w:val="250"/>
        </w:trPr>
        <w:tc>
          <w:tcPr>
            <w:tcW w:w="2299"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499" w:wrap="none" w:vAnchor="page" w:hAnchor="page" w:x="830" w:y="10156"/>
              <w:shd w:val="clear" w:color="auto" w:fill="auto"/>
              <w:spacing w:after="0" w:line="200" w:lineRule="exact"/>
            </w:pPr>
            <w:r>
              <w:rPr>
                <w:rStyle w:val="21"/>
              </w:rPr>
              <w:t>Задание 1</w:t>
            </w:r>
          </w:p>
        </w:tc>
        <w:tc>
          <w:tcPr>
            <w:tcW w:w="2362"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499" w:wrap="none" w:vAnchor="page" w:hAnchor="page" w:x="830" w:y="10156"/>
              <w:shd w:val="clear" w:color="auto" w:fill="auto"/>
              <w:spacing w:after="0" w:line="200" w:lineRule="exact"/>
              <w:jc w:val="center"/>
            </w:pPr>
            <w:r>
              <w:rPr>
                <w:rStyle w:val="21"/>
              </w:rPr>
              <w:t>40</w:t>
            </w:r>
          </w:p>
        </w:tc>
        <w:tc>
          <w:tcPr>
            <w:tcW w:w="2016"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499" w:wrap="none" w:vAnchor="page" w:hAnchor="page" w:x="830" w:y="10156"/>
              <w:shd w:val="clear" w:color="auto" w:fill="auto"/>
              <w:spacing w:after="0" w:line="200" w:lineRule="exact"/>
              <w:ind w:left="180"/>
            </w:pPr>
            <w:r>
              <w:rPr>
                <w:rStyle w:val="21"/>
              </w:rPr>
              <w:t>Каждый правильно</w:t>
            </w:r>
          </w:p>
        </w:tc>
      </w:tr>
    </w:tbl>
    <w:p w:rsidR="00C51BE4" w:rsidRDefault="002D688B">
      <w:pPr>
        <w:pStyle w:val="a5"/>
        <w:framePr w:wrap="none" w:vAnchor="page" w:hAnchor="page" w:x="4065" w:y="10675"/>
        <w:shd w:val="clear" w:color="auto" w:fill="auto"/>
        <w:spacing w:line="180" w:lineRule="exact"/>
      </w:pPr>
      <w:r>
        <w:t>22</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2299"/>
        <w:gridCol w:w="2362"/>
        <w:gridCol w:w="2016"/>
      </w:tblGrid>
      <w:tr w:rsidR="00C51BE4">
        <w:trPr>
          <w:trHeight w:hRule="exact" w:val="706"/>
        </w:trPr>
        <w:tc>
          <w:tcPr>
            <w:tcW w:w="2299" w:type="dxa"/>
            <w:tcBorders>
              <w:top w:val="single" w:sz="4" w:space="0" w:color="auto"/>
              <w:left w:val="single" w:sz="4" w:space="0" w:color="auto"/>
            </w:tcBorders>
            <w:shd w:val="clear" w:color="auto" w:fill="FFFFFF"/>
          </w:tcPr>
          <w:p w:rsidR="00C51BE4" w:rsidRDefault="00C51BE4">
            <w:pPr>
              <w:framePr w:w="6677" w:h="1195" w:wrap="none" w:vAnchor="page" w:hAnchor="page" w:x="830" w:y="848"/>
              <w:rPr>
                <w:sz w:val="10"/>
                <w:szCs w:val="10"/>
              </w:rPr>
            </w:pPr>
          </w:p>
        </w:tc>
        <w:tc>
          <w:tcPr>
            <w:tcW w:w="2362" w:type="dxa"/>
            <w:tcBorders>
              <w:top w:val="single" w:sz="4" w:space="0" w:color="auto"/>
              <w:left w:val="single" w:sz="4" w:space="0" w:color="auto"/>
            </w:tcBorders>
            <w:shd w:val="clear" w:color="auto" w:fill="FFFFFF"/>
          </w:tcPr>
          <w:p w:rsidR="00C51BE4" w:rsidRDefault="00C51BE4">
            <w:pPr>
              <w:framePr w:w="6677" w:h="1195" w:wrap="none" w:vAnchor="page" w:hAnchor="page" w:x="830" w:y="848"/>
              <w:rPr>
                <w:sz w:val="10"/>
                <w:szCs w:val="10"/>
              </w:rPr>
            </w:pPr>
          </w:p>
        </w:tc>
        <w:tc>
          <w:tcPr>
            <w:tcW w:w="201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195" w:wrap="none" w:vAnchor="page" w:hAnchor="page" w:x="830" w:y="848"/>
              <w:shd w:val="clear" w:color="auto" w:fill="auto"/>
              <w:spacing w:after="0" w:line="230" w:lineRule="exact"/>
              <w:jc w:val="center"/>
            </w:pPr>
            <w:r>
              <w:rPr>
                <w:rStyle w:val="21"/>
              </w:rPr>
              <w:t>отвеченный вопрос теста оценивается в 2 балла</w:t>
            </w:r>
          </w:p>
        </w:tc>
      </w:tr>
      <w:tr w:rsidR="00C51BE4">
        <w:trPr>
          <w:trHeight w:hRule="exact" w:val="240"/>
        </w:trPr>
        <w:tc>
          <w:tcPr>
            <w:tcW w:w="2299" w:type="dxa"/>
            <w:tcBorders>
              <w:top w:val="single" w:sz="4" w:space="0" w:color="auto"/>
              <w:left w:val="single" w:sz="4" w:space="0" w:color="auto"/>
            </w:tcBorders>
            <w:shd w:val="clear" w:color="auto" w:fill="FFFFFF"/>
            <w:vAlign w:val="bottom"/>
          </w:tcPr>
          <w:p w:rsidR="00C51BE4" w:rsidRDefault="002D688B">
            <w:pPr>
              <w:pStyle w:val="20"/>
              <w:framePr w:w="6677" w:h="1195" w:wrap="none" w:vAnchor="page" w:hAnchor="page" w:x="830" w:y="848"/>
              <w:shd w:val="clear" w:color="auto" w:fill="auto"/>
              <w:spacing w:after="0" w:line="200" w:lineRule="exact"/>
            </w:pPr>
            <w:r>
              <w:rPr>
                <w:rStyle w:val="21"/>
              </w:rPr>
              <w:t>Задание 2</w:t>
            </w:r>
          </w:p>
        </w:tc>
        <w:tc>
          <w:tcPr>
            <w:tcW w:w="2362" w:type="dxa"/>
            <w:tcBorders>
              <w:top w:val="single" w:sz="4" w:space="0" w:color="auto"/>
              <w:left w:val="single" w:sz="4" w:space="0" w:color="auto"/>
            </w:tcBorders>
            <w:shd w:val="clear" w:color="auto" w:fill="FFFFFF"/>
            <w:vAlign w:val="bottom"/>
          </w:tcPr>
          <w:p w:rsidR="00C51BE4" w:rsidRDefault="002D688B">
            <w:pPr>
              <w:pStyle w:val="20"/>
              <w:framePr w:w="6677" w:h="1195" w:wrap="none" w:vAnchor="page" w:hAnchor="page" w:x="830" w:y="848"/>
              <w:shd w:val="clear" w:color="auto" w:fill="auto"/>
              <w:spacing w:after="0" w:line="200" w:lineRule="exact"/>
              <w:jc w:val="center"/>
            </w:pPr>
            <w:r>
              <w:rPr>
                <w:rStyle w:val="21"/>
              </w:rPr>
              <w:t>10</w:t>
            </w:r>
          </w:p>
        </w:tc>
        <w:tc>
          <w:tcPr>
            <w:tcW w:w="2016" w:type="dxa"/>
            <w:tcBorders>
              <w:top w:val="single" w:sz="4" w:space="0" w:color="auto"/>
              <w:left w:val="single" w:sz="4" w:space="0" w:color="auto"/>
              <w:right w:val="single" w:sz="4" w:space="0" w:color="auto"/>
            </w:tcBorders>
            <w:shd w:val="clear" w:color="auto" w:fill="FFFFFF"/>
          </w:tcPr>
          <w:p w:rsidR="00C51BE4" w:rsidRDefault="00C51BE4">
            <w:pPr>
              <w:framePr w:w="6677" w:h="1195" w:wrap="none" w:vAnchor="page" w:hAnchor="page" w:x="830" w:y="848"/>
              <w:rPr>
                <w:sz w:val="10"/>
                <w:szCs w:val="10"/>
              </w:rPr>
            </w:pPr>
          </w:p>
        </w:tc>
      </w:tr>
      <w:tr w:rsidR="00C51BE4">
        <w:trPr>
          <w:trHeight w:hRule="exact" w:val="250"/>
        </w:trPr>
        <w:tc>
          <w:tcPr>
            <w:tcW w:w="2299" w:type="dxa"/>
            <w:tcBorders>
              <w:top w:val="single" w:sz="4" w:space="0" w:color="auto"/>
              <w:left w:val="single" w:sz="4" w:space="0" w:color="auto"/>
              <w:bottom w:val="single" w:sz="4" w:space="0" w:color="auto"/>
            </w:tcBorders>
            <w:shd w:val="clear" w:color="auto" w:fill="FFFFFF"/>
            <w:vAlign w:val="center"/>
          </w:tcPr>
          <w:p w:rsidR="00C51BE4" w:rsidRDefault="002D688B">
            <w:pPr>
              <w:pStyle w:val="20"/>
              <w:framePr w:w="6677" w:h="1195" w:wrap="none" w:vAnchor="page" w:hAnchor="page" w:x="830" w:y="848"/>
              <w:shd w:val="clear" w:color="auto" w:fill="auto"/>
              <w:spacing w:after="0" w:line="200" w:lineRule="exact"/>
            </w:pPr>
            <w:r>
              <w:rPr>
                <w:rStyle w:val="21"/>
              </w:rPr>
              <w:t>Задание 3</w:t>
            </w:r>
          </w:p>
        </w:tc>
        <w:tc>
          <w:tcPr>
            <w:tcW w:w="2362"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195" w:wrap="none" w:vAnchor="page" w:hAnchor="page" w:x="830" w:y="848"/>
              <w:shd w:val="clear" w:color="auto" w:fill="auto"/>
              <w:spacing w:after="0" w:line="200" w:lineRule="exact"/>
              <w:jc w:val="center"/>
            </w:pPr>
            <w:r>
              <w:rPr>
                <w:rStyle w:val="21"/>
              </w:rPr>
              <w:t>10</w:t>
            </w:r>
          </w:p>
        </w:tc>
        <w:tc>
          <w:tcPr>
            <w:tcW w:w="2016" w:type="dxa"/>
            <w:tcBorders>
              <w:top w:val="single" w:sz="4" w:space="0" w:color="auto"/>
              <w:left w:val="single" w:sz="4" w:space="0" w:color="auto"/>
              <w:bottom w:val="single" w:sz="4" w:space="0" w:color="auto"/>
              <w:right w:val="single" w:sz="4" w:space="0" w:color="auto"/>
            </w:tcBorders>
            <w:shd w:val="clear" w:color="auto" w:fill="FFFFFF"/>
          </w:tcPr>
          <w:p w:rsidR="00C51BE4" w:rsidRDefault="00C51BE4">
            <w:pPr>
              <w:framePr w:w="6677" w:h="1195" w:wrap="none" w:vAnchor="page" w:hAnchor="page" w:x="830" w:y="848"/>
              <w:rPr>
                <w:sz w:val="10"/>
                <w:szCs w:val="10"/>
              </w:rPr>
            </w:pPr>
          </w:p>
        </w:tc>
      </w:tr>
    </w:tbl>
    <w:p w:rsidR="00C51BE4" w:rsidRDefault="002D688B">
      <w:pPr>
        <w:pStyle w:val="a7"/>
        <w:framePr w:wrap="none" w:vAnchor="page" w:hAnchor="page" w:x="1516" w:y="2032"/>
        <w:shd w:val="clear" w:color="auto" w:fill="auto"/>
        <w:spacing w:line="200" w:lineRule="exact"/>
      </w:pPr>
      <w:r>
        <w:t>Максимальный балл за работу - 60 баллов</w:t>
      </w:r>
    </w:p>
    <w:p w:rsidR="00C51BE4" w:rsidRDefault="002D688B">
      <w:pPr>
        <w:pStyle w:val="a7"/>
        <w:framePr w:wrap="none" w:vAnchor="page" w:hAnchor="page" w:x="2587" w:y="2503"/>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50" w:wrap="none" w:vAnchor="page" w:hAnchor="page" w:x="830" w:y="2730"/>
              <w:shd w:val="clear" w:color="auto" w:fill="auto"/>
              <w:spacing w:after="0" w:line="200" w:lineRule="exact"/>
              <w:jc w:val="center"/>
            </w:pPr>
            <w:r>
              <w:rPr>
                <w:rStyle w:val="21"/>
              </w:rP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2730"/>
              <w:shd w:val="clear" w:color="auto" w:fill="auto"/>
              <w:spacing w:after="0" w:line="226" w:lineRule="exact"/>
              <w:jc w:val="center"/>
            </w:pPr>
            <w:r>
              <w:rPr>
                <w:rStyle w:val="21"/>
              </w:rP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30" w:y="2730"/>
              <w:shd w:val="clear" w:color="auto" w:fill="auto"/>
              <w:spacing w:after="0" w:line="200" w:lineRule="exact"/>
            </w:pPr>
            <w:r>
              <w:rPr>
                <w:rStyle w:val="21"/>
              </w:rP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2730"/>
              <w:shd w:val="clear" w:color="auto" w:fill="auto"/>
              <w:spacing w:after="0" w:line="200" w:lineRule="exact"/>
              <w:jc w:val="center"/>
            </w:pPr>
            <w:r>
              <w:rPr>
                <w:rStyle w:val="21"/>
              </w:rPr>
              <w:t>60 -52</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30" w:y="2730"/>
              <w:shd w:val="clear" w:color="auto" w:fill="auto"/>
              <w:spacing w:after="0" w:line="200" w:lineRule="exact"/>
            </w:pPr>
            <w:r>
              <w:rPr>
                <w:rStyle w:val="21"/>
              </w:rP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2730"/>
              <w:shd w:val="clear" w:color="auto" w:fill="auto"/>
              <w:spacing w:after="0" w:line="200" w:lineRule="exact"/>
              <w:jc w:val="center"/>
            </w:pPr>
            <w:r>
              <w:rPr>
                <w:rStyle w:val="21"/>
              </w:rPr>
              <w:t>51 - 41</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30" w:y="2730"/>
              <w:shd w:val="clear" w:color="auto" w:fill="auto"/>
              <w:spacing w:after="0" w:line="200" w:lineRule="exact"/>
            </w:pPr>
            <w:r>
              <w:rPr>
                <w:rStyle w:val="21"/>
              </w:rP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30" w:y="2730"/>
              <w:shd w:val="clear" w:color="auto" w:fill="auto"/>
              <w:spacing w:after="0" w:line="200" w:lineRule="exact"/>
              <w:jc w:val="center"/>
            </w:pPr>
            <w:r>
              <w:rPr>
                <w:rStyle w:val="21"/>
              </w:rPr>
              <w:t>40 - 31</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0" w:wrap="none" w:vAnchor="page" w:hAnchor="page" w:x="830" w:y="2730"/>
              <w:shd w:val="clear" w:color="auto" w:fill="auto"/>
              <w:spacing w:after="0" w:line="200" w:lineRule="exact"/>
            </w:pPr>
            <w:r>
              <w:rPr>
                <w:rStyle w:val="21"/>
              </w:rP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0" w:wrap="none" w:vAnchor="page" w:hAnchor="page" w:x="830" w:y="2730"/>
              <w:shd w:val="clear" w:color="auto" w:fill="auto"/>
              <w:spacing w:after="0" w:line="200" w:lineRule="exact"/>
              <w:jc w:val="center"/>
            </w:pPr>
            <w:r>
              <w:rPr>
                <w:rStyle w:val="21"/>
              </w:rPr>
              <w:t>менее 31</w:t>
            </w:r>
          </w:p>
        </w:tc>
      </w:tr>
    </w:tbl>
    <w:p w:rsidR="00C51BE4" w:rsidRDefault="002D688B">
      <w:pPr>
        <w:pStyle w:val="a7"/>
        <w:framePr w:wrap="none" w:vAnchor="page" w:hAnchor="page" w:x="2260" w:y="4403"/>
        <w:shd w:val="clear" w:color="auto" w:fill="auto"/>
        <w:spacing w:line="200" w:lineRule="exact"/>
      </w:pPr>
      <w:r>
        <w:t>Самостоятельная работа (внеаудиторная)</w:t>
      </w:r>
    </w:p>
    <w:p w:rsidR="00C51BE4" w:rsidRDefault="002D688B">
      <w:pPr>
        <w:pStyle w:val="a7"/>
        <w:framePr w:w="6754" w:h="749" w:hRule="exact" w:wrap="none" w:vAnchor="page" w:hAnchor="page" w:x="801" w:y="4605"/>
        <w:shd w:val="clear" w:color="auto" w:fill="auto"/>
        <w:spacing w:line="230" w:lineRule="exact"/>
        <w:ind w:firstLine="760"/>
        <w:jc w:val="both"/>
      </w:pPr>
      <w:r>
        <w:t>1. Определите типы хозяйственных операций, составьте баланс с учетом изменений в балансе на 01.09. и на 01.10. 20_г., если на 01.09. в орга</w:t>
      </w:r>
      <w:r>
        <w:softHyphen/>
      </w:r>
      <w:r>
        <w:rPr>
          <w:rStyle w:val="a8"/>
        </w:rPr>
        <w:t>низации имелись следующие остатки хозяйственных средств и их источников</w:t>
      </w:r>
    </w:p>
    <w:tbl>
      <w:tblPr>
        <w:tblOverlap w:val="never"/>
        <w:tblW w:w="0" w:type="auto"/>
        <w:tblLayout w:type="fixed"/>
        <w:tblCellMar>
          <w:left w:w="10" w:type="dxa"/>
          <w:right w:w="10" w:type="dxa"/>
        </w:tblCellMar>
        <w:tblLook w:val="0000" w:firstRow="0" w:lastRow="0" w:firstColumn="0" w:lastColumn="0" w:noHBand="0" w:noVBand="0"/>
      </w:tblPr>
      <w:tblGrid>
        <w:gridCol w:w="595"/>
        <w:gridCol w:w="4714"/>
        <w:gridCol w:w="1373"/>
      </w:tblGrid>
      <w:tr w:rsidR="00C51BE4">
        <w:trPr>
          <w:trHeight w:hRule="exact" w:val="490"/>
        </w:trPr>
        <w:tc>
          <w:tcPr>
            <w:tcW w:w="595" w:type="dxa"/>
            <w:tcBorders>
              <w:top w:val="single" w:sz="4" w:space="0" w:color="auto"/>
              <w:left w:val="single" w:sz="4" w:space="0" w:color="auto"/>
            </w:tcBorders>
            <w:shd w:val="clear" w:color="auto" w:fill="FFFFFF"/>
          </w:tcPr>
          <w:p w:rsidR="00C51BE4" w:rsidRDefault="002D688B">
            <w:pPr>
              <w:pStyle w:val="20"/>
              <w:framePr w:w="6682" w:h="5256" w:wrap="none" w:vAnchor="page" w:hAnchor="page" w:x="825" w:y="5322"/>
              <w:shd w:val="clear" w:color="auto" w:fill="auto"/>
              <w:spacing w:after="60" w:line="200" w:lineRule="exact"/>
            </w:pPr>
            <w:r>
              <w:rPr>
                <w:rStyle w:val="21"/>
              </w:rPr>
              <w:t>№</w:t>
            </w:r>
          </w:p>
          <w:p w:rsidR="00C51BE4" w:rsidRDefault="002D688B">
            <w:pPr>
              <w:pStyle w:val="20"/>
              <w:framePr w:w="6682" w:h="5256" w:wrap="none" w:vAnchor="page" w:hAnchor="page" w:x="825" w:y="5322"/>
              <w:shd w:val="clear" w:color="auto" w:fill="auto"/>
              <w:spacing w:before="60" w:after="0" w:line="200" w:lineRule="exact"/>
            </w:pPr>
            <w:r>
              <w:rPr>
                <w:rStyle w:val="21"/>
              </w:rPr>
              <w:t>п/п</w:t>
            </w:r>
          </w:p>
        </w:tc>
        <w:tc>
          <w:tcPr>
            <w:tcW w:w="4714" w:type="dxa"/>
            <w:tcBorders>
              <w:top w:val="single" w:sz="4" w:space="0" w:color="auto"/>
              <w:left w:val="single" w:sz="4" w:space="0" w:color="auto"/>
            </w:tcBorders>
            <w:shd w:val="clear" w:color="auto" w:fill="FFFFFF"/>
          </w:tcPr>
          <w:p w:rsidR="00C51BE4" w:rsidRDefault="002D688B">
            <w:pPr>
              <w:pStyle w:val="20"/>
              <w:framePr w:w="6682" w:h="5256" w:wrap="none" w:vAnchor="page" w:hAnchor="page" w:x="825" w:y="5322"/>
              <w:shd w:val="clear" w:color="auto" w:fill="auto"/>
              <w:spacing w:after="0" w:line="230" w:lineRule="exact"/>
              <w:jc w:val="both"/>
            </w:pPr>
            <w:r>
              <w:rPr>
                <w:rStyle w:val="21"/>
              </w:rPr>
              <w:t>Наименование хозяйственных средств и их источ</w:t>
            </w:r>
            <w:r>
              <w:rPr>
                <w:rStyle w:val="21"/>
              </w:rPr>
              <w:softHyphen/>
              <w:t>ников</w:t>
            </w:r>
          </w:p>
        </w:tc>
        <w:tc>
          <w:tcPr>
            <w:tcW w:w="1373"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82" w:h="5256" w:wrap="none" w:vAnchor="page" w:hAnchor="page" w:x="825" w:y="5322"/>
              <w:shd w:val="clear" w:color="auto" w:fill="auto"/>
              <w:spacing w:after="0" w:line="200" w:lineRule="exact"/>
            </w:pPr>
            <w:r>
              <w:rPr>
                <w:rStyle w:val="21"/>
              </w:rPr>
              <w:t>Сумма, руб.</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w:t>
            </w:r>
          </w:p>
        </w:tc>
        <w:tc>
          <w:tcPr>
            <w:tcW w:w="4714" w:type="dxa"/>
            <w:tcBorders>
              <w:top w:val="single" w:sz="4" w:space="0" w:color="auto"/>
              <w:left w:val="single" w:sz="4" w:space="0" w:color="auto"/>
            </w:tcBorders>
            <w:shd w:val="clear" w:color="auto" w:fill="FFFFFF"/>
          </w:tcPr>
          <w:p w:rsidR="00C51BE4" w:rsidRDefault="002D688B">
            <w:pPr>
              <w:pStyle w:val="20"/>
              <w:framePr w:w="6682" w:h="5256" w:wrap="none" w:vAnchor="page" w:hAnchor="page" w:x="825" w:y="5322"/>
              <w:shd w:val="clear" w:color="auto" w:fill="auto"/>
              <w:spacing w:after="0" w:line="200" w:lineRule="exact"/>
              <w:jc w:val="both"/>
            </w:pPr>
            <w:r>
              <w:rPr>
                <w:rStyle w:val="21"/>
              </w:rPr>
              <w:t>Уставный капитал</w:t>
            </w:r>
          </w:p>
        </w:tc>
        <w:tc>
          <w:tcPr>
            <w:tcW w:w="1373" w:type="dxa"/>
            <w:tcBorders>
              <w:top w:val="single" w:sz="4" w:space="0" w:color="auto"/>
              <w:left w:val="single" w:sz="4" w:space="0" w:color="auto"/>
              <w:right w:val="single" w:sz="4" w:space="0" w:color="auto"/>
            </w:tcBorders>
            <w:shd w:val="clear" w:color="auto" w:fill="FFFFFF"/>
          </w:tcPr>
          <w:p w:rsidR="00C51BE4" w:rsidRDefault="002D688B">
            <w:pPr>
              <w:pStyle w:val="20"/>
              <w:framePr w:w="6682" w:h="5256" w:wrap="none" w:vAnchor="page" w:hAnchor="page" w:x="825" w:y="5322"/>
              <w:shd w:val="clear" w:color="auto" w:fill="auto"/>
              <w:spacing w:after="0" w:line="200" w:lineRule="exact"/>
            </w:pPr>
            <w:r>
              <w:rPr>
                <w:rStyle w:val="21"/>
              </w:rPr>
              <w:t>7 800 000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2</w:t>
            </w:r>
          </w:p>
        </w:tc>
        <w:tc>
          <w:tcPr>
            <w:tcW w:w="4714" w:type="dxa"/>
            <w:tcBorders>
              <w:top w:val="single" w:sz="4" w:space="0" w:color="auto"/>
              <w:left w:val="single" w:sz="4" w:space="0" w:color="auto"/>
            </w:tcBorders>
            <w:shd w:val="clear" w:color="auto" w:fill="FFFFFF"/>
            <w:vAlign w:val="center"/>
          </w:tcPr>
          <w:p w:rsidR="00C51BE4" w:rsidRDefault="002D688B">
            <w:pPr>
              <w:pStyle w:val="20"/>
              <w:framePr w:w="6682" w:h="5256" w:wrap="none" w:vAnchor="page" w:hAnchor="page" w:x="825" w:y="5322"/>
              <w:shd w:val="clear" w:color="auto" w:fill="auto"/>
              <w:spacing w:after="0" w:line="200" w:lineRule="exact"/>
              <w:jc w:val="both"/>
            </w:pPr>
            <w:r>
              <w:rPr>
                <w:rStyle w:val="21"/>
              </w:rPr>
              <w:t>Наличные деньги в кассе</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11 000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3</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Задолженность за покупателем</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17 000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4</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Задолженность за дебиторами</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3 000</w:t>
            </w:r>
          </w:p>
        </w:tc>
      </w:tr>
      <w:tr w:rsidR="00C51BE4">
        <w:trPr>
          <w:trHeight w:hRule="exact" w:val="254"/>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5</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Основное производство</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502 000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6</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Материалы</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175 000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7</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Задолженность органам социального страхования</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8 500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8</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Задолженность работникам по оплате труда</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34 000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9</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Вспомогательное производство</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202 000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10</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Основные средства</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5 990 000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11</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Нематериальные активы</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1 300 000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12</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Прибыль</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120 000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13</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Деньги на расчетном счете в банке</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40 000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14</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Задолженность поставщикам за материалы</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132 000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15</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Краткосрочные ссуды банков</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100 000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16</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Готовая продукция</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110 500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17</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Долгосрочные ссуды банка</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150 000</w:t>
            </w:r>
          </w:p>
        </w:tc>
      </w:tr>
      <w:tr w:rsidR="00C51BE4">
        <w:trPr>
          <w:trHeight w:hRule="exact" w:val="254"/>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18</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jc w:val="both"/>
            </w:pPr>
            <w:r>
              <w:rPr>
                <w:rStyle w:val="21"/>
              </w:rPr>
              <w:t>Товары</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700 000</w:t>
            </w:r>
          </w:p>
        </w:tc>
      </w:tr>
      <w:tr w:rsidR="00C51BE4">
        <w:trPr>
          <w:trHeight w:hRule="exact" w:val="264"/>
        </w:trPr>
        <w:tc>
          <w:tcPr>
            <w:tcW w:w="595" w:type="dxa"/>
            <w:tcBorders>
              <w:top w:val="single" w:sz="4" w:space="0" w:color="auto"/>
              <w:left w:val="single" w:sz="4" w:space="0" w:color="auto"/>
              <w:bottom w:val="single" w:sz="4" w:space="0" w:color="auto"/>
            </w:tcBorders>
            <w:shd w:val="clear" w:color="auto" w:fill="FFFFFF"/>
          </w:tcPr>
          <w:p w:rsidR="00C51BE4" w:rsidRDefault="002D688B">
            <w:pPr>
              <w:pStyle w:val="20"/>
              <w:framePr w:w="6682" w:h="5256" w:wrap="none" w:vAnchor="page" w:hAnchor="page" w:x="825" w:y="5322"/>
              <w:shd w:val="clear" w:color="auto" w:fill="auto"/>
              <w:spacing w:after="0" w:line="200" w:lineRule="exact"/>
            </w:pPr>
            <w:r>
              <w:rPr>
                <w:rStyle w:val="21"/>
              </w:rPr>
              <w:t>19</w:t>
            </w:r>
          </w:p>
        </w:tc>
        <w:tc>
          <w:tcPr>
            <w:tcW w:w="4714" w:type="dxa"/>
            <w:tcBorders>
              <w:top w:val="single" w:sz="4" w:space="0" w:color="auto"/>
              <w:left w:val="single" w:sz="4" w:space="0" w:color="auto"/>
              <w:bottom w:val="single" w:sz="4" w:space="0" w:color="auto"/>
            </w:tcBorders>
            <w:shd w:val="clear" w:color="auto" w:fill="FFFFFF"/>
          </w:tcPr>
          <w:p w:rsidR="00C51BE4" w:rsidRDefault="002D688B">
            <w:pPr>
              <w:pStyle w:val="20"/>
              <w:framePr w:w="6682" w:h="5256" w:wrap="none" w:vAnchor="page" w:hAnchor="page" w:x="825" w:y="5322"/>
              <w:shd w:val="clear" w:color="auto" w:fill="auto"/>
              <w:spacing w:after="0" w:line="200" w:lineRule="exact"/>
              <w:jc w:val="both"/>
            </w:pPr>
            <w:r>
              <w:rPr>
                <w:rStyle w:val="21"/>
              </w:rPr>
              <w:t>Денежные средства на валютном счете</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82" w:h="5256" w:wrap="none" w:vAnchor="page" w:hAnchor="page" w:x="825" w:y="5322"/>
              <w:shd w:val="clear" w:color="auto" w:fill="auto"/>
              <w:spacing w:after="0" w:line="200" w:lineRule="exact"/>
            </w:pPr>
            <w:r>
              <w:rPr>
                <w:rStyle w:val="21"/>
              </w:rPr>
              <w:t>82 000</w:t>
            </w:r>
          </w:p>
        </w:tc>
      </w:tr>
    </w:tbl>
    <w:p w:rsidR="00C51BE4" w:rsidRDefault="002D688B">
      <w:pPr>
        <w:pStyle w:val="a5"/>
        <w:framePr w:wrap="none" w:vAnchor="page" w:hAnchor="page" w:x="4065" w:y="10708"/>
        <w:shd w:val="clear" w:color="auto" w:fill="auto"/>
        <w:spacing w:line="180" w:lineRule="exact"/>
      </w:pPr>
      <w:r>
        <w:t>23</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595"/>
        <w:gridCol w:w="4714"/>
        <w:gridCol w:w="1373"/>
      </w:tblGrid>
      <w:tr w:rsidR="00C51BE4">
        <w:trPr>
          <w:trHeight w:hRule="exact" w:val="269"/>
        </w:trPr>
        <w:tc>
          <w:tcPr>
            <w:tcW w:w="595" w:type="dxa"/>
            <w:tcBorders>
              <w:left w:val="single" w:sz="4" w:space="0" w:color="auto"/>
            </w:tcBorders>
            <w:shd w:val="clear" w:color="auto" w:fill="FFFFFF"/>
            <w:vAlign w:val="bottom"/>
          </w:tcPr>
          <w:p w:rsidR="00C51BE4" w:rsidRDefault="002D688B">
            <w:pPr>
              <w:pStyle w:val="20"/>
              <w:framePr w:w="6682" w:h="1032" w:wrap="none" w:vAnchor="page" w:hAnchor="page" w:x="825" w:y="820"/>
              <w:shd w:val="clear" w:color="auto" w:fill="auto"/>
              <w:spacing w:after="0" w:line="200" w:lineRule="exact"/>
            </w:pPr>
            <w:r>
              <w:rPr>
                <w:rStyle w:val="21"/>
              </w:rPr>
              <w:lastRenderedPageBreak/>
              <w:t>20</w:t>
            </w:r>
          </w:p>
        </w:tc>
        <w:tc>
          <w:tcPr>
            <w:tcW w:w="4714" w:type="dxa"/>
            <w:tcBorders>
              <w:left w:val="single" w:sz="4" w:space="0" w:color="auto"/>
            </w:tcBorders>
            <w:shd w:val="clear" w:color="auto" w:fill="FFFFFF"/>
            <w:vAlign w:val="bottom"/>
          </w:tcPr>
          <w:p w:rsidR="00C51BE4" w:rsidRDefault="002D688B">
            <w:pPr>
              <w:pStyle w:val="20"/>
              <w:framePr w:w="6682" w:h="1032" w:wrap="none" w:vAnchor="page" w:hAnchor="page" w:x="825" w:y="820"/>
              <w:shd w:val="clear" w:color="auto" w:fill="auto"/>
              <w:spacing w:after="0" w:line="200" w:lineRule="exact"/>
            </w:pPr>
            <w:r>
              <w:rPr>
                <w:rStyle w:val="21"/>
              </w:rPr>
              <w:t>Задолженность за подотчетными лицами</w:t>
            </w:r>
          </w:p>
        </w:tc>
        <w:tc>
          <w:tcPr>
            <w:tcW w:w="1373" w:type="dxa"/>
            <w:tcBorders>
              <w:left w:val="single" w:sz="4" w:space="0" w:color="auto"/>
              <w:right w:val="single" w:sz="4" w:space="0" w:color="auto"/>
            </w:tcBorders>
            <w:shd w:val="clear" w:color="auto" w:fill="FFFFFF"/>
            <w:vAlign w:val="bottom"/>
          </w:tcPr>
          <w:p w:rsidR="00C51BE4" w:rsidRDefault="002D688B">
            <w:pPr>
              <w:pStyle w:val="20"/>
              <w:framePr w:w="6682" w:h="1032" w:wrap="none" w:vAnchor="page" w:hAnchor="page" w:x="825" w:y="820"/>
              <w:shd w:val="clear" w:color="auto" w:fill="auto"/>
              <w:spacing w:after="0" w:line="200" w:lineRule="exact"/>
            </w:pPr>
            <w:r>
              <w:rPr>
                <w:rStyle w:val="21"/>
              </w:rPr>
              <w:t>13 000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1032" w:wrap="none" w:vAnchor="page" w:hAnchor="page" w:x="825" w:y="820"/>
              <w:shd w:val="clear" w:color="auto" w:fill="auto"/>
              <w:spacing w:after="0" w:line="200" w:lineRule="exact"/>
            </w:pPr>
            <w:r>
              <w:rPr>
                <w:rStyle w:val="21"/>
              </w:rPr>
              <w:t>21</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1032" w:wrap="none" w:vAnchor="page" w:hAnchor="page" w:x="825" w:y="820"/>
              <w:shd w:val="clear" w:color="auto" w:fill="auto"/>
              <w:spacing w:after="0" w:line="200" w:lineRule="exact"/>
            </w:pPr>
            <w:r>
              <w:rPr>
                <w:rStyle w:val="21"/>
              </w:rPr>
              <w:t>Задолженность бюджету по налогам</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1032" w:wrap="none" w:vAnchor="page" w:hAnchor="page" w:x="825" w:y="820"/>
              <w:shd w:val="clear" w:color="auto" w:fill="auto"/>
              <w:spacing w:after="0" w:line="200" w:lineRule="exact"/>
            </w:pPr>
            <w:r>
              <w:rPr>
                <w:rStyle w:val="21"/>
              </w:rPr>
              <w:t>16 000</w:t>
            </w:r>
          </w:p>
        </w:tc>
      </w:tr>
      <w:tr w:rsidR="00C51BE4">
        <w:trPr>
          <w:trHeight w:hRule="exact" w:val="250"/>
        </w:trPr>
        <w:tc>
          <w:tcPr>
            <w:tcW w:w="595" w:type="dxa"/>
            <w:tcBorders>
              <w:top w:val="single" w:sz="4" w:space="0" w:color="auto"/>
              <w:left w:val="single" w:sz="4" w:space="0" w:color="auto"/>
            </w:tcBorders>
            <w:shd w:val="clear" w:color="auto" w:fill="FFFFFF"/>
            <w:vAlign w:val="bottom"/>
          </w:tcPr>
          <w:p w:rsidR="00C51BE4" w:rsidRDefault="002D688B">
            <w:pPr>
              <w:pStyle w:val="20"/>
              <w:framePr w:w="6682" w:h="1032" w:wrap="none" w:vAnchor="page" w:hAnchor="page" w:x="825" w:y="820"/>
              <w:shd w:val="clear" w:color="auto" w:fill="auto"/>
              <w:spacing w:after="0" w:line="200" w:lineRule="exact"/>
            </w:pPr>
            <w:r>
              <w:rPr>
                <w:rStyle w:val="21"/>
              </w:rPr>
              <w:t>22</w:t>
            </w:r>
          </w:p>
        </w:tc>
        <w:tc>
          <w:tcPr>
            <w:tcW w:w="4714" w:type="dxa"/>
            <w:tcBorders>
              <w:top w:val="single" w:sz="4" w:space="0" w:color="auto"/>
              <w:left w:val="single" w:sz="4" w:space="0" w:color="auto"/>
            </w:tcBorders>
            <w:shd w:val="clear" w:color="auto" w:fill="FFFFFF"/>
            <w:vAlign w:val="bottom"/>
          </w:tcPr>
          <w:p w:rsidR="00C51BE4" w:rsidRDefault="002D688B">
            <w:pPr>
              <w:pStyle w:val="20"/>
              <w:framePr w:w="6682" w:h="1032" w:wrap="none" w:vAnchor="page" w:hAnchor="page" w:x="825" w:y="820"/>
              <w:shd w:val="clear" w:color="auto" w:fill="auto"/>
              <w:spacing w:after="0" w:line="200" w:lineRule="exact"/>
            </w:pPr>
            <w:r>
              <w:rPr>
                <w:rStyle w:val="21"/>
              </w:rPr>
              <w:t>Добавочный капитал</w:t>
            </w:r>
          </w:p>
        </w:tc>
        <w:tc>
          <w:tcPr>
            <w:tcW w:w="1373"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82" w:h="1032" w:wrap="none" w:vAnchor="page" w:hAnchor="page" w:x="825" w:y="820"/>
              <w:shd w:val="clear" w:color="auto" w:fill="auto"/>
              <w:spacing w:after="0" w:line="200" w:lineRule="exact"/>
            </w:pPr>
            <w:r>
              <w:rPr>
                <w:rStyle w:val="21"/>
              </w:rPr>
              <w:t>170 000</w:t>
            </w:r>
          </w:p>
        </w:tc>
      </w:tr>
      <w:tr w:rsidR="00C51BE4">
        <w:trPr>
          <w:trHeight w:hRule="exact" w:val="264"/>
        </w:trPr>
        <w:tc>
          <w:tcPr>
            <w:tcW w:w="595" w:type="dxa"/>
            <w:tcBorders>
              <w:top w:val="single" w:sz="4" w:space="0" w:color="auto"/>
              <w:left w:val="single" w:sz="4" w:space="0" w:color="auto"/>
              <w:bottom w:val="single" w:sz="4" w:space="0" w:color="auto"/>
            </w:tcBorders>
            <w:shd w:val="clear" w:color="auto" w:fill="FFFFFF"/>
          </w:tcPr>
          <w:p w:rsidR="00C51BE4" w:rsidRDefault="002D688B">
            <w:pPr>
              <w:pStyle w:val="20"/>
              <w:framePr w:w="6682" w:h="1032" w:wrap="none" w:vAnchor="page" w:hAnchor="page" w:x="825" w:y="820"/>
              <w:shd w:val="clear" w:color="auto" w:fill="auto"/>
              <w:spacing w:after="0" w:line="200" w:lineRule="exact"/>
            </w:pPr>
            <w:r>
              <w:rPr>
                <w:rStyle w:val="21"/>
              </w:rPr>
              <w:t>23</w:t>
            </w:r>
          </w:p>
        </w:tc>
        <w:tc>
          <w:tcPr>
            <w:tcW w:w="4714" w:type="dxa"/>
            <w:tcBorders>
              <w:top w:val="single" w:sz="4" w:space="0" w:color="auto"/>
              <w:left w:val="single" w:sz="4" w:space="0" w:color="auto"/>
              <w:bottom w:val="single" w:sz="4" w:space="0" w:color="auto"/>
            </w:tcBorders>
            <w:shd w:val="clear" w:color="auto" w:fill="FFFFFF"/>
          </w:tcPr>
          <w:p w:rsidR="00C51BE4" w:rsidRDefault="002D688B">
            <w:pPr>
              <w:pStyle w:val="20"/>
              <w:framePr w:w="6682" w:h="1032" w:wrap="none" w:vAnchor="page" w:hAnchor="page" w:x="825" w:y="820"/>
              <w:shd w:val="clear" w:color="auto" w:fill="auto"/>
              <w:spacing w:after="0" w:line="200" w:lineRule="exact"/>
            </w:pPr>
            <w:r>
              <w:rPr>
                <w:rStyle w:val="21"/>
              </w:rPr>
              <w:t>Резервный капитал</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6682" w:h="1032" w:wrap="none" w:vAnchor="page" w:hAnchor="page" w:x="825" w:y="820"/>
              <w:shd w:val="clear" w:color="auto" w:fill="auto"/>
              <w:spacing w:after="0" w:line="200" w:lineRule="exact"/>
            </w:pPr>
            <w:r>
              <w:rPr>
                <w:rStyle w:val="21"/>
              </w:rPr>
              <w:t>615 000</w:t>
            </w:r>
          </w:p>
        </w:tc>
      </w:tr>
    </w:tbl>
    <w:p w:rsidR="00C51BE4" w:rsidRDefault="002D688B">
      <w:pPr>
        <w:pStyle w:val="a7"/>
        <w:framePr w:wrap="none" w:vAnchor="page" w:hAnchor="page" w:x="811" w:y="2071"/>
        <w:shd w:val="clear" w:color="auto" w:fill="auto"/>
        <w:spacing w:line="200" w:lineRule="exact"/>
      </w:pPr>
      <w:r>
        <w:rPr>
          <w:rStyle w:val="a8"/>
        </w:rPr>
        <w:t>За сентябрь произошли следующие операции:</w:t>
      </w:r>
    </w:p>
    <w:tbl>
      <w:tblPr>
        <w:tblOverlap w:val="never"/>
        <w:tblW w:w="0" w:type="auto"/>
        <w:tblLayout w:type="fixed"/>
        <w:tblCellMar>
          <w:left w:w="10" w:type="dxa"/>
          <w:right w:w="10" w:type="dxa"/>
        </w:tblCellMar>
        <w:tblLook w:val="0000" w:firstRow="0" w:lastRow="0" w:firstColumn="0" w:lastColumn="0" w:noHBand="0" w:noVBand="0"/>
      </w:tblPr>
      <w:tblGrid>
        <w:gridCol w:w="3974"/>
        <w:gridCol w:w="1483"/>
        <w:gridCol w:w="1219"/>
      </w:tblGrid>
      <w:tr w:rsidR="00C51BE4">
        <w:trPr>
          <w:trHeight w:hRule="exact" w:val="475"/>
        </w:trPr>
        <w:tc>
          <w:tcPr>
            <w:tcW w:w="3974" w:type="dxa"/>
            <w:tcBorders>
              <w:top w:val="single" w:sz="4" w:space="0" w:color="auto"/>
              <w:left w:val="single" w:sz="4" w:space="0" w:color="auto"/>
            </w:tcBorders>
            <w:shd w:val="clear" w:color="auto" w:fill="FFFFFF"/>
          </w:tcPr>
          <w:p w:rsidR="00C51BE4" w:rsidRDefault="002D688B">
            <w:pPr>
              <w:pStyle w:val="20"/>
              <w:framePr w:w="6677" w:h="5654" w:wrap="none" w:vAnchor="page" w:hAnchor="page" w:x="830" w:y="2308"/>
              <w:shd w:val="clear" w:color="auto" w:fill="auto"/>
              <w:spacing w:after="0" w:line="200" w:lineRule="exact"/>
              <w:jc w:val="both"/>
            </w:pPr>
            <w:r>
              <w:rPr>
                <w:rStyle w:val="21"/>
              </w:rPr>
              <w:t>Наименование операции</w:t>
            </w:r>
          </w:p>
        </w:tc>
        <w:tc>
          <w:tcPr>
            <w:tcW w:w="1483" w:type="dxa"/>
            <w:tcBorders>
              <w:top w:val="single" w:sz="4" w:space="0" w:color="auto"/>
              <w:left w:val="single" w:sz="4" w:space="0" w:color="auto"/>
            </w:tcBorders>
            <w:shd w:val="clear" w:color="auto" w:fill="FFFFFF"/>
          </w:tcPr>
          <w:p w:rsidR="00C51BE4" w:rsidRDefault="002D688B">
            <w:pPr>
              <w:pStyle w:val="20"/>
              <w:framePr w:w="6677" w:h="5654" w:wrap="none" w:vAnchor="page" w:hAnchor="page" w:x="830" w:y="2308"/>
              <w:shd w:val="clear" w:color="auto" w:fill="auto"/>
              <w:spacing w:after="0" w:line="200" w:lineRule="exact"/>
            </w:pPr>
            <w:r>
              <w:rPr>
                <w:rStyle w:val="21"/>
              </w:rPr>
              <w:t>Сумма, руб.</w:t>
            </w:r>
          </w:p>
        </w:tc>
        <w:tc>
          <w:tcPr>
            <w:tcW w:w="121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30" w:lineRule="exact"/>
              <w:jc w:val="both"/>
            </w:pPr>
            <w:r>
              <w:rPr>
                <w:rStyle w:val="21"/>
              </w:rPr>
              <w:t>Тип опера</w:t>
            </w:r>
            <w:r>
              <w:rPr>
                <w:rStyle w:val="21"/>
              </w:rPr>
              <w:softHyphen/>
              <w:t>ции</w:t>
            </w:r>
          </w:p>
        </w:tc>
      </w:tr>
      <w:tr w:rsidR="00C51BE4">
        <w:trPr>
          <w:trHeight w:hRule="exact" w:val="470"/>
        </w:trPr>
        <w:tc>
          <w:tcPr>
            <w:tcW w:w="3974" w:type="dxa"/>
            <w:tcBorders>
              <w:top w:val="single" w:sz="4" w:space="0" w:color="auto"/>
              <w:lef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30" w:lineRule="exact"/>
              <w:ind w:firstLine="180"/>
            </w:pPr>
            <w:r>
              <w:rPr>
                <w:rStyle w:val="21"/>
              </w:rPr>
              <w:t>расчетный счет зачислен платеж от покупателей</w:t>
            </w:r>
          </w:p>
        </w:tc>
        <w:tc>
          <w:tcPr>
            <w:tcW w:w="1483" w:type="dxa"/>
            <w:tcBorders>
              <w:top w:val="single" w:sz="4" w:space="0" w:color="auto"/>
              <w:left w:val="single" w:sz="4" w:space="0" w:color="auto"/>
            </w:tcBorders>
            <w:shd w:val="clear" w:color="auto" w:fill="FFFFFF"/>
          </w:tcPr>
          <w:p w:rsidR="00C51BE4" w:rsidRDefault="002D688B">
            <w:pPr>
              <w:pStyle w:val="20"/>
              <w:framePr w:w="6677" w:h="5654" w:wrap="none" w:vAnchor="page" w:hAnchor="page" w:x="830" w:y="2308"/>
              <w:shd w:val="clear" w:color="auto" w:fill="auto"/>
              <w:spacing w:after="0" w:line="200" w:lineRule="exact"/>
            </w:pPr>
            <w:r>
              <w:rPr>
                <w:rStyle w:val="21"/>
              </w:rPr>
              <w:t>15000</w:t>
            </w:r>
          </w:p>
        </w:tc>
        <w:tc>
          <w:tcPr>
            <w:tcW w:w="1219" w:type="dxa"/>
            <w:tcBorders>
              <w:top w:val="single" w:sz="4" w:space="0" w:color="auto"/>
              <w:left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r w:rsidR="00C51BE4">
        <w:trPr>
          <w:trHeight w:hRule="exact" w:val="470"/>
        </w:trPr>
        <w:tc>
          <w:tcPr>
            <w:tcW w:w="3974" w:type="dxa"/>
            <w:tcBorders>
              <w:top w:val="single" w:sz="4" w:space="0" w:color="auto"/>
              <w:lef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30" w:lineRule="exact"/>
              <w:jc w:val="both"/>
            </w:pPr>
            <w:r>
              <w:rPr>
                <w:rStyle w:val="21"/>
              </w:rPr>
              <w:t>2. С расчетного счета в кассу перечислены денежные средства</w:t>
            </w:r>
          </w:p>
        </w:tc>
        <w:tc>
          <w:tcPr>
            <w:tcW w:w="1483" w:type="dxa"/>
            <w:tcBorders>
              <w:top w:val="single" w:sz="4" w:space="0" w:color="auto"/>
              <w:left w:val="single" w:sz="4" w:space="0" w:color="auto"/>
            </w:tcBorders>
            <w:shd w:val="clear" w:color="auto" w:fill="FFFFFF"/>
            <w:vAlign w:val="center"/>
          </w:tcPr>
          <w:p w:rsidR="00C51BE4" w:rsidRDefault="002D688B">
            <w:pPr>
              <w:pStyle w:val="20"/>
              <w:framePr w:w="6677" w:h="5654" w:wrap="none" w:vAnchor="page" w:hAnchor="page" w:x="830" w:y="2308"/>
              <w:shd w:val="clear" w:color="auto" w:fill="auto"/>
              <w:spacing w:after="0" w:line="200" w:lineRule="exact"/>
            </w:pPr>
            <w:r>
              <w:rPr>
                <w:rStyle w:val="21"/>
              </w:rPr>
              <w:t>21000</w:t>
            </w:r>
          </w:p>
        </w:tc>
        <w:tc>
          <w:tcPr>
            <w:tcW w:w="1219" w:type="dxa"/>
            <w:tcBorders>
              <w:top w:val="single" w:sz="4" w:space="0" w:color="auto"/>
              <w:left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r w:rsidR="00C51BE4">
        <w:trPr>
          <w:trHeight w:hRule="exact" w:val="470"/>
        </w:trPr>
        <w:tc>
          <w:tcPr>
            <w:tcW w:w="3974" w:type="dxa"/>
            <w:tcBorders>
              <w:top w:val="single" w:sz="4" w:space="0" w:color="auto"/>
              <w:lef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30" w:lineRule="exact"/>
              <w:jc w:val="both"/>
            </w:pPr>
            <w:r>
              <w:rPr>
                <w:rStyle w:val="21"/>
              </w:rPr>
              <w:t>3. Из кассы выдано вы подотчет на коман</w:t>
            </w:r>
            <w:r>
              <w:rPr>
                <w:rStyle w:val="21"/>
              </w:rPr>
              <w:softHyphen/>
              <w:t>дировочные расходы</w:t>
            </w:r>
          </w:p>
        </w:tc>
        <w:tc>
          <w:tcPr>
            <w:tcW w:w="1483" w:type="dxa"/>
            <w:tcBorders>
              <w:top w:val="single" w:sz="4" w:space="0" w:color="auto"/>
              <w:left w:val="single" w:sz="4" w:space="0" w:color="auto"/>
            </w:tcBorders>
            <w:shd w:val="clear" w:color="auto" w:fill="FFFFFF"/>
            <w:vAlign w:val="center"/>
          </w:tcPr>
          <w:p w:rsidR="00C51BE4" w:rsidRDefault="002D688B">
            <w:pPr>
              <w:pStyle w:val="20"/>
              <w:framePr w:w="6677" w:h="5654" w:wrap="none" w:vAnchor="page" w:hAnchor="page" w:x="830" w:y="2308"/>
              <w:shd w:val="clear" w:color="auto" w:fill="auto"/>
              <w:spacing w:after="0" w:line="200" w:lineRule="exact"/>
            </w:pPr>
            <w:r>
              <w:rPr>
                <w:rStyle w:val="21"/>
              </w:rPr>
              <w:t>8000</w:t>
            </w:r>
          </w:p>
        </w:tc>
        <w:tc>
          <w:tcPr>
            <w:tcW w:w="1219" w:type="dxa"/>
            <w:tcBorders>
              <w:top w:val="single" w:sz="4" w:space="0" w:color="auto"/>
              <w:left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r w:rsidR="00C51BE4">
        <w:trPr>
          <w:trHeight w:hRule="exact" w:val="240"/>
        </w:trPr>
        <w:tc>
          <w:tcPr>
            <w:tcW w:w="3974" w:type="dxa"/>
            <w:tcBorders>
              <w:top w:val="single" w:sz="4" w:space="0" w:color="auto"/>
              <w:lef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00" w:lineRule="exact"/>
              <w:jc w:val="both"/>
            </w:pPr>
            <w:r>
              <w:rPr>
                <w:rStyle w:val="21"/>
              </w:rPr>
              <w:t>4. Поступили товары от поставщиков</w:t>
            </w:r>
          </w:p>
        </w:tc>
        <w:tc>
          <w:tcPr>
            <w:tcW w:w="1483" w:type="dxa"/>
            <w:tcBorders>
              <w:top w:val="single" w:sz="4" w:space="0" w:color="auto"/>
              <w:lef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00" w:lineRule="exact"/>
            </w:pPr>
            <w:r>
              <w:rPr>
                <w:rStyle w:val="21"/>
              </w:rPr>
              <w:t>65000</w:t>
            </w:r>
          </w:p>
        </w:tc>
        <w:tc>
          <w:tcPr>
            <w:tcW w:w="1219" w:type="dxa"/>
            <w:tcBorders>
              <w:top w:val="single" w:sz="4" w:space="0" w:color="auto"/>
              <w:left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r w:rsidR="00C51BE4">
        <w:trPr>
          <w:trHeight w:hRule="exact" w:val="470"/>
        </w:trPr>
        <w:tc>
          <w:tcPr>
            <w:tcW w:w="3974" w:type="dxa"/>
            <w:tcBorders>
              <w:top w:val="single" w:sz="4" w:space="0" w:color="auto"/>
              <w:lef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26" w:lineRule="exact"/>
              <w:jc w:val="both"/>
            </w:pPr>
            <w:r>
              <w:rPr>
                <w:rStyle w:val="21"/>
              </w:rPr>
              <w:t>5. Из производства получена готовая про</w:t>
            </w:r>
            <w:r>
              <w:rPr>
                <w:rStyle w:val="21"/>
              </w:rPr>
              <w:softHyphen/>
              <w:t>дукция</w:t>
            </w:r>
          </w:p>
        </w:tc>
        <w:tc>
          <w:tcPr>
            <w:tcW w:w="1483" w:type="dxa"/>
            <w:tcBorders>
              <w:top w:val="single" w:sz="4" w:space="0" w:color="auto"/>
              <w:left w:val="single" w:sz="4" w:space="0" w:color="auto"/>
            </w:tcBorders>
            <w:shd w:val="clear" w:color="auto" w:fill="FFFFFF"/>
          </w:tcPr>
          <w:p w:rsidR="00C51BE4" w:rsidRDefault="002D688B">
            <w:pPr>
              <w:pStyle w:val="20"/>
              <w:framePr w:w="6677" w:h="5654" w:wrap="none" w:vAnchor="page" w:hAnchor="page" w:x="830" w:y="2308"/>
              <w:shd w:val="clear" w:color="auto" w:fill="auto"/>
              <w:spacing w:after="0" w:line="200" w:lineRule="exact"/>
            </w:pPr>
            <w:r>
              <w:rPr>
                <w:rStyle w:val="21"/>
              </w:rPr>
              <w:t>98000</w:t>
            </w:r>
          </w:p>
        </w:tc>
        <w:tc>
          <w:tcPr>
            <w:tcW w:w="1219" w:type="dxa"/>
            <w:tcBorders>
              <w:top w:val="single" w:sz="4" w:space="0" w:color="auto"/>
              <w:left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r w:rsidR="00C51BE4">
        <w:trPr>
          <w:trHeight w:hRule="exact" w:val="470"/>
        </w:trPr>
        <w:tc>
          <w:tcPr>
            <w:tcW w:w="3974" w:type="dxa"/>
            <w:tcBorders>
              <w:top w:val="single" w:sz="4" w:space="0" w:color="auto"/>
              <w:left w:val="single" w:sz="4" w:space="0" w:color="auto"/>
            </w:tcBorders>
            <w:shd w:val="clear" w:color="auto" w:fill="FFFFFF"/>
          </w:tcPr>
          <w:p w:rsidR="00C51BE4" w:rsidRDefault="002D688B">
            <w:pPr>
              <w:pStyle w:val="20"/>
              <w:framePr w:w="6677" w:h="5654" w:wrap="none" w:vAnchor="page" w:hAnchor="page" w:x="830" w:y="2308"/>
              <w:shd w:val="clear" w:color="auto" w:fill="auto"/>
              <w:spacing w:after="0" w:line="230" w:lineRule="exact"/>
              <w:jc w:val="both"/>
            </w:pPr>
            <w:r>
              <w:rPr>
                <w:rStyle w:val="21"/>
              </w:rPr>
              <w:t>6. Отгружена готовая продукция покупате</w:t>
            </w:r>
            <w:r>
              <w:rPr>
                <w:rStyle w:val="21"/>
              </w:rPr>
              <w:softHyphen/>
              <w:t>лям</w:t>
            </w:r>
          </w:p>
        </w:tc>
        <w:tc>
          <w:tcPr>
            <w:tcW w:w="1483" w:type="dxa"/>
            <w:tcBorders>
              <w:top w:val="single" w:sz="4" w:space="0" w:color="auto"/>
              <w:left w:val="single" w:sz="4" w:space="0" w:color="auto"/>
            </w:tcBorders>
            <w:shd w:val="clear" w:color="auto" w:fill="FFFFFF"/>
          </w:tcPr>
          <w:p w:rsidR="00C51BE4" w:rsidRDefault="002D688B">
            <w:pPr>
              <w:pStyle w:val="20"/>
              <w:framePr w:w="6677" w:h="5654" w:wrap="none" w:vAnchor="page" w:hAnchor="page" w:x="830" w:y="2308"/>
              <w:shd w:val="clear" w:color="auto" w:fill="auto"/>
              <w:spacing w:after="0" w:line="200" w:lineRule="exact"/>
            </w:pPr>
            <w:r>
              <w:rPr>
                <w:rStyle w:val="21"/>
              </w:rPr>
              <w:t>99000</w:t>
            </w:r>
          </w:p>
        </w:tc>
        <w:tc>
          <w:tcPr>
            <w:tcW w:w="1219" w:type="dxa"/>
            <w:tcBorders>
              <w:top w:val="single" w:sz="4" w:space="0" w:color="auto"/>
              <w:left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r w:rsidR="00C51BE4">
        <w:trPr>
          <w:trHeight w:hRule="exact" w:val="470"/>
        </w:trPr>
        <w:tc>
          <w:tcPr>
            <w:tcW w:w="3974" w:type="dxa"/>
            <w:tcBorders>
              <w:top w:val="single" w:sz="4" w:space="0" w:color="auto"/>
              <w:lef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30" w:lineRule="exact"/>
              <w:jc w:val="both"/>
            </w:pPr>
            <w:r>
              <w:rPr>
                <w:rStyle w:val="21"/>
              </w:rPr>
              <w:t>7. В кассу поступили денежные средства от покупателей</w:t>
            </w:r>
          </w:p>
        </w:tc>
        <w:tc>
          <w:tcPr>
            <w:tcW w:w="1483" w:type="dxa"/>
            <w:tcBorders>
              <w:top w:val="single" w:sz="4" w:space="0" w:color="auto"/>
              <w:left w:val="single" w:sz="4" w:space="0" w:color="auto"/>
            </w:tcBorders>
            <w:shd w:val="clear" w:color="auto" w:fill="FFFFFF"/>
          </w:tcPr>
          <w:p w:rsidR="00C51BE4" w:rsidRDefault="002D688B">
            <w:pPr>
              <w:pStyle w:val="20"/>
              <w:framePr w:w="6677" w:h="5654" w:wrap="none" w:vAnchor="page" w:hAnchor="page" w:x="830" w:y="2308"/>
              <w:shd w:val="clear" w:color="auto" w:fill="auto"/>
              <w:spacing w:after="0" w:line="200" w:lineRule="exact"/>
            </w:pPr>
            <w:r>
              <w:rPr>
                <w:rStyle w:val="21"/>
              </w:rPr>
              <w:t>90 000</w:t>
            </w:r>
          </w:p>
        </w:tc>
        <w:tc>
          <w:tcPr>
            <w:tcW w:w="1219" w:type="dxa"/>
            <w:tcBorders>
              <w:top w:val="single" w:sz="4" w:space="0" w:color="auto"/>
              <w:left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r w:rsidR="00C51BE4">
        <w:trPr>
          <w:trHeight w:hRule="exact" w:val="466"/>
        </w:trPr>
        <w:tc>
          <w:tcPr>
            <w:tcW w:w="3974" w:type="dxa"/>
            <w:tcBorders>
              <w:top w:val="single" w:sz="4" w:space="0" w:color="auto"/>
              <w:lef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26" w:lineRule="exact"/>
              <w:jc w:val="both"/>
            </w:pPr>
            <w:r>
              <w:rPr>
                <w:rStyle w:val="21"/>
              </w:rPr>
              <w:t>8. На расчетный счет зачислен долгосроч</w:t>
            </w:r>
            <w:r>
              <w:rPr>
                <w:rStyle w:val="21"/>
              </w:rPr>
              <w:softHyphen/>
              <w:t>ный кредит</w:t>
            </w:r>
          </w:p>
        </w:tc>
        <w:tc>
          <w:tcPr>
            <w:tcW w:w="1483" w:type="dxa"/>
            <w:tcBorders>
              <w:top w:val="single" w:sz="4" w:space="0" w:color="auto"/>
              <w:left w:val="single" w:sz="4" w:space="0" w:color="auto"/>
            </w:tcBorders>
            <w:shd w:val="clear" w:color="auto" w:fill="FFFFFF"/>
          </w:tcPr>
          <w:p w:rsidR="00C51BE4" w:rsidRDefault="002D688B">
            <w:pPr>
              <w:pStyle w:val="20"/>
              <w:framePr w:w="6677" w:h="5654" w:wrap="none" w:vAnchor="page" w:hAnchor="page" w:x="830" w:y="2308"/>
              <w:shd w:val="clear" w:color="auto" w:fill="auto"/>
              <w:spacing w:after="0" w:line="200" w:lineRule="exact"/>
            </w:pPr>
            <w:r>
              <w:rPr>
                <w:rStyle w:val="21"/>
              </w:rPr>
              <w:t>900 000</w:t>
            </w:r>
          </w:p>
        </w:tc>
        <w:tc>
          <w:tcPr>
            <w:tcW w:w="1219" w:type="dxa"/>
            <w:tcBorders>
              <w:top w:val="single" w:sz="4" w:space="0" w:color="auto"/>
              <w:left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r w:rsidR="00C51BE4">
        <w:trPr>
          <w:trHeight w:hRule="exact" w:val="470"/>
        </w:trPr>
        <w:tc>
          <w:tcPr>
            <w:tcW w:w="3974" w:type="dxa"/>
            <w:tcBorders>
              <w:top w:val="single" w:sz="4" w:space="0" w:color="auto"/>
              <w:lef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26" w:lineRule="exact"/>
              <w:jc w:val="both"/>
            </w:pPr>
            <w:r>
              <w:rPr>
                <w:rStyle w:val="21"/>
              </w:rPr>
              <w:t>9. С расчетного счета погашена задолжен</w:t>
            </w:r>
            <w:r>
              <w:rPr>
                <w:rStyle w:val="21"/>
              </w:rPr>
              <w:softHyphen/>
              <w:t>ность перед бюджетом</w:t>
            </w:r>
          </w:p>
        </w:tc>
        <w:tc>
          <w:tcPr>
            <w:tcW w:w="1483" w:type="dxa"/>
            <w:tcBorders>
              <w:top w:val="single" w:sz="4" w:space="0" w:color="auto"/>
              <w:left w:val="single" w:sz="4" w:space="0" w:color="auto"/>
            </w:tcBorders>
            <w:shd w:val="clear" w:color="auto" w:fill="FFFFFF"/>
            <w:vAlign w:val="center"/>
          </w:tcPr>
          <w:p w:rsidR="00C51BE4" w:rsidRDefault="002D688B">
            <w:pPr>
              <w:pStyle w:val="20"/>
              <w:framePr w:w="6677" w:h="5654" w:wrap="none" w:vAnchor="page" w:hAnchor="page" w:x="830" w:y="2308"/>
              <w:shd w:val="clear" w:color="auto" w:fill="auto"/>
              <w:spacing w:after="0" w:line="200" w:lineRule="exact"/>
            </w:pPr>
            <w:r>
              <w:rPr>
                <w:rStyle w:val="21"/>
              </w:rPr>
              <w:t>16 000</w:t>
            </w:r>
          </w:p>
        </w:tc>
        <w:tc>
          <w:tcPr>
            <w:tcW w:w="1219" w:type="dxa"/>
            <w:tcBorders>
              <w:top w:val="single" w:sz="4" w:space="0" w:color="auto"/>
              <w:left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r w:rsidR="00C51BE4">
        <w:trPr>
          <w:trHeight w:hRule="exact" w:val="701"/>
        </w:trPr>
        <w:tc>
          <w:tcPr>
            <w:tcW w:w="3974" w:type="dxa"/>
            <w:tcBorders>
              <w:top w:val="single" w:sz="4" w:space="0" w:color="auto"/>
              <w:left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26" w:lineRule="exact"/>
              <w:jc w:val="both"/>
            </w:pPr>
            <w:r>
              <w:rPr>
                <w:rStyle w:val="21"/>
              </w:rPr>
              <w:t>10. С расчетного счета погашена задол</w:t>
            </w:r>
            <w:r>
              <w:rPr>
                <w:rStyle w:val="21"/>
              </w:rPr>
              <w:softHyphen/>
              <w:t>женность перед органами социального страхования</w:t>
            </w:r>
          </w:p>
        </w:tc>
        <w:tc>
          <w:tcPr>
            <w:tcW w:w="1483" w:type="dxa"/>
            <w:tcBorders>
              <w:top w:val="single" w:sz="4" w:space="0" w:color="auto"/>
              <w:left w:val="single" w:sz="4" w:space="0" w:color="auto"/>
            </w:tcBorders>
            <w:shd w:val="clear" w:color="auto" w:fill="FFFFFF"/>
          </w:tcPr>
          <w:p w:rsidR="00C51BE4" w:rsidRDefault="002D688B">
            <w:pPr>
              <w:pStyle w:val="20"/>
              <w:framePr w:w="6677" w:h="5654" w:wrap="none" w:vAnchor="page" w:hAnchor="page" w:x="830" w:y="2308"/>
              <w:shd w:val="clear" w:color="auto" w:fill="auto"/>
              <w:spacing w:after="0" w:line="200" w:lineRule="exact"/>
            </w:pPr>
            <w:r>
              <w:rPr>
                <w:rStyle w:val="21"/>
              </w:rPr>
              <w:t>6 000</w:t>
            </w:r>
          </w:p>
        </w:tc>
        <w:tc>
          <w:tcPr>
            <w:tcW w:w="1219" w:type="dxa"/>
            <w:tcBorders>
              <w:top w:val="single" w:sz="4" w:space="0" w:color="auto"/>
              <w:left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r w:rsidR="00C51BE4">
        <w:trPr>
          <w:trHeight w:hRule="exact" w:val="480"/>
        </w:trPr>
        <w:tc>
          <w:tcPr>
            <w:tcW w:w="3974"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5654" w:wrap="none" w:vAnchor="page" w:hAnchor="page" w:x="830" w:y="2308"/>
              <w:shd w:val="clear" w:color="auto" w:fill="auto"/>
              <w:spacing w:after="0" w:line="226" w:lineRule="exact"/>
              <w:jc w:val="both"/>
            </w:pPr>
            <w:r>
              <w:rPr>
                <w:rStyle w:val="21"/>
              </w:rPr>
              <w:t>11. С расчетного счета погашена задол</w:t>
            </w:r>
            <w:r>
              <w:rPr>
                <w:rStyle w:val="21"/>
              </w:rPr>
              <w:softHyphen/>
              <w:t>женность по краткосрочному кредиту</w:t>
            </w:r>
          </w:p>
        </w:tc>
        <w:tc>
          <w:tcPr>
            <w:tcW w:w="1483" w:type="dxa"/>
            <w:tcBorders>
              <w:top w:val="single" w:sz="4" w:space="0" w:color="auto"/>
              <w:left w:val="single" w:sz="4" w:space="0" w:color="auto"/>
              <w:bottom w:val="single" w:sz="4" w:space="0" w:color="auto"/>
            </w:tcBorders>
            <w:shd w:val="clear" w:color="auto" w:fill="FFFFFF"/>
            <w:vAlign w:val="center"/>
          </w:tcPr>
          <w:p w:rsidR="00C51BE4" w:rsidRDefault="002D688B">
            <w:pPr>
              <w:pStyle w:val="20"/>
              <w:framePr w:w="6677" w:h="5654" w:wrap="none" w:vAnchor="page" w:hAnchor="page" w:x="830" w:y="2308"/>
              <w:shd w:val="clear" w:color="auto" w:fill="auto"/>
              <w:spacing w:after="0" w:line="200" w:lineRule="exact"/>
            </w:pPr>
            <w:r>
              <w:rPr>
                <w:rStyle w:val="21"/>
              </w:rPr>
              <w:t>100 000</w:t>
            </w:r>
          </w:p>
        </w:tc>
        <w:tc>
          <w:tcPr>
            <w:tcW w:w="1219" w:type="dxa"/>
            <w:tcBorders>
              <w:top w:val="single" w:sz="4" w:space="0" w:color="auto"/>
              <w:left w:val="single" w:sz="4" w:space="0" w:color="auto"/>
              <w:bottom w:val="single" w:sz="4" w:space="0" w:color="auto"/>
              <w:right w:val="single" w:sz="4" w:space="0" w:color="auto"/>
            </w:tcBorders>
            <w:shd w:val="clear" w:color="auto" w:fill="FFFFFF"/>
          </w:tcPr>
          <w:p w:rsidR="00C51BE4" w:rsidRDefault="00C51BE4">
            <w:pPr>
              <w:framePr w:w="6677" w:h="5654" w:wrap="none" w:vAnchor="page" w:hAnchor="page" w:x="830" w:y="2308"/>
              <w:rPr>
                <w:sz w:val="10"/>
                <w:szCs w:val="10"/>
              </w:rPr>
            </w:pPr>
          </w:p>
        </w:tc>
      </w:tr>
    </w:tbl>
    <w:p w:rsidR="00C51BE4" w:rsidRDefault="002D688B">
      <w:pPr>
        <w:pStyle w:val="a7"/>
        <w:framePr w:wrap="none" w:vAnchor="page" w:hAnchor="page" w:x="2198" w:y="8186"/>
        <w:shd w:val="clear" w:color="auto" w:fill="auto"/>
        <w:spacing w:line="200" w:lineRule="exact"/>
      </w:pPr>
      <w:r>
        <w:rPr>
          <w:rStyle w:val="a8"/>
        </w:rPr>
        <w:t>Критерии оценки самостоятельной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3552"/>
        <w:gridCol w:w="3125"/>
      </w:tblGrid>
      <w:tr w:rsidR="00C51BE4">
        <w:trPr>
          <w:trHeight w:hRule="exact" w:val="250"/>
        </w:trPr>
        <w:tc>
          <w:tcPr>
            <w:tcW w:w="3552" w:type="dxa"/>
            <w:tcBorders>
              <w:top w:val="single" w:sz="4" w:space="0" w:color="auto"/>
              <w:left w:val="single" w:sz="4" w:space="0" w:color="auto"/>
            </w:tcBorders>
            <w:shd w:val="clear" w:color="auto" w:fill="FFFFFF"/>
            <w:vAlign w:val="bottom"/>
          </w:tcPr>
          <w:p w:rsidR="00C51BE4" w:rsidRDefault="002D688B">
            <w:pPr>
              <w:pStyle w:val="20"/>
              <w:framePr w:w="6677" w:h="499" w:wrap="none" w:vAnchor="page" w:hAnchor="page" w:x="830" w:y="8413"/>
              <w:shd w:val="clear" w:color="auto" w:fill="auto"/>
              <w:spacing w:after="0" w:line="200" w:lineRule="exact"/>
              <w:jc w:val="center"/>
            </w:pPr>
            <w:r>
              <w:rPr>
                <w:rStyle w:val="21"/>
              </w:rPr>
              <w:t>Задания</w:t>
            </w:r>
          </w:p>
        </w:tc>
        <w:tc>
          <w:tcPr>
            <w:tcW w:w="3125"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499" w:wrap="none" w:vAnchor="page" w:hAnchor="page" w:x="830" w:y="8413"/>
              <w:shd w:val="clear" w:color="auto" w:fill="auto"/>
              <w:spacing w:after="0" w:line="200" w:lineRule="exact"/>
              <w:jc w:val="center"/>
            </w:pPr>
            <w:r>
              <w:rPr>
                <w:rStyle w:val="21"/>
              </w:rPr>
              <w:t>Баллы</w:t>
            </w:r>
          </w:p>
        </w:tc>
      </w:tr>
      <w:tr w:rsidR="00C51BE4">
        <w:trPr>
          <w:trHeight w:hRule="exact" w:val="250"/>
        </w:trPr>
        <w:tc>
          <w:tcPr>
            <w:tcW w:w="3552" w:type="dxa"/>
            <w:tcBorders>
              <w:top w:val="single" w:sz="4" w:space="0" w:color="auto"/>
              <w:left w:val="single" w:sz="4" w:space="0" w:color="auto"/>
              <w:bottom w:val="single" w:sz="4" w:space="0" w:color="auto"/>
            </w:tcBorders>
            <w:shd w:val="clear" w:color="auto" w:fill="FFFFFF"/>
            <w:vAlign w:val="center"/>
          </w:tcPr>
          <w:p w:rsidR="00C51BE4" w:rsidRDefault="002D688B">
            <w:pPr>
              <w:pStyle w:val="20"/>
              <w:framePr w:w="6677" w:h="499" w:wrap="none" w:vAnchor="page" w:hAnchor="page" w:x="830" w:y="8413"/>
              <w:shd w:val="clear" w:color="auto" w:fill="auto"/>
              <w:spacing w:after="0" w:line="200" w:lineRule="exact"/>
            </w:pPr>
            <w:r>
              <w:rPr>
                <w:rStyle w:val="21"/>
              </w:rPr>
              <w:t>Задание 1</w:t>
            </w:r>
          </w:p>
        </w:tc>
        <w:tc>
          <w:tcPr>
            <w:tcW w:w="3125"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499" w:wrap="none" w:vAnchor="page" w:hAnchor="page" w:x="830" w:y="8413"/>
              <w:shd w:val="clear" w:color="auto" w:fill="auto"/>
              <w:spacing w:after="0" w:line="200" w:lineRule="exact"/>
              <w:jc w:val="center"/>
            </w:pPr>
            <w:r>
              <w:rPr>
                <w:rStyle w:val="21"/>
              </w:rPr>
              <w:t>20</w:t>
            </w:r>
          </w:p>
        </w:tc>
      </w:tr>
    </w:tbl>
    <w:p w:rsidR="00C51BE4" w:rsidRDefault="002D688B">
      <w:pPr>
        <w:pStyle w:val="a7"/>
        <w:framePr w:wrap="none" w:vAnchor="page" w:hAnchor="page" w:x="1516" w:y="8901"/>
        <w:shd w:val="clear" w:color="auto" w:fill="auto"/>
        <w:spacing w:line="200" w:lineRule="exact"/>
      </w:pPr>
      <w:r>
        <w:t>Максимальный балл за работу - 20 баллов.</w:t>
      </w:r>
    </w:p>
    <w:p w:rsidR="00C51BE4" w:rsidRDefault="002D688B">
      <w:pPr>
        <w:pStyle w:val="a7"/>
        <w:framePr w:wrap="none" w:vAnchor="page" w:hAnchor="page" w:x="2587" w:y="9367"/>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970" w:wrap="none" w:vAnchor="page" w:hAnchor="page" w:x="830" w:y="9594"/>
              <w:shd w:val="clear" w:color="auto" w:fill="auto"/>
              <w:spacing w:after="0" w:line="200" w:lineRule="exact"/>
              <w:jc w:val="center"/>
            </w:pPr>
            <w:r>
              <w:rPr>
                <w:rStyle w:val="21"/>
              </w:rP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970" w:wrap="none" w:vAnchor="page" w:hAnchor="page" w:x="830" w:y="9594"/>
              <w:shd w:val="clear" w:color="auto" w:fill="auto"/>
              <w:spacing w:after="0" w:line="226" w:lineRule="exact"/>
              <w:jc w:val="center"/>
            </w:pPr>
            <w:r>
              <w:rPr>
                <w:rStyle w:val="21"/>
              </w:rP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970" w:wrap="none" w:vAnchor="page" w:hAnchor="page" w:x="830" w:y="9594"/>
              <w:shd w:val="clear" w:color="auto" w:fill="auto"/>
              <w:spacing w:after="0" w:line="200" w:lineRule="exact"/>
            </w:pPr>
            <w:r>
              <w:rPr>
                <w:rStyle w:val="21"/>
              </w:rP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970" w:wrap="none" w:vAnchor="page" w:hAnchor="page" w:x="830" w:y="9594"/>
              <w:shd w:val="clear" w:color="auto" w:fill="auto"/>
              <w:spacing w:after="0" w:line="200" w:lineRule="exact"/>
              <w:jc w:val="center"/>
            </w:pPr>
            <w:r>
              <w:rPr>
                <w:rStyle w:val="21"/>
              </w:rPr>
              <w:t>20 - 17</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970" w:wrap="none" w:vAnchor="page" w:hAnchor="page" w:x="830" w:y="9594"/>
              <w:shd w:val="clear" w:color="auto" w:fill="auto"/>
              <w:spacing w:after="0" w:line="200" w:lineRule="exact"/>
            </w:pPr>
            <w:r>
              <w:rPr>
                <w:rStyle w:val="21"/>
              </w:rPr>
              <w:t>«4» (хорошо)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970" w:wrap="none" w:vAnchor="page" w:hAnchor="page" w:x="830" w:y="9594"/>
              <w:shd w:val="clear" w:color="auto" w:fill="auto"/>
              <w:spacing w:after="0" w:line="200" w:lineRule="exact"/>
              <w:jc w:val="center"/>
            </w:pPr>
            <w:r>
              <w:rPr>
                <w:rStyle w:val="21"/>
              </w:rPr>
              <w:t>16 - 14</w:t>
            </w:r>
          </w:p>
        </w:tc>
      </w:tr>
    </w:tbl>
    <w:p w:rsidR="00C51BE4" w:rsidRDefault="002D688B">
      <w:pPr>
        <w:pStyle w:val="a5"/>
        <w:framePr w:wrap="none" w:vAnchor="page" w:hAnchor="page" w:x="4065" w:y="10708"/>
        <w:shd w:val="clear" w:color="auto" w:fill="auto"/>
        <w:spacing w:line="180" w:lineRule="exact"/>
      </w:pPr>
      <w:r>
        <w:t>24</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245"/>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494" w:wrap="none" w:vAnchor="page" w:hAnchor="page" w:x="830" w:y="848"/>
              <w:shd w:val="clear" w:color="auto" w:fill="auto"/>
              <w:spacing w:after="0" w:line="200" w:lineRule="exact"/>
            </w:pPr>
            <w:r>
              <w:rPr>
                <w:rStyle w:val="21"/>
              </w:rPr>
              <w:lastRenderedPageBreak/>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494" w:wrap="none" w:vAnchor="page" w:hAnchor="page" w:x="830" w:y="848"/>
              <w:shd w:val="clear" w:color="auto" w:fill="auto"/>
              <w:spacing w:after="0" w:line="200" w:lineRule="exact"/>
              <w:jc w:val="center"/>
            </w:pPr>
            <w:r>
              <w:rPr>
                <w:rStyle w:val="21"/>
              </w:rPr>
              <w:t>13 - 10</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494" w:wrap="none" w:vAnchor="page" w:hAnchor="page" w:x="830" w:y="848"/>
              <w:shd w:val="clear" w:color="auto" w:fill="auto"/>
              <w:spacing w:after="0" w:line="200" w:lineRule="exact"/>
            </w:pPr>
            <w:r>
              <w:rPr>
                <w:rStyle w:val="21"/>
              </w:rP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494" w:wrap="none" w:vAnchor="page" w:hAnchor="page" w:x="830" w:y="848"/>
              <w:shd w:val="clear" w:color="auto" w:fill="auto"/>
              <w:spacing w:after="0" w:line="200" w:lineRule="exact"/>
              <w:jc w:val="center"/>
            </w:pPr>
            <w:r>
              <w:rPr>
                <w:rStyle w:val="21"/>
              </w:rPr>
              <w:t>менее 10</w:t>
            </w:r>
          </w:p>
        </w:tc>
      </w:tr>
    </w:tbl>
    <w:p w:rsidR="00C51BE4" w:rsidRDefault="002D688B">
      <w:pPr>
        <w:pStyle w:val="10"/>
        <w:framePr w:w="7392" w:h="1640" w:hRule="exact" w:wrap="none" w:vAnchor="page" w:hAnchor="page" w:x="686" w:y="1567"/>
        <w:shd w:val="clear" w:color="auto" w:fill="auto"/>
        <w:spacing w:before="0" w:after="159" w:line="200" w:lineRule="exact"/>
        <w:ind w:left="160"/>
        <w:jc w:val="left"/>
      </w:pPr>
      <w:bookmarkStart w:id="26" w:name="bookmark25"/>
      <w:r>
        <w:t>Тема 3.1. Счета бухгалтерского учет. Двойная запись операций на счетах</w:t>
      </w:r>
      <w:bookmarkEnd w:id="26"/>
    </w:p>
    <w:p w:rsidR="00C51BE4" w:rsidRDefault="002D688B">
      <w:pPr>
        <w:pStyle w:val="10"/>
        <w:framePr w:w="7392" w:h="1640" w:hRule="exact" w:wrap="none" w:vAnchor="page" w:hAnchor="page" w:x="686" w:y="1567"/>
        <w:shd w:val="clear" w:color="auto" w:fill="auto"/>
        <w:spacing w:before="0" w:after="0" w:line="226" w:lineRule="exact"/>
        <w:ind w:left="2520"/>
        <w:jc w:val="left"/>
      </w:pPr>
      <w:bookmarkStart w:id="27" w:name="bookmark26"/>
      <w:r>
        <w:t>Практическая работа</w:t>
      </w:r>
      <w:bookmarkEnd w:id="27"/>
    </w:p>
    <w:p w:rsidR="00C51BE4" w:rsidRDefault="002D688B" w:rsidP="002D688B">
      <w:pPr>
        <w:pStyle w:val="20"/>
        <w:framePr w:w="7392" w:h="1640" w:hRule="exact" w:wrap="none" w:vAnchor="page" w:hAnchor="page" w:x="686" w:y="1567"/>
        <w:numPr>
          <w:ilvl w:val="0"/>
          <w:numId w:val="30"/>
        </w:numPr>
        <w:shd w:val="clear" w:color="auto" w:fill="auto"/>
        <w:tabs>
          <w:tab w:val="left" w:pos="1140"/>
        </w:tabs>
        <w:spacing w:after="0" w:line="226" w:lineRule="exact"/>
        <w:ind w:left="160" w:right="560" w:firstLine="700"/>
        <w:jc w:val="both"/>
      </w:pPr>
      <w:r>
        <w:t>Составить журнал регистрации хозяйственных операций. Открыть счета бухгалтерского учета. Отразить хозяйственные операции на счетах бух</w:t>
      </w:r>
      <w:r>
        <w:softHyphen/>
        <w:t>галтерского учета методом двойной записи. Составить оборотную ведомость по синтетическим счетам.</w:t>
      </w:r>
    </w:p>
    <w:p w:rsidR="00C51BE4" w:rsidRDefault="002D688B">
      <w:pPr>
        <w:pStyle w:val="a7"/>
        <w:framePr w:w="6734" w:h="514" w:hRule="exact" w:wrap="none" w:vAnchor="page" w:hAnchor="page" w:x="811" w:y="3147"/>
        <w:shd w:val="clear" w:color="auto" w:fill="auto"/>
        <w:tabs>
          <w:tab w:val="left" w:leader="underscore" w:pos="6667"/>
        </w:tabs>
        <w:spacing w:line="235" w:lineRule="exact"/>
        <w:ind w:firstLine="740"/>
      </w:pPr>
      <w:r>
        <w:t xml:space="preserve">По состоянию на 1 января текущего года в ООО "Ромашка" имелись </w:t>
      </w:r>
      <w:r>
        <w:rPr>
          <w:rStyle w:val="a8"/>
        </w:rPr>
        <w:t>остатки средств и обязательств:</w:t>
      </w:r>
      <w:r>
        <w:tab/>
      </w:r>
    </w:p>
    <w:tbl>
      <w:tblPr>
        <w:tblOverlap w:val="never"/>
        <w:tblW w:w="0" w:type="auto"/>
        <w:tblLayout w:type="fixed"/>
        <w:tblCellMar>
          <w:left w:w="10" w:type="dxa"/>
          <w:right w:w="10" w:type="dxa"/>
        </w:tblCellMar>
        <w:tblLook w:val="0000" w:firstRow="0" w:lastRow="0" w:firstColumn="0" w:lastColumn="0" w:noHBand="0" w:noVBand="0"/>
      </w:tblPr>
      <w:tblGrid>
        <w:gridCol w:w="5501"/>
        <w:gridCol w:w="1176"/>
      </w:tblGrid>
      <w:tr w:rsidR="00C51BE4">
        <w:trPr>
          <w:trHeight w:hRule="exact" w:val="475"/>
        </w:trPr>
        <w:tc>
          <w:tcPr>
            <w:tcW w:w="5501" w:type="dxa"/>
            <w:tcBorders>
              <w:top w:val="single" w:sz="4" w:space="0" w:color="auto"/>
              <w:left w:val="single" w:sz="4" w:space="0" w:color="auto"/>
            </w:tcBorders>
            <w:shd w:val="clear" w:color="auto" w:fill="FFFFFF"/>
          </w:tcPr>
          <w:p w:rsidR="00C51BE4" w:rsidRDefault="002D688B">
            <w:pPr>
              <w:pStyle w:val="20"/>
              <w:framePr w:w="6677" w:h="1925" w:wrap="none" w:vAnchor="page" w:hAnchor="page" w:x="830" w:y="3637"/>
              <w:shd w:val="clear" w:color="auto" w:fill="auto"/>
              <w:spacing w:after="0" w:line="200" w:lineRule="exact"/>
              <w:jc w:val="center"/>
            </w:pPr>
            <w:r>
              <w:rPr>
                <w:rStyle w:val="21"/>
              </w:rPr>
              <w:t>Наименование средств</w:t>
            </w:r>
          </w:p>
        </w:tc>
        <w:tc>
          <w:tcPr>
            <w:tcW w:w="117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60" w:line="200" w:lineRule="exact"/>
              <w:jc w:val="center"/>
            </w:pPr>
            <w:r>
              <w:rPr>
                <w:rStyle w:val="21"/>
              </w:rPr>
              <w:t>Сумма,</w:t>
            </w:r>
          </w:p>
          <w:p w:rsidR="00C51BE4" w:rsidRDefault="002D688B">
            <w:pPr>
              <w:pStyle w:val="20"/>
              <w:framePr w:w="6677" w:h="1925" w:wrap="none" w:vAnchor="page" w:hAnchor="page" w:x="830" w:y="3637"/>
              <w:shd w:val="clear" w:color="auto" w:fill="auto"/>
              <w:spacing w:before="60" w:after="0" w:line="200" w:lineRule="exact"/>
              <w:jc w:val="center"/>
            </w:pPr>
            <w:r>
              <w:rPr>
                <w:rStyle w:val="21"/>
              </w:rPr>
              <w:t>ру</w:t>
            </w:r>
            <w:r>
              <w:rPr>
                <w:rStyle w:val="21"/>
                <w:vertAlign w:val="superscript"/>
              </w:rPr>
              <w:t>б</w:t>
            </w:r>
            <w:r>
              <w:rPr>
                <w:rStyle w:val="21"/>
              </w:rPr>
              <w:t>.</w:t>
            </w:r>
          </w:p>
        </w:tc>
      </w:tr>
      <w:tr w:rsidR="00C51BE4">
        <w:trPr>
          <w:trHeight w:hRule="exact" w:val="240"/>
        </w:trPr>
        <w:tc>
          <w:tcPr>
            <w:tcW w:w="5501" w:type="dxa"/>
            <w:tcBorders>
              <w:top w:val="single" w:sz="4" w:space="0" w:color="auto"/>
              <w:lef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pPr>
            <w:r>
              <w:rPr>
                <w:rStyle w:val="21"/>
              </w:rPr>
              <w:t>1.Товары для перепродажи</w:t>
            </w:r>
          </w:p>
        </w:tc>
        <w:tc>
          <w:tcPr>
            <w:tcW w:w="117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jc w:val="center"/>
            </w:pPr>
            <w:r>
              <w:rPr>
                <w:rStyle w:val="21"/>
              </w:rPr>
              <w:t>5400</w:t>
            </w:r>
          </w:p>
        </w:tc>
      </w:tr>
      <w:tr w:rsidR="00C51BE4">
        <w:trPr>
          <w:trHeight w:hRule="exact" w:val="240"/>
        </w:trPr>
        <w:tc>
          <w:tcPr>
            <w:tcW w:w="5501" w:type="dxa"/>
            <w:tcBorders>
              <w:top w:val="single" w:sz="4" w:space="0" w:color="auto"/>
              <w:lef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pPr>
            <w:r>
              <w:rPr>
                <w:rStyle w:val="21"/>
              </w:rPr>
              <w:t>2. Задолженность поставщикам</w:t>
            </w:r>
          </w:p>
        </w:tc>
        <w:tc>
          <w:tcPr>
            <w:tcW w:w="117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jc w:val="center"/>
            </w:pPr>
            <w:r>
              <w:rPr>
                <w:rStyle w:val="21"/>
              </w:rPr>
              <w:t>32100</w:t>
            </w:r>
          </w:p>
        </w:tc>
      </w:tr>
      <w:tr w:rsidR="00C51BE4">
        <w:trPr>
          <w:trHeight w:hRule="exact" w:val="240"/>
        </w:trPr>
        <w:tc>
          <w:tcPr>
            <w:tcW w:w="5501" w:type="dxa"/>
            <w:tcBorders>
              <w:top w:val="single" w:sz="4" w:space="0" w:color="auto"/>
              <w:lef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pPr>
            <w:r>
              <w:rPr>
                <w:rStyle w:val="21"/>
              </w:rPr>
              <w:t>3. Денежные средства на расчетном счете в банке</w:t>
            </w:r>
          </w:p>
        </w:tc>
        <w:tc>
          <w:tcPr>
            <w:tcW w:w="117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jc w:val="center"/>
            </w:pPr>
            <w:r>
              <w:rPr>
                <w:rStyle w:val="21"/>
              </w:rPr>
              <w:t>31500</w:t>
            </w:r>
          </w:p>
        </w:tc>
      </w:tr>
      <w:tr w:rsidR="00C51BE4">
        <w:trPr>
          <w:trHeight w:hRule="exact" w:val="240"/>
        </w:trPr>
        <w:tc>
          <w:tcPr>
            <w:tcW w:w="5501" w:type="dxa"/>
            <w:tcBorders>
              <w:top w:val="single" w:sz="4" w:space="0" w:color="auto"/>
              <w:lef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pPr>
            <w:r>
              <w:rPr>
                <w:rStyle w:val="21"/>
              </w:rPr>
              <w:t>4. Задолженность покупателей</w:t>
            </w:r>
          </w:p>
        </w:tc>
        <w:tc>
          <w:tcPr>
            <w:tcW w:w="117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jc w:val="center"/>
            </w:pPr>
            <w:r>
              <w:rPr>
                <w:rStyle w:val="21"/>
              </w:rPr>
              <w:t>12540</w:t>
            </w:r>
          </w:p>
        </w:tc>
      </w:tr>
      <w:tr w:rsidR="00C51BE4">
        <w:trPr>
          <w:trHeight w:hRule="exact" w:val="240"/>
        </w:trPr>
        <w:tc>
          <w:tcPr>
            <w:tcW w:w="5501" w:type="dxa"/>
            <w:tcBorders>
              <w:top w:val="single" w:sz="4" w:space="0" w:color="auto"/>
              <w:lef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pPr>
            <w:r>
              <w:rPr>
                <w:rStyle w:val="21"/>
              </w:rPr>
              <w:t>5. Уставный капитал</w:t>
            </w:r>
          </w:p>
        </w:tc>
        <w:tc>
          <w:tcPr>
            <w:tcW w:w="117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jc w:val="center"/>
            </w:pPr>
            <w:r>
              <w:rPr>
                <w:rStyle w:val="21"/>
              </w:rPr>
              <w:t>22740</w:t>
            </w:r>
          </w:p>
        </w:tc>
      </w:tr>
      <w:tr w:rsidR="00C51BE4">
        <w:trPr>
          <w:trHeight w:hRule="exact" w:val="250"/>
        </w:trPr>
        <w:tc>
          <w:tcPr>
            <w:tcW w:w="5501"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pPr>
            <w:r>
              <w:rPr>
                <w:rStyle w:val="21"/>
              </w:rPr>
              <w:t>6. Задолженность учредителей по вкладам</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925" w:wrap="none" w:vAnchor="page" w:hAnchor="page" w:x="830" w:y="3637"/>
              <w:shd w:val="clear" w:color="auto" w:fill="auto"/>
              <w:spacing w:after="0" w:line="200" w:lineRule="exact"/>
              <w:jc w:val="center"/>
            </w:pPr>
            <w:r>
              <w:rPr>
                <w:rStyle w:val="21"/>
              </w:rPr>
              <w:t>5400</w:t>
            </w:r>
          </w:p>
        </w:tc>
      </w:tr>
    </w:tbl>
    <w:p w:rsidR="00C51BE4" w:rsidRDefault="002D688B">
      <w:pPr>
        <w:pStyle w:val="a7"/>
        <w:framePr w:wrap="none" w:vAnchor="page" w:hAnchor="page" w:x="2279" w:y="5781"/>
        <w:shd w:val="clear" w:color="auto" w:fill="auto"/>
        <w:spacing w:line="200" w:lineRule="exact"/>
      </w:pPr>
      <w:r>
        <w:rPr>
          <w:rStyle w:val="a8"/>
        </w:rPr>
        <w:t>За январь произошли следующие операции:</w:t>
      </w:r>
    </w:p>
    <w:tbl>
      <w:tblPr>
        <w:tblOverlap w:val="never"/>
        <w:tblW w:w="0" w:type="auto"/>
        <w:tblLayout w:type="fixed"/>
        <w:tblCellMar>
          <w:left w:w="10" w:type="dxa"/>
          <w:right w:w="10" w:type="dxa"/>
        </w:tblCellMar>
        <w:tblLook w:val="0000" w:firstRow="0" w:lastRow="0" w:firstColumn="0" w:lastColumn="0" w:noHBand="0" w:noVBand="0"/>
      </w:tblPr>
      <w:tblGrid>
        <w:gridCol w:w="5501"/>
        <w:gridCol w:w="1176"/>
      </w:tblGrid>
      <w:tr w:rsidR="00C51BE4">
        <w:trPr>
          <w:trHeight w:hRule="exact" w:val="475"/>
        </w:trPr>
        <w:tc>
          <w:tcPr>
            <w:tcW w:w="5501" w:type="dxa"/>
            <w:tcBorders>
              <w:top w:val="single" w:sz="4" w:space="0" w:color="auto"/>
              <w:left w:val="single" w:sz="4" w:space="0" w:color="auto"/>
            </w:tcBorders>
            <w:shd w:val="clear" w:color="auto" w:fill="FFFFFF"/>
          </w:tcPr>
          <w:p w:rsidR="00C51BE4" w:rsidRDefault="002D688B">
            <w:pPr>
              <w:pStyle w:val="20"/>
              <w:framePr w:w="6677" w:h="2146" w:wrap="none" w:vAnchor="page" w:hAnchor="page" w:x="830" w:y="6018"/>
              <w:shd w:val="clear" w:color="auto" w:fill="auto"/>
              <w:spacing w:after="0" w:line="200" w:lineRule="exact"/>
              <w:jc w:val="center"/>
            </w:pPr>
            <w:r>
              <w:rPr>
                <w:rStyle w:val="21"/>
              </w:rPr>
              <w:t>Наименование операции</w:t>
            </w:r>
          </w:p>
        </w:tc>
        <w:tc>
          <w:tcPr>
            <w:tcW w:w="117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146" w:wrap="none" w:vAnchor="page" w:hAnchor="page" w:x="830" w:y="6018"/>
              <w:shd w:val="clear" w:color="auto" w:fill="auto"/>
              <w:spacing w:after="60" w:line="200" w:lineRule="exact"/>
              <w:jc w:val="center"/>
            </w:pPr>
            <w:r>
              <w:rPr>
                <w:rStyle w:val="21"/>
              </w:rPr>
              <w:t>Сумма,</w:t>
            </w:r>
          </w:p>
          <w:p w:rsidR="00C51BE4" w:rsidRDefault="002D688B">
            <w:pPr>
              <w:pStyle w:val="20"/>
              <w:framePr w:w="6677" w:h="2146" w:wrap="none" w:vAnchor="page" w:hAnchor="page" w:x="830" w:y="6018"/>
              <w:shd w:val="clear" w:color="auto" w:fill="auto"/>
              <w:spacing w:before="60" w:after="0" w:line="200" w:lineRule="exact"/>
              <w:jc w:val="center"/>
            </w:pPr>
            <w:r>
              <w:rPr>
                <w:rStyle w:val="21"/>
              </w:rPr>
              <w:t>ру</w:t>
            </w:r>
            <w:r>
              <w:rPr>
                <w:rStyle w:val="21"/>
                <w:vertAlign w:val="superscript"/>
              </w:rPr>
              <w:t>б</w:t>
            </w:r>
            <w:r>
              <w:rPr>
                <w:rStyle w:val="21"/>
              </w:rPr>
              <w:t>.</w:t>
            </w:r>
          </w:p>
        </w:tc>
      </w:tr>
      <w:tr w:rsidR="00C51BE4">
        <w:trPr>
          <w:trHeight w:hRule="exact" w:val="240"/>
        </w:trPr>
        <w:tc>
          <w:tcPr>
            <w:tcW w:w="5501" w:type="dxa"/>
            <w:tcBorders>
              <w:top w:val="single" w:sz="4" w:space="0" w:color="auto"/>
              <w:left w:val="single" w:sz="4" w:space="0" w:color="auto"/>
            </w:tcBorders>
            <w:shd w:val="clear" w:color="auto" w:fill="FFFFFF"/>
            <w:vAlign w:val="bottom"/>
          </w:tcPr>
          <w:p w:rsidR="00C51BE4" w:rsidRDefault="002D688B">
            <w:pPr>
              <w:pStyle w:val="20"/>
              <w:framePr w:w="6677" w:h="2146" w:wrap="none" w:vAnchor="page" w:hAnchor="page" w:x="830" w:y="6018"/>
              <w:shd w:val="clear" w:color="auto" w:fill="auto"/>
              <w:spacing w:after="0" w:line="200" w:lineRule="exact"/>
              <w:jc w:val="both"/>
            </w:pPr>
            <w:r>
              <w:rPr>
                <w:rStyle w:val="21"/>
              </w:rPr>
              <w:t>1. Поступили товары от поставщиков по покупным ценам</w:t>
            </w:r>
          </w:p>
        </w:tc>
        <w:tc>
          <w:tcPr>
            <w:tcW w:w="117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146" w:wrap="none" w:vAnchor="page" w:hAnchor="page" w:x="830" w:y="6018"/>
              <w:shd w:val="clear" w:color="auto" w:fill="auto"/>
              <w:spacing w:after="0" w:line="200" w:lineRule="exact"/>
              <w:jc w:val="center"/>
            </w:pPr>
            <w:r>
              <w:rPr>
                <w:rStyle w:val="21"/>
              </w:rPr>
              <w:t>25400</w:t>
            </w:r>
          </w:p>
        </w:tc>
      </w:tr>
      <w:tr w:rsidR="00C51BE4">
        <w:trPr>
          <w:trHeight w:hRule="exact" w:val="470"/>
        </w:trPr>
        <w:tc>
          <w:tcPr>
            <w:tcW w:w="5501" w:type="dxa"/>
            <w:tcBorders>
              <w:top w:val="single" w:sz="4" w:space="0" w:color="auto"/>
              <w:left w:val="single" w:sz="4" w:space="0" w:color="auto"/>
            </w:tcBorders>
            <w:shd w:val="clear" w:color="auto" w:fill="FFFFFF"/>
            <w:vAlign w:val="bottom"/>
          </w:tcPr>
          <w:p w:rsidR="00C51BE4" w:rsidRDefault="002D688B">
            <w:pPr>
              <w:pStyle w:val="20"/>
              <w:framePr w:w="6677" w:h="2146" w:wrap="none" w:vAnchor="page" w:hAnchor="page" w:x="830" w:y="6018"/>
              <w:shd w:val="clear" w:color="auto" w:fill="auto"/>
              <w:spacing w:after="0" w:line="235" w:lineRule="exact"/>
              <w:jc w:val="both"/>
            </w:pPr>
            <w:r>
              <w:rPr>
                <w:rStyle w:val="21"/>
              </w:rPr>
              <w:t>2. На расчетный счет зачислены вклады от учредителей на пополнение уставного капитала</w:t>
            </w:r>
          </w:p>
        </w:tc>
        <w:tc>
          <w:tcPr>
            <w:tcW w:w="1176" w:type="dxa"/>
            <w:tcBorders>
              <w:top w:val="single" w:sz="4" w:space="0" w:color="auto"/>
              <w:left w:val="single" w:sz="4" w:space="0" w:color="auto"/>
              <w:right w:val="single" w:sz="4" w:space="0" w:color="auto"/>
            </w:tcBorders>
            <w:shd w:val="clear" w:color="auto" w:fill="FFFFFF"/>
          </w:tcPr>
          <w:p w:rsidR="00C51BE4" w:rsidRDefault="002D688B">
            <w:pPr>
              <w:pStyle w:val="20"/>
              <w:framePr w:w="6677" w:h="2146" w:wrap="none" w:vAnchor="page" w:hAnchor="page" w:x="830" w:y="6018"/>
              <w:shd w:val="clear" w:color="auto" w:fill="auto"/>
              <w:spacing w:after="0" w:line="200" w:lineRule="exact"/>
              <w:jc w:val="center"/>
            </w:pPr>
            <w:r>
              <w:rPr>
                <w:rStyle w:val="21"/>
              </w:rPr>
              <w:t>3000</w:t>
            </w:r>
          </w:p>
        </w:tc>
      </w:tr>
      <w:tr w:rsidR="00C51BE4">
        <w:trPr>
          <w:trHeight w:hRule="exact" w:val="470"/>
        </w:trPr>
        <w:tc>
          <w:tcPr>
            <w:tcW w:w="5501" w:type="dxa"/>
            <w:tcBorders>
              <w:top w:val="single" w:sz="4" w:space="0" w:color="auto"/>
              <w:left w:val="single" w:sz="4" w:space="0" w:color="auto"/>
            </w:tcBorders>
            <w:shd w:val="clear" w:color="auto" w:fill="FFFFFF"/>
            <w:vAlign w:val="bottom"/>
          </w:tcPr>
          <w:p w:rsidR="00C51BE4" w:rsidRDefault="002D688B">
            <w:pPr>
              <w:pStyle w:val="20"/>
              <w:framePr w:w="6677" w:h="2146" w:wrap="none" w:vAnchor="page" w:hAnchor="page" w:x="830" w:y="6018"/>
              <w:shd w:val="clear" w:color="auto" w:fill="auto"/>
              <w:spacing w:after="0" w:line="230" w:lineRule="exact"/>
              <w:jc w:val="both"/>
            </w:pPr>
            <w:r>
              <w:rPr>
                <w:rStyle w:val="21"/>
              </w:rPr>
              <w:t>3. С расчетного счета перечислено поставщикам в погашение задолженности</w:t>
            </w:r>
          </w:p>
        </w:tc>
        <w:tc>
          <w:tcPr>
            <w:tcW w:w="1176"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2146" w:wrap="none" w:vAnchor="page" w:hAnchor="page" w:x="830" w:y="6018"/>
              <w:shd w:val="clear" w:color="auto" w:fill="auto"/>
              <w:spacing w:after="0" w:line="200" w:lineRule="exact"/>
              <w:jc w:val="center"/>
            </w:pPr>
            <w:r>
              <w:rPr>
                <w:rStyle w:val="21"/>
              </w:rPr>
              <w:t>2000</w:t>
            </w:r>
          </w:p>
        </w:tc>
      </w:tr>
      <w:tr w:rsidR="00C51BE4">
        <w:trPr>
          <w:trHeight w:hRule="exact" w:val="240"/>
        </w:trPr>
        <w:tc>
          <w:tcPr>
            <w:tcW w:w="5501" w:type="dxa"/>
            <w:tcBorders>
              <w:top w:val="single" w:sz="4" w:space="0" w:color="auto"/>
              <w:left w:val="single" w:sz="4" w:space="0" w:color="auto"/>
            </w:tcBorders>
            <w:shd w:val="clear" w:color="auto" w:fill="FFFFFF"/>
            <w:vAlign w:val="bottom"/>
          </w:tcPr>
          <w:p w:rsidR="00C51BE4" w:rsidRDefault="002D688B">
            <w:pPr>
              <w:pStyle w:val="20"/>
              <w:framePr w:w="6677" w:h="2146" w:wrap="none" w:vAnchor="page" w:hAnchor="page" w:x="830" w:y="6018"/>
              <w:shd w:val="clear" w:color="auto" w:fill="auto"/>
              <w:spacing w:after="0" w:line="200" w:lineRule="exact"/>
              <w:jc w:val="both"/>
            </w:pPr>
            <w:r>
              <w:rPr>
                <w:rStyle w:val="21"/>
              </w:rPr>
              <w:t>4. Товары отгружены покупателям по покупным ценам</w:t>
            </w:r>
          </w:p>
        </w:tc>
        <w:tc>
          <w:tcPr>
            <w:tcW w:w="117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146" w:wrap="none" w:vAnchor="page" w:hAnchor="page" w:x="830" w:y="6018"/>
              <w:shd w:val="clear" w:color="auto" w:fill="auto"/>
              <w:spacing w:after="0" w:line="200" w:lineRule="exact"/>
              <w:jc w:val="center"/>
            </w:pPr>
            <w:r>
              <w:rPr>
                <w:rStyle w:val="21"/>
              </w:rPr>
              <w:t>1750</w:t>
            </w:r>
          </w:p>
        </w:tc>
      </w:tr>
      <w:tr w:rsidR="00C51BE4">
        <w:trPr>
          <w:trHeight w:hRule="exact" w:val="250"/>
        </w:trPr>
        <w:tc>
          <w:tcPr>
            <w:tcW w:w="5501"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2146" w:wrap="none" w:vAnchor="page" w:hAnchor="page" w:x="830" w:y="6018"/>
              <w:shd w:val="clear" w:color="auto" w:fill="auto"/>
              <w:spacing w:after="0" w:line="200" w:lineRule="exact"/>
              <w:jc w:val="both"/>
            </w:pPr>
            <w:r>
              <w:rPr>
                <w:rStyle w:val="21"/>
              </w:rPr>
              <w:t>5. На расчетный счет зачислен платеж от покупателей</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2146" w:wrap="none" w:vAnchor="page" w:hAnchor="page" w:x="830" w:y="6018"/>
              <w:shd w:val="clear" w:color="auto" w:fill="auto"/>
              <w:spacing w:after="0" w:line="200" w:lineRule="exact"/>
              <w:jc w:val="center"/>
            </w:pPr>
            <w:r>
              <w:rPr>
                <w:rStyle w:val="21"/>
              </w:rPr>
              <w:t>20000</w:t>
            </w:r>
          </w:p>
        </w:tc>
      </w:tr>
    </w:tbl>
    <w:p w:rsidR="00C51BE4" w:rsidRDefault="002D688B" w:rsidP="002D688B">
      <w:pPr>
        <w:pStyle w:val="20"/>
        <w:framePr w:w="7392" w:h="969" w:hRule="exact" w:wrap="none" w:vAnchor="page" w:hAnchor="page" w:x="686" w:y="8363"/>
        <w:numPr>
          <w:ilvl w:val="0"/>
          <w:numId w:val="30"/>
        </w:numPr>
        <w:shd w:val="clear" w:color="auto" w:fill="auto"/>
        <w:tabs>
          <w:tab w:val="left" w:pos="1135"/>
        </w:tabs>
        <w:spacing w:after="0" w:line="226" w:lineRule="exact"/>
        <w:ind w:left="160" w:right="560" w:firstLine="700"/>
        <w:jc w:val="both"/>
      </w:pPr>
      <w:r>
        <w:t>Составить журнал регистрации хозяйственных операций. Открыть счета бухгалтерского учета. Отразить хозяйственные операции на счетах бух</w:t>
      </w:r>
      <w:r>
        <w:softHyphen/>
        <w:t>галтерского учета методом двойной записи. Составить оборотную ведомость по синтетическим счетам.</w:t>
      </w:r>
    </w:p>
    <w:p w:rsidR="00C51BE4" w:rsidRDefault="002D688B">
      <w:pPr>
        <w:pStyle w:val="20"/>
        <w:framePr w:w="7392" w:h="489" w:hRule="exact" w:wrap="none" w:vAnchor="page" w:hAnchor="page" w:x="686" w:y="9511"/>
        <w:shd w:val="clear" w:color="auto" w:fill="auto"/>
        <w:spacing w:after="0" w:line="230" w:lineRule="exact"/>
        <w:ind w:left="160" w:right="560" w:firstLine="700"/>
        <w:jc w:val="both"/>
      </w:pPr>
      <w:r>
        <w:t>По состоянию на 1 января текущего года в ООО "Дружба" имелись остатки средств и обязательств:</w:t>
      </w:r>
    </w:p>
    <w:p w:rsidR="00C51BE4" w:rsidRDefault="002D688B">
      <w:pPr>
        <w:pStyle w:val="20"/>
        <w:framePr w:wrap="none" w:vAnchor="page" w:hAnchor="page" w:x="1718" w:y="10000"/>
        <w:shd w:val="clear" w:color="auto" w:fill="auto"/>
        <w:spacing w:after="0" w:line="200" w:lineRule="exact"/>
      </w:pPr>
      <w:r>
        <w:t>Наименование хозяйственных средств</w:t>
      </w:r>
    </w:p>
    <w:p w:rsidR="00C51BE4" w:rsidRDefault="002D688B">
      <w:pPr>
        <w:pStyle w:val="20"/>
        <w:framePr w:wrap="none" w:vAnchor="page" w:hAnchor="page" w:x="6119" w:y="10005"/>
        <w:shd w:val="clear" w:color="auto" w:fill="auto"/>
        <w:spacing w:after="0" w:line="200" w:lineRule="exact"/>
      </w:pPr>
      <w:r>
        <w:t>Сумма, (руб.)</w:t>
      </w:r>
    </w:p>
    <w:p w:rsidR="00C51BE4" w:rsidRDefault="002D688B">
      <w:pPr>
        <w:pStyle w:val="a5"/>
        <w:framePr w:wrap="none" w:vAnchor="page" w:hAnchor="page" w:x="4065" w:y="10708"/>
        <w:shd w:val="clear" w:color="auto" w:fill="auto"/>
        <w:spacing w:line="180" w:lineRule="exact"/>
      </w:pPr>
      <w:r>
        <w:t>25</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5107"/>
        <w:gridCol w:w="1570"/>
      </w:tblGrid>
      <w:tr w:rsidR="00C51BE4">
        <w:trPr>
          <w:trHeight w:hRule="exact" w:val="259"/>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lastRenderedPageBreak/>
              <w:t>1. Основные средства:</w:t>
            </w:r>
          </w:p>
        </w:tc>
        <w:tc>
          <w:tcPr>
            <w:tcW w:w="1570" w:type="dxa"/>
            <w:tcBorders>
              <w:top w:val="single" w:sz="4" w:space="0" w:color="auto"/>
              <w:left w:val="single" w:sz="4" w:space="0" w:color="auto"/>
              <w:right w:val="single" w:sz="4" w:space="0" w:color="auto"/>
            </w:tcBorders>
            <w:shd w:val="clear" w:color="auto" w:fill="FFFFFF"/>
          </w:tcPr>
          <w:p w:rsidR="00C51BE4" w:rsidRDefault="00C51BE4">
            <w:pPr>
              <w:framePr w:w="6677" w:h="5962" w:wrap="none" w:vAnchor="page" w:hAnchor="page" w:x="1053" w:y="848"/>
              <w:rPr>
                <w:sz w:val="10"/>
                <w:szCs w:val="10"/>
              </w:rPr>
            </w:pPr>
          </w:p>
        </w:tc>
      </w:tr>
      <w:tr w:rsidR="00C51BE4">
        <w:trPr>
          <w:trHeight w:hRule="exact" w:val="226"/>
        </w:trPr>
        <w:tc>
          <w:tcPr>
            <w:tcW w:w="5107" w:type="dxa"/>
            <w:tcBorders>
              <w:lef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&gt; Первоначальная стоимость</w:t>
            </w:r>
          </w:p>
        </w:tc>
        <w:tc>
          <w:tcPr>
            <w:tcW w:w="1570" w:type="dxa"/>
            <w:tcBorders>
              <w:left w:val="single" w:sz="4" w:space="0" w:color="auto"/>
              <w:righ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376 458</w:t>
            </w:r>
          </w:p>
        </w:tc>
      </w:tr>
      <w:tr w:rsidR="00C51BE4">
        <w:trPr>
          <w:trHeight w:hRule="exact" w:val="230"/>
        </w:trPr>
        <w:tc>
          <w:tcPr>
            <w:tcW w:w="5107" w:type="dxa"/>
            <w:tcBorders>
              <w:lef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&gt; Амортизация ОС</w:t>
            </w:r>
          </w:p>
        </w:tc>
        <w:tc>
          <w:tcPr>
            <w:tcW w:w="1570" w:type="dxa"/>
            <w:tcBorders>
              <w:left w:val="single" w:sz="4" w:space="0" w:color="auto"/>
              <w:righ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25 408</w:t>
            </w:r>
          </w:p>
        </w:tc>
      </w:tr>
      <w:tr w:rsidR="00C51BE4">
        <w:trPr>
          <w:trHeight w:hRule="exact" w:val="221"/>
        </w:trPr>
        <w:tc>
          <w:tcPr>
            <w:tcW w:w="5107" w:type="dxa"/>
            <w:tcBorders>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&gt; Остаточная стоимость</w:t>
            </w:r>
          </w:p>
        </w:tc>
        <w:tc>
          <w:tcPr>
            <w:tcW w:w="1570" w:type="dxa"/>
            <w:tcBorders>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2. Уставный капитал</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280 690</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3. Материалы</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27 510</w:t>
            </w:r>
          </w:p>
        </w:tc>
      </w:tr>
      <w:tr w:rsidR="00C51BE4">
        <w:trPr>
          <w:trHeight w:hRule="exact" w:val="254"/>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4.Товары для перепродажи:</w:t>
            </w:r>
          </w:p>
        </w:tc>
        <w:tc>
          <w:tcPr>
            <w:tcW w:w="1570" w:type="dxa"/>
            <w:tcBorders>
              <w:top w:val="single" w:sz="4" w:space="0" w:color="auto"/>
              <w:left w:val="single" w:sz="4" w:space="0" w:color="auto"/>
              <w:right w:val="single" w:sz="4" w:space="0" w:color="auto"/>
            </w:tcBorders>
            <w:shd w:val="clear" w:color="auto" w:fill="FFFFFF"/>
          </w:tcPr>
          <w:p w:rsidR="00C51BE4" w:rsidRDefault="00C51BE4">
            <w:pPr>
              <w:framePr w:w="6677" w:h="5962" w:wrap="none" w:vAnchor="page" w:hAnchor="page" w:x="1053" w:y="848"/>
              <w:rPr>
                <w:sz w:val="10"/>
                <w:szCs w:val="10"/>
              </w:rPr>
            </w:pPr>
          </w:p>
        </w:tc>
      </w:tr>
      <w:tr w:rsidR="00C51BE4">
        <w:trPr>
          <w:trHeight w:hRule="exact" w:val="226"/>
        </w:trPr>
        <w:tc>
          <w:tcPr>
            <w:tcW w:w="5107" w:type="dxa"/>
            <w:tcBorders>
              <w:lef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&gt; Продажная цена</w:t>
            </w:r>
          </w:p>
        </w:tc>
        <w:tc>
          <w:tcPr>
            <w:tcW w:w="1570" w:type="dxa"/>
            <w:tcBorders>
              <w:left w:val="single" w:sz="4" w:space="0" w:color="auto"/>
              <w:righ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95 470</w:t>
            </w:r>
          </w:p>
        </w:tc>
      </w:tr>
      <w:tr w:rsidR="00C51BE4">
        <w:trPr>
          <w:trHeight w:hRule="exact" w:val="235"/>
        </w:trPr>
        <w:tc>
          <w:tcPr>
            <w:tcW w:w="5107" w:type="dxa"/>
            <w:tcBorders>
              <w:lef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&gt; Торговая надбавка</w:t>
            </w:r>
          </w:p>
        </w:tc>
        <w:tc>
          <w:tcPr>
            <w:tcW w:w="1570" w:type="dxa"/>
            <w:tcBorders>
              <w:left w:val="single" w:sz="4" w:space="0" w:color="auto"/>
              <w:righ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20 310</w:t>
            </w:r>
          </w:p>
        </w:tc>
      </w:tr>
      <w:tr w:rsidR="00C51BE4">
        <w:trPr>
          <w:trHeight w:hRule="exact" w:val="216"/>
        </w:trPr>
        <w:tc>
          <w:tcPr>
            <w:tcW w:w="5107" w:type="dxa"/>
            <w:tcBorders>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&gt; Покупная цена</w:t>
            </w:r>
          </w:p>
        </w:tc>
        <w:tc>
          <w:tcPr>
            <w:tcW w:w="1570" w:type="dxa"/>
            <w:tcBorders>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Денежные средства в кассе</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80 100</w:t>
            </w:r>
          </w:p>
        </w:tc>
      </w:tr>
      <w:tr w:rsidR="00C51BE4">
        <w:trPr>
          <w:trHeight w:hRule="exact" w:val="283"/>
        </w:trPr>
        <w:tc>
          <w:tcPr>
            <w:tcW w:w="5107" w:type="dxa"/>
            <w:tcBorders>
              <w:top w:val="single" w:sz="4" w:space="0" w:color="auto"/>
              <w:lef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6.Задолженность поставщикам</w:t>
            </w:r>
          </w:p>
        </w:tc>
        <w:tc>
          <w:tcPr>
            <w:tcW w:w="1570" w:type="dxa"/>
            <w:tcBorders>
              <w:top w:val="single" w:sz="4" w:space="0" w:color="auto"/>
              <w:left w:val="single" w:sz="4" w:space="0" w:color="auto"/>
              <w:righ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193 500</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7. Задолженность персоналу по заработной плате</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27 510</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8. Расходы предприятия, связанные с продажей</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12 100</w:t>
            </w:r>
          </w:p>
        </w:tc>
      </w:tr>
      <w:tr w:rsidR="00C51BE4">
        <w:trPr>
          <w:trHeight w:hRule="exact" w:val="254"/>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9. Нематериальные активы:</w:t>
            </w:r>
          </w:p>
        </w:tc>
        <w:tc>
          <w:tcPr>
            <w:tcW w:w="1570" w:type="dxa"/>
            <w:tcBorders>
              <w:top w:val="single" w:sz="4" w:space="0" w:color="auto"/>
              <w:left w:val="single" w:sz="4" w:space="0" w:color="auto"/>
              <w:right w:val="single" w:sz="4" w:space="0" w:color="auto"/>
            </w:tcBorders>
            <w:shd w:val="clear" w:color="auto" w:fill="FFFFFF"/>
          </w:tcPr>
          <w:p w:rsidR="00C51BE4" w:rsidRDefault="00C51BE4">
            <w:pPr>
              <w:framePr w:w="6677" w:h="5962" w:wrap="none" w:vAnchor="page" w:hAnchor="page" w:x="1053" w:y="848"/>
              <w:rPr>
                <w:sz w:val="10"/>
                <w:szCs w:val="10"/>
              </w:rPr>
            </w:pPr>
          </w:p>
        </w:tc>
      </w:tr>
      <w:tr w:rsidR="00C51BE4">
        <w:trPr>
          <w:trHeight w:hRule="exact" w:val="226"/>
        </w:trPr>
        <w:tc>
          <w:tcPr>
            <w:tcW w:w="5107" w:type="dxa"/>
            <w:tcBorders>
              <w:lef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&gt; Первоначальная стоимость</w:t>
            </w:r>
          </w:p>
        </w:tc>
        <w:tc>
          <w:tcPr>
            <w:tcW w:w="1570" w:type="dxa"/>
            <w:tcBorders>
              <w:left w:val="single" w:sz="4" w:space="0" w:color="auto"/>
              <w:righ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137 500</w:t>
            </w:r>
          </w:p>
        </w:tc>
      </w:tr>
      <w:tr w:rsidR="00C51BE4">
        <w:trPr>
          <w:trHeight w:hRule="exact" w:val="230"/>
        </w:trPr>
        <w:tc>
          <w:tcPr>
            <w:tcW w:w="5107" w:type="dxa"/>
            <w:tcBorders>
              <w:lef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&gt; Амортизация НМА</w:t>
            </w:r>
          </w:p>
        </w:tc>
        <w:tc>
          <w:tcPr>
            <w:tcW w:w="1570" w:type="dxa"/>
            <w:tcBorders>
              <w:left w:val="single" w:sz="4" w:space="0" w:color="auto"/>
              <w:righ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96 100</w:t>
            </w:r>
          </w:p>
        </w:tc>
      </w:tr>
      <w:tr w:rsidR="00C51BE4">
        <w:trPr>
          <w:trHeight w:hRule="exact" w:val="221"/>
        </w:trPr>
        <w:tc>
          <w:tcPr>
            <w:tcW w:w="5107" w:type="dxa"/>
            <w:tcBorders>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&gt; Остаточная стоимость</w:t>
            </w:r>
          </w:p>
        </w:tc>
        <w:tc>
          <w:tcPr>
            <w:tcW w:w="1570" w:type="dxa"/>
            <w:tcBorders>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10. Денежные средства на расчетном счете в банке</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184880</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11. Кредиторская задолженность</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67 300</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12. Задолженность перед бюджетом по налогам</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63 710</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13. Добавочный капитал</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169 260</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14. Задолженность покупателей</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5962" w:wrap="none" w:vAnchor="page" w:hAnchor="page" w:x="1053" w:y="848"/>
              <w:shd w:val="clear" w:color="auto" w:fill="auto"/>
              <w:spacing w:after="0" w:line="200" w:lineRule="exact"/>
            </w:pPr>
            <w:r>
              <w:rPr>
                <w:rStyle w:val="21"/>
              </w:rPr>
              <w:t>24 370</w:t>
            </w:r>
          </w:p>
        </w:tc>
      </w:tr>
      <w:tr w:rsidR="00C51BE4">
        <w:trPr>
          <w:trHeight w:hRule="exact" w:val="269"/>
        </w:trPr>
        <w:tc>
          <w:tcPr>
            <w:tcW w:w="5107" w:type="dxa"/>
            <w:tcBorders>
              <w:top w:val="single" w:sz="4" w:space="0" w:color="auto"/>
              <w:lef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15. Задолженность персонала по недостачам и хищени-</w:t>
            </w:r>
          </w:p>
        </w:tc>
        <w:tc>
          <w:tcPr>
            <w:tcW w:w="1570" w:type="dxa"/>
            <w:tcBorders>
              <w:top w:val="single" w:sz="4" w:space="0" w:color="auto"/>
              <w:left w:val="single" w:sz="4" w:space="0" w:color="auto"/>
              <w:right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5 400</w:t>
            </w:r>
          </w:p>
        </w:tc>
      </w:tr>
      <w:tr w:rsidR="00C51BE4">
        <w:trPr>
          <w:trHeight w:hRule="exact" w:val="211"/>
        </w:trPr>
        <w:tc>
          <w:tcPr>
            <w:tcW w:w="5107" w:type="dxa"/>
            <w:tcBorders>
              <w:left w:val="single" w:sz="4" w:space="0" w:color="auto"/>
              <w:bottom w:val="single" w:sz="4" w:space="0" w:color="auto"/>
            </w:tcBorders>
            <w:shd w:val="clear" w:color="auto" w:fill="FFFFFF"/>
          </w:tcPr>
          <w:p w:rsidR="00C51BE4" w:rsidRDefault="002D688B">
            <w:pPr>
              <w:pStyle w:val="20"/>
              <w:framePr w:w="6677" w:h="5962" w:wrap="none" w:vAnchor="page" w:hAnchor="page" w:x="1053" w:y="848"/>
              <w:shd w:val="clear" w:color="auto" w:fill="auto"/>
              <w:spacing w:after="0" w:line="200" w:lineRule="exact"/>
            </w:pPr>
            <w:r>
              <w:rPr>
                <w:rStyle w:val="21"/>
              </w:rPr>
              <w:t>ям</w:t>
            </w:r>
          </w:p>
        </w:tc>
        <w:tc>
          <w:tcPr>
            <w:tcW w:w="1570" w:type="dxa"/>
            <w:tcBorders>
              <w:left w:val="single" w:sz="4" w:space="0" w:color="auto"/>
              <w:bottom w:val="single" w:sz="4" w:space="0" w:color="auto"/>
              <w:right w:val="single" w:sz="4" w:space="0" w:color="auto"/>
            </w:tcBorders>
            <w:shd w:val="clear" w:color="auto" w:fill="FFFFFF"/>
          </w:tcPr>
          <w:p w:rsidR="00C51BE4" w:rsidRDefault="00C51BE4">
            <w:pPr>
              <w:framePr w:w="6677" w:h="5962" w:wrap="none" w:vAnchor="page" w:hAnchor="page" w:x="1053" w:y="848"/>
              <w:rPr>
                <w:sz w:val="10"/>
                <w:szCs w:val="10"/>
              </w:rPr>
            </w:pPr>
          </w:p>
        </w:tc>
      </w:tr>
    </w:tbl>
    <w:p w:rsidR="00C51BE4" w:rsidRDefault="002D688B">
      <w:pPr>
        <w:pStyle w:val="a7"/>
        <w:framePr w:wrap="none" w:vAnchor="page" w:hAnchor="page" w:x="1034" w:y="7029"/>
        <w:shd w:val="clear" w:color="auto" w:fill="auto"/>
        <w:spacing w:line="200" w:lineRule="exact"/>
      </w:pPr>
      <w:r>
        <w:rPr>
          <w:rStyle w:val="a8"/>
        </w:rPr>
        <w:t>За январь произошли следующие операции:</w:t>
      </w:r>
    </w:p>
    <w:tbl>
      <w:tblPr>
        <w:tblOverlap w:val="never"/>
        <w:tblW w:w="0" w:type="auto"/>
        <w:tblLayout w:type="fixed"/>
        <w:tblCellMar>
          <w:left w:w="10" w:type="dxa"/>
          <w:right w:w="10" w:type="dxa"/>
        </w:tblCellMar>
        <w:tblLook w:val="0000" w:firstRow="0" w:lastRow="0" w:firstColumn="0" w:lastColumn="0" w:noHBand="0" w:noVBand="0"/>
      </w:tblPr>
      <w:tblGrid>
        <w:gridCol w:w="5107"/>
        <w:gridCol w:w="1570"/>
      </w:tblGrid>
      <w:tr w:rsidR="00C51BE4">
        <w:trPr>
          <w:trHeight w:hRule="exact" w:val="245"/>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2141" w:wrap="none" w:vAnchor="page" w:hAnchor="page" w:x="1053" w:y="7266"/>
              <w:shd w:val="clear" w:color="auto" w:fill="auto"/>
              <w:spacing w:after="0" w:line="200" w:lineRule="exact"/>
              <w:jc w:val="both"/>
            </w:pPr>
            <w:r>
              <w:rPr>
                <w:rStyle w:val="21"/>
              </w:rPr>
              <w:t>Содержание хозяйственных операций</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141" w:wrap="none" w:vAnchor="page" w:hAnchor="page" w:x="1053" w:y="7266"/>
              <w:shd w:val="clear" w:color="auto" w:fill="auto"/>
              <w:spacing w:after="0" w:line="200" w:lineRule="exact"/>
            </w:pPr>
            <w:r>
              <w:rPr>
                <w:rStyle w:val="21"/>
              </w:rPr>
              <w:t>Сумма, (руб.)</w:t>
            </w:r>
          </w:p>
        </w:tc>
      </w:tr>
      <w:tr w:rsidR="00C51BE4">
        <w:trPr>
          <w:trHeight w:hRule="exact" w:val="47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2141" w:wrap="none" w:vAnchor="page" w:hAnchor="page" w:x="1053" w:y="7266"/>
              <w:shd w:val="clear" w:color="auto" w:fill="auto"/>
              <w:spacing w:after="0" w:line="230" w:lineRule="exact"/>
              <w:jc w:val="both"/>
            </w:pPr>
            <w:r>
              <w:rPr>
                <w:rStyle w:val="21"/>
              </w:rPr>
              <w:t>1. На расходы списана сумма, предъявленная к оплате за оказанные услуги</w:t>
            </w:r>
          </w:p>
        </w:tc>
        <w:tc>
          <w:tcPr>
            <w:tcW w:w="1570"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2141" w:wrap="none" w:vAnchor="page" w:hAnchor="page" w:x="1053" w:y="7266"/>
              <w:shd w:val="clear" w:color="auto" w:fill="auto"/>
              <w:spacing w:after="0" w:line="200" w:lineRule="exact"/>
            </w:pPr>
            <w:r>
              <w:rPr>
                <w:rStyle w:val="21"/>
              </w:rPr>
              <w:t>67 510</w:t>
            </w:r>
          </w:p>
        </w:tc>
      </w:tr>
      <w:tr w:rsidR="00C51BE4">
        <w:trPr>
          <w:trHeight w:hRule="exact" w:val="24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2141" w:wrap="none" w:vAnchor="page" w:hAnchor="page" w:x="1053" w:y="7266"/>
              <w:shd w:val="clear" w:color="auto" w:fill="auto"/>
              <w:spacing w:after="0" w:line="200" w:lineRule="exact"/>
              <w:jc w:val="both"/>
            </w:pPr>
            <w:r>
              <w:rPr>
                <w:rStyle w:val="21"/>
              </w:rPr>
              <w:t>2. Поступили товары от поставщиков</w:t>
            </w:r>
          </w:p>
        </w:tc>
        <w:tc>
          <w:tcPr>
            <w:tcW w:w="157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2141" w:wrap="none" w:vAnchor="page" w:hAnchor="page" w:x="1053" w:y="7266"/>
              <w:shd w:val="clear" w:color="auto" w:fill="auto"/>
              <w:spacing w:after="0" w:line="200" w:lineRule="exact"/>
            </w:pPr>
            <w:r>
              <w:rPr>
                <w:rStyle w:val="21"/>
              </w:rPr>
              <w:t>26 500</w:t>
            </w:r>
          </w:p>
        </w:tc>
      </w:tr>
      <w:tr w:rsidR="00C51BE4">
        <w:trPr>
          <w:trHeight w:hRule="exact" w:val="466"/>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2141" w:wrap="none" w:vAnchor="page" w:hAnchor="page" w:x="1053" w:y="7266"/>
              <w:shd w:val="clear" w:color="auto" w:fill="auto"/>
              <w:spacing w:after="0" w:line="230" w:lineRule="exact"/>
              <w:jc w:val="both"/>
            </w:pPr>
            <w:r>
              <w:rPr>
                <w:rStyle w:val="21"/>
              </w:rPr>
              <w:t>3. На поступившие товары сделана торговая надбавка (65%)</w:t>
            </w:r>
          </w:p>
        </w:tc>
        <w:tc>
          <w:tcPr>
            <w:tcW w:w="1570" w:type="dxa"/>
            <w:tcBorders>
              <w:top w:val="single" w:sz="4" w:space="0" w:color="auto"/>
              <w:left w:val="single" w:sz="4" w:space="0" w:color="auto"/>
              <w:right w:val="single" w:sz="4" w:space="0" w:color="auto"/>
            </w:tcBorders>
            <w:shd w:val="clear" w:color="auto" w:fill="FFFFFF"/>
          </w:tcPr>
          <w:p w:rsidR="00C51BE4" w:rsidRDefault="002D688B">
            <w:pPr>
              <w:pStyle w:val="20"/>
              <w:framePr w:w="6677" w:h="2141" w:wrap="none" w:vAnchor="page" w:hAnchor="page" w:x="1053" w:y="7266"/>
              <w:shd w:val="clear" w:color="auto" w:fill="auto"/>
              <w:spacing w:after="0" w:line="200" w:lineRule="exact"/>
            </w:pPr>
            <w:r>
              <w:rPr>
                <w:rStyle w:val="21"/>
              </w:rPr>
              <w:t>?</w:t>
            </w:r>
          </w:p>
        </w:tc>
      </w:tr>
      <w:tr w:rsidR="00C51BE4">
        <w:trPr>
          <w:trHeight w:hRule="exact" w:val="470"/>
        </w:trPr>
        <w:tc>
          <w:tcPr>
            <w:tcW w:w="5107" w:type="dxa"/>
            <w:tcBorders>
              <w:top w:val="single" w:sz="4" w:space="0" w:color="auto"/>
              <w:left w:val="single" w:sz="4" w:space="0" w:color="auto"/>
            </w:tcBorders>
            <w:shd w:val="clear" w:color="auto" w:fill="FFFFFF"/>
            <w:vAlign w:val="bottom"/>
          </w:tcPr>
          <w:p w:rsidR="00C51BE4" w:rsidRDefault="002D688B">
            <w:pPr>
              <w:pStyle w:val="20"/>
              <w:framePr w:w="6677" w:h="2141" w:wrap="none" w:vAnchor="page" w:hAnchor="page" w:x="1053" w:y="7266"/>
              <w:shd w:val="clear" w:color="auto" w:fill="auto"/>
              <w:spacing w:after="0" w:line="226" w:lineRule="exact"/>
              <w:jc w:val="both"/>
            </w:pPr>
            <w:r>
              <w:rPr>
                <w:rStyle w:val="21"/>
              </w:rPr>
              <w:t>4. В кассу поступило с расчетного счета для выдачи за</w:t>
            </w:r>
            <w:r>
              <w:rPr>
                <w:rStyle w:val="21"/>
              </w:rPr>
              <w:softHyphen/>
              <w:t>долженности персоналу по заработной плате</w:t>
            </w:r>
          </w:p>
        </w:tc>
        <w:tc>
          <w:tcPr>
            <w:tcW w:w="1570"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2141" w:wrap="none" w:vAnchor="page" w:hAnchor="page" w:x="1053" w:y="7266"/>
              <w:shd w:val="clear" w:color="auto" w:fill="auto"/>
              <w:spacing w:after="0" w:line="200" w:lineRule="exact"/>
            </w:pPr>
            <w:r>
              <w:rPr>
                <w:rStyle w:val="21"/>
              </w:rPr>
              <w:t>15 800</w:t>
            </w:r>
          </w:p>
        </w:tc>
      </w:tr>
      <w:tr w:rsidR="00C51BE4">
        <w:trPr>
          <w:trHeight w:hRule="exact" w:val="250"/>
        </w:trPr>
        <w:tc>
          <w:tcPr>
            <w:tcW w:w="5107"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2141" w:wrap="none" w:vAnchor="page" w:hAnchor="page" w:x="1053" w:y="7266"/>
              <w:shd w:val="clear" w:color="auto" w:fill="auto"/>
              <w:spacing w:after="0" w:line="200" w:lineRule="exact"/>
              <w:jc w:val="both"/>
            </w:pPr>
            <w:r>
              <w:rPr>
                <w:rStyle w:val="21"/>
              </w:rPr>
              <w:t>5. Из кассы выдана заработная плата персоналу</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2141" w:wrap="none" w:vAnchor="page" w:hAnchor="page" w:x="1053" w:y="7266"/>
              <w:shd w:val="clear" w:color="auto" w:fill="auto"/>
              <w:spacing w:after="0" w:line="200" w:lineRule="exact"/>
            </w:pPr>
            <w:r>
              <w:rPr>
                <w:rStyle w:val="21"/>
              </w:rPr>
              <w:t>15 000</w:t>
            </w:r>
          </w:p>
        </w:tc>
      </w:tr>
    </w:tbl>
    <w:p w:rsidR="00C51BE4" w:rsidRDefault="002D688B">
      <w:pPr>
        <w:pStyle w:val="a7"/>
        <w:framePr w:wrap="none" w:vAnchor="page" w:hAnchor="page" w:x="2560" w:y="9631"/>
        <w:shd w:val="clear" w:color="auto" w:fill="auto"/>
        <w:spacing w:line="200" w:lineRule="exact"/>
      </w:pPr>
      <w:r>
        <w:rPr>
          <w:rStyle w:val="a8"/>
        </w:rPr>
        <w:t>Критерии оценки практической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3235"/>
        <w:gridCol w:w="3442"/>
      </w:tblGrid>
      <w:tr w:rsidR="00C51BE4">
        <w:trPr>
          <w:trHeight w:hRule="exact" w:val="250"/>
        </w:trPr>
        <w:tc>
          <w:tcPr>
            <w:tcW w:w="3235"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1053" w:y="9858"/>
              <w:shd w:val="clear" w:color="auto" w:fill="auto"/>
              <w:spacing w:after="0" w:line="200" w:lineRule="exact"/>
              <w:jc w:val="center"/>
            </w:pPr>
            <w:r>
              <w:rPr>
                <w:rStyle w:val="21"/>
              </w:rPr>
              <w:t>Задания</w:t>
            </w:r>
          </w:p>
        </w:tc>
        <w:tc>
          <w:tcPr>
            <w:tcW w:w="3442"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39" w:wrap="none" w:vAnchor="page" w:hAnchor="page" w:x="1053" w:y="9858"/>
              <w:shd w:val="clear" w:color="auto" w:fill="auto"/>
              <w:spacing w:after="0" w:line="200" w:lineRule="exact"/>
              <w:jc w:val="center"/>
            </w:pPr>
            <w:r>
              <w:rPr>
                <w:rStyle w:val="21"/>
              </w:rPr>
              <w:t>Баллы</w:t>
            </w:r>
          </w:p>
        </w:tc>
      </w:tr>
      <w:tr w:rsidR="00C51BE4">
        <w:trPr>
          <w:trHeight w:hRule="exact" w:val="240"/>
        </w:trPr>
        <w:tc>
          <w:tcPr>
            <w:tcW w:w="3235"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1053" w:y="9858"/>
              <w:shd w:val="clear" w:color="auto" w:fill="auto"/>
              <w:spacing w:after="0" w:line="200" w:lineRule="exact"/>
            </w:pPr>
            <w:r>
              <w:rPr>
                <w:rStyle w:val="21"/>
              </w:rPr>
              <w:t>Задание 1</w:t>
            </w:r>
          </w:p>
        </w:tc>
        <w:tc>
          <w:tcPr>
            <w:tcW w:w="3442"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39" w:wrap="none" w:vAnchor="page" w:hAnchor="page" w:x="1053" w:y="9858"/>
              <w:shd w:val="clear" w:color="auto" w:fill="auto"/>
              <w:spacing w:after="0" w:line="200" w:lineRule="exact"/>
              <w:jc w:val="center"/>
            </w:pPr>
            <w:r>
              <w:rPr>
                <w:rStyle w:val="21"/>
              </w:rPr>
              <w:t>10</w:t>
            </w:r>
          </w:p>
        </w:tc>
      </w:tr>
      <w:tr w:rsidR="00C51BE4">
        <w:trPr>
          <w:trHeight w:hRule="exact" w:val="250"/>
        </w:trPr>
        <w:tc>
          <w:tcPr>
            <w:tcW w:w="3235" w:type="dxa"/>
            <w:tcBorders>
              <w:top w:val="single" w:sz="4" w:space="0" w:color="auto"/>
              <w:left w:val="single" w:sz="4" w:space="0" w:color="auto"/>
              <w:bottom w:val="single" w:sz="4" w:space="0" w:color="auto"/>
            </w:tcBorders>
            <w:shd w:val="clear" w:color="auto" w:fill="FFFFFF"/>
            <w:vAlign w:val="center"/>
          </w:tcPr>
          <w:p w:rsidR="00C51BE4" w:rsidRDefault="002D688B">
            <w:pPr>
              <w:pStyle w:val="20"/>
              <w:framePr w:w="6677" w:h="739" w:wrap="none" w:vAnchor="page" w:hAnchor="page" w:x="1053" w:y="9858"/>
              <w:shd w:val="clear" w:color="auto" w:fill="auto"/>
              <w:spacing w:after="0" w:line="200" w:lineRule="exact"/>
            </w:pPr>
            <w:r>
              <w:rPr>
                <w:rStyle w:val="21"/>
              </w:rPr>
              <w:t>Задание 2</w:t>
            </w:r>
          </w:p>
        </w:tc>
        <w:tc>
          <w:tcPr>
            <w:tcW w:w="3442"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739" w:wrap="none" w:vAnchor="page" w:hAnchor="page" w:x="1053" w:y="9858"/>
              <w:shd w:val="clear" w:color="auto" w:fill="auto"/>
              <w:spacing w:after="0" w:line="200" w:lineRule="exact"/>
              <w:jc w:val="center"/>
            </w:pPr>
            <w:r>
              <w:rPr>
                <w:rStyle w:val="21"/>
              </w:rPr>
              <w:t>10</w:t>
            </w:r>
          </w:p>
        </w:tc>
      </w:tr>
    </w:tbl>
    <w:p w:rsidR="00C51BE4" w:rsidRDefault="002D688B">
      <w:pPr>
        <w:pStyle w:val="a5"/>
        <w:framePr w:wrap="none" w:vAnchor="page" w:hAnchor="page" w:x="4288" w:y="10708"/>
        <w:shd w:val="clear" w:color="auto" w:fill="auto"/>
        <w:spacing w:line="180" w:lineRule="exact"/>
      </w:pPr>
      <w:r>
        <w:t>26</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rap="none" w:vAnchor="page" w:hAnchor="page" w:x="1007" w:y="847"/>
        <w:shd w:val="clear" w:color="auto" w:fill="auto"/>
        <w:spacing w:after="0" w:line="200" w:lineRule="exact"/>
        <w:ind w:firstLine="760"/>
        <w:jc w:val="both"/>
      </w:pPr>
      <w:r>
        <w:lastRenderedPageBreak/>
        <w:t>Максимальный балл за работу - 20 баллов</w:t>
      </w:r>
    </w:p>
    <w:p w:rsidR="00C51BE4" w:rsidRDefault="002D688B">
      <w:pPr>
        <w:pStyle w:val="a7"/>
        <w:framePr w:wrap="none" w:vAnchor="page" w:hAnchor="page" w:x="2788" w:y="1312"/>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50" w:wrap="none" w:vAnchor="page" w:hAnchor="page" w:x="1031" w:y="1540"/>
              <w:shd w:val="clear" w:color="auto" w:fill="auto"/>
              <w:spacing w:after="0" w:line="200" w:lineRule="exact"/>
              <w:jc w:val="center"/>
            </w:pPr>
            <w:r>
              <w:rPr>
                <w:rStyle w:val="21"/>
              </w:rP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1031" w:y="1540"/>
              <w:shd w:val="clear" w:color="auto" w:fill="auto"/>
              <w:spacing w:after="0" w:line="226" w:lineRule="exact"/>
              <w:jc w:val="center"/>
            </w:pPr>
            <w:r>
              <w:rPr>
                <w:rStyle w:val="21"/>
              </w:rP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1031" w:y="1540"/>
              <w:shd w:val="clear" w:color="auto" w:fill="auto"/>
              <w:spacing w:after="0" w:line="200" w:lineRule="exact"/>
            </w:pPr>
            <w:r>
              <w:rPr>
                <w:rStyle w:val="21"/>
              </w:rP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1031" w:y="1540"/>
              <w:shd w:val="clear" w:color="auto" w:fill="auto"/>
              <w:spacing w:after="0" w:line="200" w:lineRule="exact"/>
              <w:jc w:val="center"/>
            </w:pPr>
            <w:r>
              <w:rPr>
                <w:rStyle w:val="21"/>
              </w:rPr>
              <w:t>20 - 17</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1031" w:y="1540"/>
              <w:shd w:val="clear" w:color="auto" w:fill="auto"/>
              <w:spacing w:after="0" w:line="200" w:lineRule="exact"/>
            </w:pPr>
            <w:r>
              <w:rPr>
                <w:rStyle w:val="21"/>
              </w:rP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1031" w:y="1540"/>
              <w:shd w:val="clear" w:color="auto" w:fill="auto"/>
              <w:spacing w:after="0" w:line="200" w:lineRule="exact"/>
              <w:jc w:val="center"/>
            </w:pPr>
            <w:r>
              <w:rPr>
                <w:rStyle w:val="21"/>
              </w:rPr>
              <w:t>16 - 14</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1031" w:y="1540"/>
              <w:shd w:val="clear" w:color="auto" w:fill="auto"/>
              <w:spacing w:after="0" w:line="200" w:lineRule="exact"/>
            </w:pPr>
            <w:r>
              <w:rPr>
                <w:rStyle w:val="21"/>
              </w:rP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1031" w:y="1540"/>
              <w:shd w:val="clear" w:color="auto" w:fill="auto"/>
              <w:spacing w:after="0" w:line="200" w:lineRule="exact"/>
              <w:jc w:val="center"/>
            </w:pPr>
            <w:r>
              <w:rPr>
                <w:rStyle w:val="21"/>
              </w:rPr>
              <w:t>13 - 10</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0" w:wrap="none" w:vAnchor="page" w:hAnchor="page" w:x="1031" w:y="1540"/>
              <w:shd w:val="clear" w:color="auto" w:fill="auto"/>
              <w:spacing w:after="0" w:line="200" w:lineRule="exact"/>
            </w:pPr>
            <w:r>
              <w:rPr>
                <w:rStyle w:val="21"/>
              </w:rP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0" w:wrap="none" w:vAnchor="page" w:hAnchor="page" w:x="1031" w:y="1540"/>
              <w:shd w:val="clear" w:color="auto" w:fill="auto"/>
              <w:spacing w:after="0" w:line="200" w:lineRule="exact"/>
              <w:jc w:val="center"/>
            </w:pPr>
            <w:r>
              <w:rPr>
                <w:rStyle w:val="21"/>
              </w:rPr>
              <w:t>менее 10</w:t>
            </w:r>
          </w:p>
        </w:tc>
      </w:tr>
    </w:tbl>
    <w:p w:rsidR="00C51BE4" w:rsidRDefault="002D688B">
      <w:pPr>
        <w:pStyle w:val="20"/>
        <w:framePr w:w="6749" w:h="3324" w:hRule="exact" w:wrap="none" w:vAnchor="page" w:hAnchor="page" w:x="1007" w:y="3189"/>
        <w:shd w:val="clear" w:color="auto" w:fill="auto"/>
        <w:spacing w:after="0" w:line="230" w:lineRule="exact"/>
        <w:jc w:val="center"/>
      </w:pPr>
      <w:r>
        <w:t>Самостоятельная работа (внеаудиторная)</w:t>
      </w:r>
    </w:p>
    <w:p w:rsidR="00C51BE4" w:rsidRDefault="002D688B">
      <w:pPr>
        <w:pStyle w:val="20"/>
        <w:framePr w:w="6749" w:h="3324" w:hRule="exact" w:wrap="none" w:vAnchor="page" w:hAnchor="page" w:x="1007" w:y="3189"/>
        <w:shd w:val="clear" w:color="auto" w:fill="auto"/>
        <w:spacing w:after="0" w:line="230" w:lineRule="exact"/>
        <w:ind w:firstLine="760"/>
        <w:jc w:val="both"/>
      </w:pPr>
      <w:r>
        <w:t>1. На счёте 10 «Материалы» сальдо начальное составляет 189000 руб. На основании данных рассчитать сальдо конечное по счёту 10 «Материалы», если за месяц произошли хозяйственные операции:</w:t>
      </w:r>
    </w:p>
    <w:p w:rsidR="00C51BE4" w:rsidRDefault="002D688B" w:rsidP="002D688B">
      <w:pPr>
        <w:pStyle w:val="20"/>
        <w:framePr w:w="6749" w:h="3324" w:hRule="exact" w:wrap="none" w:vAnchor="page" w:hAnchor="page" w:x="1007" w:y="3189"/>
        <w:numPr>
          <w:ilvl w:val="0"/>
          <w:numId w:val="31"/>
        </w:numPr>
        <w:shd w:val="clear" w:color="auto" w:fill="auto"/>
        <w:tabs>
          <w:tab w:val="left" w:pos="1020"/>
        </w:tabs>
        <w:spacing w:after="0" w:line="230" w:lineRule="exact"/>
        <w:ind w:firstLine="760"/>
        <w:jc w:val="both"/>
      </w:pPr>
      <w:r>
        <w:t>поступили материалы от поставщиков на сумму - 34000 руб.;</w:t>
      </w:r>
    </w:p>
    <w:p w:rsidR="00C51BE4" w:rsidRDefault="002D688B" w:rsidP="002D688B">
      <w:pPr>
        <w:pStyle w:val="20"/>
        <w:framePr w:w="6749" w:h="3324" w:hRule="exact" w:wrap="none" w:vAnchor="page" w:hAnchor="page" w:x="1007" w:y="3189"/>
        <w:numPr>
          <w:ilvl w:val="0"/>
          <w:numId w:val="31"/>
        </w:numPr>
        <w:shd w:val="clear" w:color="auto" w:fill="auto"/>
        <w:tabs>
          <w:tab w:val="left" w:pos="1020"/>
        </w:tabs>
        <w:spacing w:after="0" w:line="230" w:lineRule="exact"/>
        <w:ind w:firstLine="760"/>
        <w:jc w:val="both"/>
      </w:pPr>
      <w:r>
        <w:t>приобретены материалы подотчётным лицом на сумму - 12000</w:t>
      </w:r>
    </w:p>
    <w:p w:rsidR="00C51BE4" w:rsidRDefault="002D688B">
      <w:pPr>
        <w:pStyle w:val="20"/>
        <w:framePr w:w="6749" w:h="3324" w:hRule="exact" w:wrap="none" w:vAnchor="page" w:hAnchor="page" w:x="1007" w:y="3189"/>
        <w:shd w:val="clear" w:color="auto" w:fill="auto"/>
        <w:spacing w:after="0" w:line="230" w:lineRule="exact"/>
      </w:pPr>
      <w:r>
        <w:t>руб.;</w:t>
      </w:r>
    </w:p>
    <w:p w:rsidR="00C51BE4" w:rsidRDefault="002D688B" w:rsidP="002D688B">
      <w:pPr>
        <w:pStyle w:val="20"/>
        <w:framePr w:w="6749" w:h="3324" w:hRule="exact" w:wrap="none" w:vAnchor="page" w:hAnchor="page" w:x="1007" w:y="3189"/>
        <w:numPr>
          <w:ilvl w:val="0"/>
          <w:numId w:val="31"/>
        </w:numPr>
        <w:shd w:val="clear" w:color="auto" w:fill="auto"/>
        <w:tabs>
          <w:tab w:val="left" w:pos="1020"/>
        </w:tabs>
        <w:spacing w:after="0" w:line="230" w:lineRule="exact"/>
        <w:ind w:firstLine="760"/>
        <w:jc w:val="both"/>
      </w:pPr>
      <w:r>
        <w:t>израсходованы материалы:</w:t>
      </w:r>
    </w:p>
    <w:p w:rsidR="00C51BE4" w:rsidRDefault="002D688B">
      <w:pPr>
        <w:pStyle w:val="20"/>
        <w:framePr w:w="6749" w:h="3324" w:hRule="exact" w:wrap="none" w:vAnchor="page" w:hAnchor="page" w:x="1007" w:y="3189"/>
        <w:shd w:val="clear" w:color="auto" w:fill="auto"/>
        <w:spacing w:after="0" w:line="230" w:lineRule="exact"/>
        <w:ind w:left="760"/>
      </w:pPr>
      <w:r>
        <w:rPr>
          <w:rStyle w:val="2FranklinGothicHeavy8pt"/>
        </w:rPr>
        <w:t xml:space="preserve">о </w:t>
      </w:r>
      <w:r>
        <w:t xml:space="preserve">на производство продукции на сумму - 46000 руб.; </w:t>
      </w:r>
      <w:r>
        <w:rPr>
          <w:rStyle w:val="2FranklinGothicHeavy8pt"/>
        </w:rPr>
        <w:t xml:space="preserve">о </w:t>
      </w:r>
      <w:r>
        <w:t>на обслуживание производственного процесса на сумму - 9000</w:t>
      </w:r>
    </w:p>
    <w:p w:rsidR="00C51BE4" w:rsidRDefault="002D688B">
      <w:pPr>
        <w:pStyle w:val="20"/>
        <w:framePr w:w="6749" w:h="3324" w:hRule="exact" w:wrap="none" w:vAnchor="page" w:hAnchor="page" w:x="1007" w:y="3189"/>
        <w:shd w:val="clear" w:color="auto" w:fill="auto"/>
        <w:spacing w:after="0" w:line="230" w:lineRule="exact"/>
      </w:pPr>
      <w:r>
        <w:t>руб.;</w:t>
      </w:r>
    </w:p>
    <w:p w:rsidR="00C51BE4" w:rsidRDefault="002D688B">
      <w:pPr>
        <w:pStyle w:val="20"/>
        <w:framePr w:w="6749" w:h="3324" w:hRule="exact" w:wrap="none" w:vAnchor="page" w:hAnchor="page" w:x="1007" w:y="3189"/>
        <w:shd w:val="clear" w:color="auto" w:fill="auto"/>
        <w:spacing w:after="0" w:line="230" w:lineRule="exact"/>
        <w:ind w:firstLine="760"/>
        <w:jc w:val="both"/>
      </w:pPr>
      <w:r>
        <w:rPr>
          <w:rStyle w:val="2FranklinGothicHeavy8pt"/>
        </w:rPr>
        <w:t xml:space="preserve">о </w:t>
      </w:r>
      <w:r>
        <w:t>на административные расходы - 7000 руб.;</w:t>
      </w:r>
    </w:p>
    <w:p w:rsidR="00C51BE4" w:rsidRDefault="002D688B" w:rsidP="002D688B">
      <w:pPr>
        <w:pStyle w:val="20"/>
        <w:framePr w:w="6749" w:h="3324" w:hRule="exact" w:wrap="none" w:vAnchor="page" w:hAnchor="page" w:x="1007" w:y="3189"/>
        <w:numPr>
          <w:ilvl w:val="0"/>
          <w:numId w:val="31"/>
        </w:numPr>
        <w:shd w:val="clear" w:color="auto" w:fill="auto"/>
        <w:tabs>
          <w:tab w:val="left" w:pos="1017"/>
        </w:tabs>
        <w:spacing w:after="0" w:line="221" w:lineRule="exact"/>
        <w:ind w:firstLine="760"/>
        <w:jc w:val="both"/>
      </w:pPr>
      <w:r>
        <w:t>возвращены из основного производства неиспользованные мате</w:t>
      </w:r>
      <w:r>
        <w:softHyphen/>
        <w:t>риалы на сумму - 15000 руб.</w:t>
      </w:r>
    </w:p>
    <w:p w:rsidR="00C51BE4" w:rsidRDefault="002D688B">
      <w:pPr>
        <w:pStyle w:val="a7"/>
        <w:framePr w:w="5141" w:h="486" w:hRule="exact" w:wrap="none" w:vAnchor="page" w:hAnchor="page" w:x="2596" w:y="6487"/>
        <w:shd w:val="clear" w:color="auto" w:fill="auto"/>
        <w:spacing w:line="200" w:lineRule="exact"/>
        <w:jc w:val="right"/>
      </w:pPr>
      <w:r>
        <w:t>Таблица 1</w:t>
      </w:r>
    </w:p>
    <w:p w:rsidR="00C51BE4" w:rsidRDefault="002D688B">
      <w:pPr>
        <w:pStyle w:val="a7"/>
        <w:framePr w:w="5141" w:h="486" w:hRule="exact" w:wrap="none" w:vAnchor="page" w:hAnchor="page" w:x="2596" w:y="6487"/>
        <w:shd w:val="clear" w:color="auto" w:fill="auto"/>
        <w:tabs>
          <w:tab w:val="left" w:leader="underscore" w:pos="5083"/>
        </w:tabs>
        <w:spacing w:line="200" w:lineRule="exact"/>
        <w:jc w:val="both"/>
      </w:pPr>
      <w:r>
        <w:rPr>
          <w:rStyle w:val="a8"/>
        </w:rPr>
        <w:t>Схема синтетического счёта 10 «Материалы»</w:t>
      </w:r>
      <w:r>
        <w:tab/>
      </w:r>
    </w:p>
    <w:tbl>
      <w:tblPr>
        <w:tblOverlap w:val="never"/>
        <w:tblW w:w="0" w:type="auto"/>
        <w:tblLayout w:type="fixed"/>
        <w:tblCellMar>
          <w:left w:w="10" w:type="dxa"/>
          <w:right w:w="10" w:type="dxa"/>
        </w:tblCellMar>
        <w:tblLook w:val="0000" w:firstRow="0" w:lastRow="0" w:firstColumn="0" w:lastColumn="0" w:noHBand="0" w:noVBand="0"/>
      </w:tblPr>
      <w:tblGrid>
        <w:gridCol w:w="3240"/>
        <w:gridCol w:w="3437"/>
      </w:tblGrid>
      <w:tr w:rsidR="00C51BE4">
        <w:trPr>
          <w:trHeight w:hRule="exact" w:val="245"/>
        </w:trPr>
        <w:tc>
          <w:tcPr>
            <w:tcW w:w="3240" w:type="dxa"/>
            <w:tcBorders>
              <w:top w:val="single" w:sz="4" w:space="0" w:color="auto"/>
              <w:left w:val="single" w:sz="4" w:space="0" w:color="auto"/>
            </w:tcBorders>
            <w:shd w:val="clear" w:color="auto" w:fill="FFFFFF"/>
            <w:vAlign w:val="bottom"/>
          </w:tcPr>
          <w:p w:rsidR="00C51BE4" w:rsidRDefault="002D688B">
            <w:pPr>
              <w:pStyle w:val="20"/>
              <w:framePr w:w="6677" w:h="1694" w:wrap="none" w:vAnchor="page" w:hAnchor="page" w:x="1031" w:y="6949"/>
              <w:shd w:val="clear" w:color="auto" w:fill="auto"/>
              <w:spacing w:after="0" w:line="200" w:lineRule="exact"/>
            </w:pPr>
            <w:r>
              <w:rPr>
                <w:rStyle w:val="21"/>
              </w:rPr>
              <w:t>Дебет</w:t>
            </w:r>
          </w:p>
        </w:tc>
        <w:tc>
          <w:tcPr>
            <w:tcW w:w="34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694" w:wrap="none" w:vAnchor="page" w:hAnchor="page" w:x="1031" w:y="6949"/>
              <w:shd w:val="clear" w:color="auto" w:fill="auto"/>
              <w:spacing w:after="0" w:line="200" w:lineRule="exact"/>
              <w:jc w:val="right"/>
            </w:pPr>
            <w:r>
              <w:rPr>
                <w:rStyle w:val="21"/>
              </w:rPr>
              <w:t>Кредит</w:t>
            </w:r>
          </w:p>
        </w:tc>
      </w:tr>
      <w:tr w:rsidR="00C51BE4">
        <w:trPr>
          <w:trHeight w:hRule="exact" w:val="240"/>
        </w:trPr>
        <w:tc>
          <w:tcPr>
            <w:tcW w:w="3240" w:type="dxa"/>
            <w:tcBorders>
              <w:top w:val="single" w:sz="4" w:space="0" w:color="auto"/>
              <w:left w:val="single" w:sz="4" w:space="0" w:color="auto"/>
            </w:tcBorders>
            <w:shd w:val="clear" w:color="auto" w:fill="FFFFFF"/>
            <w:vAlign w:val="bottom"/>
          </w:tcPr>
          <w:p w:rsidR="00C51BE4" w:rsidRDefault="002D688B">
            <w:pPr>
              <w:pStyle w:val="20"/>
              <w:framePr w:w="6677" w:h="1694" w:wrap="none" w:vAnchor="page" w:hAnchor="page" w:x="1031" w:y="6949"/>
              <w:shd w:val="clear" w:color="auto" w:fill="auto"/>
              <w:spacing w:after="0" w:line="200" w:lineRule="exact"/>
            </w:pPr>
            <w:r>
              <w:rPr>
                <w:rStyle w:val="21"/>
              </w:rPr>
              <w:t>Сн -</w:t>
            </w:r>
          </w:p>
        </w:tc>
        <w:tc>
          <w:tcPr>
            <w:tcW w:w="3437" w:type="dxa"/>
            <w:tcBorders>
              <w:top w:val="single" w:sz="4" w:space="0" w:color="auto"/>
              <w:left w:val="single" w:sz="4" w:space="0" w:color="auto"/>
              <w:right w:val="single" w:sz="4" w:space="0" w:color="auto"/>
            </w:tcBorders>
            <w:shd w:val="clear" w:color="auto" w:fill="FFFFFF"/>
          </w:tcPr>
          <w:p w:rsidR="00C51BE4" w:rsidRDefault="00C51BE4">
            <w:pPr>
              <w:framePr w:w="6677" w:h="1694" w:wrap="none" w:vAnchor="page" w:hAnchor="page" w:x="1031" w:y="6949"/>
              <w:rPr>
                <w:sz w:val="10"/>
                <w:szCs w:val="10"/>
              </w:rPr>
            </w:pPr>
          </w:p>
        </w:tc>
      </w:tr>
      <w:tr w:rsidR="00C51BE4">
        <w:trPr>
          <w:trHeight w:hRule="exact" w:val="240"/>
        </w:trPr>
        <w:tc>
          <w:tcPr>
            <w:tcW w:w="3240" w:type="dxa"/>
            <w:tcBorders>
              <w:top w:val="single" w:sz="4" w:space="0" w:color="auto"/>
              <w:left w:val="single" w:sz="4" w:space="0" w:color="auto"/>
            </w:tcBorders>
            <w:shd w:val="clear" w:color="auto" w:fill="FFFFFF"/>
          </w:tcPr>
          <w:p w:rsidR="00C51BE4" w:rsidRDefault="00C51BE4">
            <w:pPr>
              <w:framePr w:w="6677" w:h="1694" w:wrap="none" w:vAnchor="page" w:hAnchor="page" w:x="1031" w:y="6949"/>
              <w:rPr>
                <w:sz w:val="10"/>
                <w:szCs w:val="10"/>
              </w:rPr>
            </w:pPr>
          </w:p>
        </w:tc>
        <w:tc>
          <w:tcPr>
            <w:tcW w:w="3437" w:type="dxa"/>
            <w:tcBorders>
              <w:top w:val="single" w:sz="4" w:space="0" w:color="auto"/>
              <w:left w:val="single" w:sz="4" w:space="0" w:color="auto"/>
              <w:right w:val="single" w:sz="4" w:space="0" w:color="auto"/>
            </w:tcBorders>
            <w:shd w:val="clear" w:color="auto" w:fill="FFFFFF"/>
          </w:tcPr>
          <w:p w:rsidR="00C51BE4" w:rsidRDefault="00C51BE4">
            <w:pPr>
              <w:framePr w:w="6677" w:h="1694" w:wrap="none" w:vAnchor="page" w:hAnchor="page" w:x="1031" w:y="6949"/>
              <w:rPr>
                <w:sz w:val="10"/>
                <w:szCs w:val="10"/>
              </w:rPr>
            </w:pPr>
          </w:p>
        </w:tc>
      </w:tr>
      <w:tr w:rsidR="00C51BE4">
        <w:trPr>
          <w:trHeight w:hRule="exact" w:val="240"/>
        </w:trPr>
        <w:tc>
          <w:tcPr>
            <w:tcW w:w="3240" w:type="dxa"/>
            <w:tcBorders>
              <w:top w:val="single" w:sz="4" w:space="0" w:color="auto"/>
              <w:left w:val="single" w:sz="4" w:space="0" w:color="auto"/>
            </w:tcBorders>
            <w:shd w:val="clear" w:color="auto" w:fill="FFFFFF"/>
          </w:tcPr>
          <w:p w:rsidR="00C51BE4" w:rsidRDefault="00C51BE4">
            <w:pPr>
              <w:framePr w:w="6677" w:h="1694" w:wrap="none" w:vAnchor="page" w:hAnchor="page" w:x="1031" w:y="6949"/>
              <w:rPr>
                <w:sz w:val="10"/>
                <w:szCs w:val="10"/>
              </w:rPr>
            </w:pPr>
          </w:p>
        </w:tc>
        <w:tc>
          <w:tcPr>
            <w:tcW w:w="3437" w:type="dxa"/>
            <w:tcBorders>
              <w:top w:val="single" w:sz="4" w:space="0" w:color="auto"/>
              <w:left w:val="single" w:sz="4" w:space="0" w:color="auto"/>
              <w:right w:val="single" w:sz="4" w:space="0" w:color="auto"/>
            </w:tcBorders>
            <w:shd w:val="clear" w:color="auto" w:fill="FFFFFF"/>
          </w:tcPr>
          <w:p w:rsidR="00C51BE4" w:rsidRDefault="00C51BE4">
            <w:pPr>
              <w:framePr w:w="6677" w:h="1694" w:wrap="none" w:vAnchor="page" w:hAnchor="page" w:x="1031" w:y="6949"/>
              <w:rPr>
                <w:sz w:val="10"/>
                <w:szCs w:val="10"/>
              </w:rPr>
            </w:pPr>
          </w:p>
        </w:tc>
      </w:tr>
      <w:tr w:rsidR="00C51BE4">
        <w:trPr>
          <w:trHeight w:hRule="exact" w:val="240"/>
        </w:trPr>
        <w:tc>
          <w:tcPr>
            <w:tcW w:w="3240" w:type="dxa"/>
            <w:tcBorders>
              <w:top w:val="single" w:sz="4" w:space="0" w:color="auto"/>
              <w:left w:val="single" w:sz="4" w:space="0" w:color="auto"/>
            </w:tcBorders>
            <w:shd w:val="clear" w:color="auto" w:fill="FFFFFF"/>
          </w:tcPr>
          <w:p w:rsidR="00C51BE4" w:rsidRDefault="00C51BE4">
            <w:pPr>
              <w:framePr w:w="6677" w:h="1694" w:wrap="none" w:vAnchor="page" w:hAnchor="page" w:x="1031" w:y="6949"/>
              <w:rPr>
                <w:sz w:val="10"/>
                <w:szCs w:val="10"/>
              </w:rPr>
            </w:pPr>
          </w:p>
        </w:tc>
        <w:tc>
          <w:tcPr>
            <w:tcW w:w="3437" w:type="dxa"/>
            <w:tcBorders>
              <w:top w:val="single" w:sz="4" w:space="0" w:color="auto"/>
              <w:left w:val="single" w:sz="4" w:space="0" w:color="auto"/>
              <w:right w:val="single" w:sz="4" w:space="0" w:color="auto"/>
            </w:tcBorders>
            <w:shd w:val="clear" w:color="auto" w:fill="FFFFFF"/>
          </w:tcPr>
          <w:p w:rsidR="00C51BE4" w:rsidRDefault="00C51BE4">
            <w:pPr>
              <w:framePr w:w="6677" w:h="1694" w:wrap="none" w:vAnchor="page" w:hAnchor="page" w:x="1031" w:y="6949"/>
              <w:rPr>
                <w:sz w:val="10"/>
                <w:szCs w:val="10"/>
              </w:rPr>
            </w:pPr>
          </w:p>
        </w:tc>
      </w:tr>
      <w:tr w:rsidR="00C51BE4">
        <w:trPr>
          <w:trHeight w:hRule="exact" w:val="240"/>
        </w:trPr>
        <w:tc>
          <w:tcPr>
            <w:tcW w:w="3240" w:type="dxa"/>
            <w:tcBorders>
              <w:top w:val="single" w:sz="4" w:space="0" w:color="auto"/>
              <w:left w:val="single" w:sz="4" w:space="0" w:color="auto"/>
            </w:tcBorders>
            <w:shd w:val="clear" w:color="auto" w:fill="FFFFFF"/>
            <w:vAlign w:val="bottom"/>
          </w:tcPr>
          <w:p w:rsidR="00C51BE4" w:rsidRDefault="002D688B">
            <w:pPr>
              <w:pStyle w:val="20"/>
              <w:framePr w:w="6677" w:h="1694" w:wrap="none" w:vAnchor="page" w:hAnchor="page" w:x="1031" w:y="6949"/>
              <w:shd w:val="clear" w:color="auto" w:fill="auto"/>
              <w:spacing w:after="0" w:line="200" w:lineRule="exact"/>
            </w:pPr>
            <w:r>
              <w:rPr>
                <w:rStyle w:val="21"/>
              </w:rPr>
              <w:t>ДО =</w:t>
            </w:r>
          </w:p>
        </w:tc>
        <w:tc>
          <w:tcPr>
            <w:tcW w:w="3437"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694" w:wrap="none" w:vAnchor="page" w:hAnchor="page" w:x="1031" w:y="6949"/>
              <w:shd w:val="clear" w:color="auto" w:fill="auto"/>
              <w:spacing w:after="0" w:line="200" w:lineRule="exact"/>
            </w:pPr>
            <w:r>
              <w:rPr>
                <w:rStyle w:val="21"/>
              </w:rPr>
              <w:t>КО =</w:t>
            </w:r>
          </w:p>
        </w:tc>
      </w:tr>
      <w:tr w:rsidR="00C51BE4">
        <w:trPr>
          <w:trHeight w:hRule="exact" w:val="250"/>
        </w:trPr>
        <w:tc>
          <w:tcPr>
            <w:tcW w:w="3240" w:type="dxa"/>
            <w:tcBorders>
              <w:top w:val="single" w:sz="4" w:space="0" w:color="auto"/>
              <w:left w:val="single" w:sz="4" w:space="0" w:color="auto"/>
              <w:bottom w:val="single" w:sz="4" w:space="0" w:color="auto"/>
            </w:tcBorders>
            <w:shd w:val="clear" w:color="auto" w:fill="FFFFFF"/>
          </w:tcPr>
          <w:p w:rsidR="00C51BE4" w:rsidRDefault="002D688B">
            <w:pPr>
              <w:pStyle w:val="20"/>
              <w:framePr w:w="6677" w:h="1694" w:wrap="none" w:vAnchor="page" w:hAnchor="page" w:x="1031" w:y="6949"/>
              <w:shd w:val="clear" w:color="auto" w:fill="auto"/>
              <w:spacing w:after="0" w:line="200" w:lineRule="exact"/>
            </w:pPr>
            <w:r>
              <w:rPr>
                <w:rStyle w:val="21"/>
              </w:rPr>
              <w:t>Ск -</w:t>
            </w:r>
          </w:p>
        </w:tc>
        <w:tc>
          <w:tcPr>
            <w:tcW w:w="3437" w:type="dxa"/>
            <w:tcBorders>
              <w:top w:val="single" w:sz="4" w:space="0" w:color="auto"/>
              <w:left w:val="single" w:sz="4" w:space="0" w:color="auto"/>
              <w:bottom w:val="single" w:sz="4" w:space="0" w:color="auto"/>
              <w:right w:val="single" w:sz="4" w:space="0" w:color="auto"/>
            </w:tcBorders>
            <w:shd w:val="clear" w:color="auto" w:fill="FFFFFF"/>
          </w:tcPr>
          <w:p w:rsidR="00C51BE4" w:rsidRDefault="00C51BE4">
            <w:pPr>
              <w:framePr w:w="6677" w:h="1694" w:wrap="none" w:vAnchor="page" w:hAnchor="page" w:x="1031" w:y="6949"/>
              <w:rPr>
                <w:sz w:val="10"/>
                <w:szCs w:val="10"/>
              </w:rPr>
            </w:pPr>
          </w:p>
        </w:tc>
      </w:tr>
    </w:tbl>
    <w:p w:rsidR="00C51BE4" w:rsidRDefault="002D688B" w:rsidP="002D688B">
      <w:pPr>
        <w:pStyle w:val="20"/>
        <w:framePr w:w="6749" w:h="528" w:hRule="exact" w:wrap="none" w:vAnchor="page" w:hAnchor="page" w:x="1007" w:y="8835"/>
        <w:numPr>
          <w:ilvl w:val="0"/>
          <w:numId w:val="32"/>
        </w:numPr>
        <w:shd w:val="clear" w:color="auto" w:fill="auto"/>
        <w:tabs>
          <w:tab w:val="left" w:pos="1033"/>
        </w:tabs>
        <w:spacing w:after="0" w:line="235" w:lineRule="exact"/>
        <w:ind w:left="5" w:right="10" w:firstLine="760"/>
        <w:jc w:val="both"/>
      </w:pPr>
      <w:r>
        <w:t>На основании хозяйственных операций в таблице 2 определить</w:t>
      </w:r>
      <w:r>
        <w:br/>
        <w:t>корреспондирующие счета.</w:t>
      </w:r>
    </w:p>
    <w:p w:rsidR="00C51BE4" w:rsidRDefault="002D688B">
      <w:pPr>
        <w:pStyle w:val="a7"/>
        <w:framePr w:wrap="none" w:vAnchor="page" w:hAnchor="page" w:x="6839" w:y="9328"/>
        <w:shd w:val="clear" w:color="auto" w:fill="auto"/>
        <w:spacing w:line="200" w:lineRule="exact"/>
      </w:pPr>
      <w:r>
        <w:t>Таблица 2</w:t>
      </w:r>
    </w:p>
    <w:p w:rsidR="00C51BE4" w:rsidRDefault="002D688B">
      <w:pPr>
        <w:pStyle w:val="a7"/>
        <w:framePr w:wrap="none" w:vAnchor="page" w:hAnchor="page" w:x="2721" w:y="9554"/>
        <w:shd w:val="clear" w:color="auto" w:fill="auto"/>
        <w:spacing w:line="200" w:lineRule="exact"/>
      </w:pPr>
      <w:r>
        <w:rPr>
          <w:rStyle w:val="a8"/>
        </w:rPr>
        <w:t>Хозяйственные операции за сентябрь 20 г.</w:t>
      </w:r>
    </w:p>
    <w:tbl>
      <w:tblPr>
        <w:tblOverlap w:val="never"/>
        <w:tblW w:w="0" w:type="auto"/>
        <w:tblLayout w:type="fixed"/>
        <w:tblCellMar>
          <w:left w:w="10" w:type="dxa"/>
          <w:right w:w="10" w:type="dxa"/>
        </w:tblCellMar>
        <w:tblLook w:val="0000" w:firstRow="0" w:lastRow="0" w:firstColumn="0" w:lastColumn="0" w:noHBand="0" w:noVBand="0"/>
      </w:tblPr>
      <w:tblGrid>
        <w:gridCol w:w="2909"/>
        <w:gridCol w:w="1176"/>
        <w:gridCol w:w="1474"/>
        <w:gridCol w:w="1118"/>
      </w:tblGrid>
      <w:tr w:rsidR="00C51BE4">
        <w:trPr>
          <w:trHeight w:hRule="exact" w:val="245"/>
        </w:trPr>
        <w:tc>
          <w:tcPr>
            <w:tcW w:w="2909" w:type="dxa"/>
            <w:tcBorders>
              <w:top w:val="single" w:sz="4" w:space="0" w:color="auto"/>
              <w:left w:val="single" w:sz="4" w:space="0" w:color="auto"/>
            </w:tcBorders>
            <w:shd w:val="clear" w:color="auto" w:fill="FFFFFF"/>
            <w:vAlign w:val="bottom"/>
          </w:tcPr>
          <w:p w:rsidR="00C51BE4" w:rsidRDefault="002D688B">
            <w:pPr>
              <w:pStyle w:val="20"/>
              <w:framePr w:w="6677" w:h="754" w:wrap="none" w:vAnchor="page" w:hAnchor="page" w:x="1031" w:y="9791"/>
              <w:shd w:val="clear" w:color="auto" w:fill="auto"/>
              <w:spacing w:after="0" w:line="200" w:lineRule="exact"/>
              <w:ind w:left="280"/>
            </w:pPr>
            <w:r>
              <w:rPr>
                <w:rStyle w:val="21"/>
              </w:rPr>
              <w:t>Содержание хозяйственных</w:t>
            </w:r>
          </w:p>
        </w:tc>
        <w:tc>
          <w:tcPr>
            <w:tcW w:w="1176" w:type="dxa"/>
            <w:tcBorders>
              <w:top w:val="single" w:sz="4" w:space="0" w:color="auto"/>
              <w:left w:val="single" w:sz="4" w:space="0" w:color="auto"/>
            </w:tcBorders>
            <w:shd w:val="clear" w:color="auto" w:fill="FFFFFF"/>
            <w:vAlign w:val="bottom"/>
          </w:tcPr>
          <w:p w:rsidR="00C51BE4" w:rsidRDefault="002D688B">
            <w:pPr>
              <w:pStyle w:val="20"/>
              <w:framePr w:w="6677" w:h="754" w:wrap="none" w:vAnchor="page" w:hAnchor="page" w:x="1031" w:y="9791"/>
              <w:shd w:val="clear" w:color="auto" w:fill="auto"/>
              <w:spacing w:after="0" w:line="200" w:lineRule="exact"/>
              <w:jc w:val="center"/>
            </w:pPr>
            <w:r>
              <w:rPr>
                <w:rStyle w:val="21"/>
              </w:rPr>
              <w:t>Сумма,</w:t>
            </w:r>
          </w:p>
        </w:tc>
        <w:tc>
          <w:tcPr>
            <w:tcW w:w="2592" w:type="dxa"/>
            <w:gridSpan w:val="2"/>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54" w:wrap="none" w:vAnchor="page" w:hAnchor="page" w:x="1031" w:y="9791"/>
              <w:shd w:val="clear" w:color="auto" w:fill="auto"/>
              <w:spacing w:after="0" w:line="200" w:lineRule="exact"/>
            </w:pPr>
            <w:r>
              <w:rPr>
                <w:rStyle w:val="21"/>
              </w:rPr>
              <w:t>Корреспондирующие счета</w:t>
            </w:r>
          </w:p>
        </w:tc>
      </w:tr>
      <w:tr w:rsidR="00C51BE4">
        <w:trPr>
          <w:trHeight w:hRule="exact" w:val="240"/>
        </w:trPr>
        <w:tc>
          <w:tcPr>
            <w:tcW w:w="2909" w:type="dxa"/>
            <w:tcBorders>
              <w:left w:val="single" w:sz="4" w:space="0" w:color="auto"/>
            </w:tcBorders>
            <w:shd w:val="clear" w:color="auto" w:fill="FFFFFF"/>
            <w:vAlign w:val="bottom"/>
          </w:tcPr>
          <w:p w:rsidR="00C51BE4" w:rsidRDefault="002D688B">
            <w:pPr>
              <w:pStyle w:val="20"/>
              <w:framePr w:w="6677" w:h="754" w:wrap="none" w:vAnchor="page" w:hAnchor="page" w:x="1031" w:y="9791"/>
              <w:shd w:val="clear" w:color="auto" w:fill="auto"/>
              <w:spacing w:after="0" w:line="200" w:lineRule="exact"/>
              <w:jc w:val="center"/>
            </w:pPr>
            <w:r>
              <w:rPr>
                <w:rStyle w:val="21"/>
              </w:rPr>
              <w:t>операций</w:t>
            </w:r>
          </w:p>
        </w:tc>
        <w:tc>
          <w:tcPr>
            <w:tcW w:w="1176" w:type="dxa"/>
            <w:tcBorders>
              <w:left w:val="single" w:sz="4" w:space="0" w:color="auto"/>
            </w:tcBorders>
            <w:shd w:val="clear" w:color="auto" w:fill="FFFFFF"/>
            <w:vAlign w:val="bottom"/>
          </w:tcPr>
          <w:p w:rsidR="00C51BE4" w:rsidRDefault="002D688B">
            <w:pPr>
              <w:pStyle w:val="20"/>
              <w:framePr w:w="6677" w:h="754" w:wrap="none" w:vAnchor="page" w:hAnchor="page" w:x="1031" w:y="9791"/>
              <w:shd w:val="clear" w:color="auto" w:fill="auto"/>
              <w:spacing w:after="0" w:line="200" w:lineRule="exact"/>
              <w:jc w:val="center"/>
            </w:pPr>
            <w:r>
              <w:rPr>
                <w:rStyle w:val="21"/>
              </w:rPr>
              <w:t>ру</w:t>
            </w:r>
            <w:r>
              <w:rPr>
                <w:rStyle w:val="21"/>
                <w:vertAlign w:val="superscript"/>
              </w:rPr>
              <w:t>б</w:t>
            </w:r>
            <w:r>
              <w:rPr>
                <w:rStyle w:val="21"/>
              </w:rPr>
              <w:t>.</w:t>
            </w:r>
          </w:p>
        </w:tc>
        <w:tc>
          <w:tcPr>
            <w:tcW w:w="1474" w:type="dxa"/>
            <w:tcBorders>
              <w:top w:val="single" w:sz="4" w:space="0" w:color="auto"/>
              <w:left w:val="single" w:sz="4" w:space="0" w:color="auto"/>
            </w:tcBorders>
            <w:shd w:val="clear" w:color="auto" w:fill="FFFFFF"/>
            <w:vAlign w:val="bottom"/>
          </w:tcPr>
          <w:p w:rsidR="00C51BE4" w:rsidRDefault="002D688B">
            <w:pPr>
              <w:pStyle w:val="20"/>
              <w:framePr w:w="6677" w:h="754" w:wrap="none" w:vAnchor="page" w:hAnchor="page" w:x="1031" w:y="9791"/>
              <w:shd w:val="clear" w:color="auto" w:fill="auto"/>
              <w:spacing w:after="0" w:line="200" w:lineRule="exact"/>
              <w:jc w:val="center"/>
            </w:pPr>
            <w:r>
              <w:rPr>
                <w:rStyle w:val="21"/>
              </w:rPr>
              <w:t>дебет</w:t>
            </w:r>
          </w:p>
        </w:tc>
        <w:tc>
          <w:tcPr>
            <w:tcW w:w="1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54" w:wrap="none" w:vAnchor="page" w:hAnchor="page" w:x="1031" w:y="9791"/>
              <w:shd w:val="clear" w:color="auto" w:fill="auto"/>
              <w:spacing w:after="0" w:line="200" w:lineRule="exact"/>
              <w:jc w:val="center"/>
            </w:pPr>
            <w:r>
              <w:rPr>
                <w:rStyle w:val="21"/>
              </w:rPr>
              <w:t>кредит</w:t>
            </w:r>
          </w:p>
        </w:tc>
      </w:tr>
      <w:tr w:rsidR="00C51BE4">
        <w:trPr>
          <w:trHeight w:hRule="exact" w:val="269"/>
        </w:trPr>
        <w:tc>
          <w:tcPr>
            <w:tcW w:w="2909" w:type="dxa"/>
            <w:tcBorders>
              <w:top w:val="single" w:sz="4" w:space="0" w:color="auto"/>
              <w:left w:val="single" w:sz="4" w:space="0" w:color="auto"/>
            </w:tcBorders>
            <w:shd w:val="clear" w:color="auto" w:fill="FFFFFF"/>
          </w:tcPr>
          <w:p w:rsidR="00C51BE4" w:rsidRDefault="002D688B">
            <w:pPr>
              <w:pStyle w:val="20"/>
              <w:framePr w:w="6677" w:h="754" w:wrap="none" w:vAnchor="page" w:hAnchor="page" w:x="1031" w:y="9791"/>
              <w:shd w:val="clear" w:color="auto" w:fill="auto"/>
              <w:spacing w:after="0" w:line="200" w:lineRule="exact"/>
            </w:pPr>
            <w:r>
              <w:rPr>
                <w:rStyle w:val="21"/>
              </w:rPr>
              <w:t>Поступили денежные средства</w:t>
            </w:r>
          </w:p>
        </w:tc>
        <w:tc>
          <w:tcPr>
            <w:tcW w:w="1176" w:type="dxa"/>
            <w:tcBorders>
              <w:top w:val="single" w:sz="4" w:space="0" w:color="auto"/>
              <w:left w:val="single" w:sz="4" w:space="0" w:color="auto"/>
            </w:tcBorders>
            <w:shd w:val="clear" w:color="auto" w:fill="FFFFFF"/>
          </w:tcPr>
          <w:p w:rsidR="00C51BE4" w:rsidRDefault="002D688B">
            <w:pPr>
              <w:pStyle w:val="20"/>
              <w:framePr w:w="6677" w:h="754" w:wrap="none" w:vAnchor="page" w:hAnchor="page" w:x="1031" w:y="9791"/>
              <w:shd w:val="clear" w:color="auto" w:fill="auto"/>
              <w:spacing w:after="0" w:line="200" w:lineRule="exact"/>
              <w:jc w:val="center"/>
            </w:pPr>
            <w:r>
              <w:rPr>
                <w:rStyle w:val="21"/>
              </w:rPr>
              <w:t>123 000</w:t>
            </w:r>
          </w:p>
        </w:tc>
        <w:tc>
          <w:tcPr>
            <w:tcW w:w="1474" w:type="dxa"/>
            <w:tcBorders>
              <w:top w:val="single" w:sz="4" w:space="0" w:color="auto"/>
              <w:left w:val="single" w:sz="4" w:space="0" w:color="auto"/>
            </w:tcBorders>
            <w:shd w:val="clear" w:color="auto" w:fill="FFFFFF"/>
          </w:tcPr>
          <w:p w:rsidR="00C51BE4" w:rsidRDefault="00C51BE4">
            <w:pPr>
              <w:framePr w:w="6677" w:h="754" w:wrap="none" w:vAnchor="page" w:hAnchor="page" w:x="1031" w:y="9791"/>
              <w:rPr>
                <w:sz w:val="10"/>
                <w:szCs w:val="10"/>
              </w:rPr>
            </w:pPr>
          </w:p>
        </w:tc>
        <w:tc>
          <w:tcPr>
            <w:tcW w:w="1118" w:type="dxa"/>
            <w:tcBorders>
              <w:top w:val="single" w:sz="4" w:space="0" w:color="auto"/>
              <w:left w:val="single" w:sz="4" w:space="0" w:color="auto"/>
              <w:right w:val="single" w:sz="4" w:space="0" w:color="auto"/>
            </w:tcBorders>
            <w:shd w:val="clear" w:color="auto" w:fill="FFFFFF"/>
          </w:tcPr>
          <w:p w:rsidR="00C51BE4" w:rsidRDefault="00C51BE4">
            <w:pPr>
              <w:framePr w:w="6677" w:h="754" w:wrap="none" w:vAnchor="page" w:hAnchor="page" w:x="1031" w:y="9791"/>
              <w:rPr>
                <w:sz w:val="10"/>
                <w:szCs w:val="10"/>
              </w:rPr>
            </w:pPr>
          </w:p>
        </w:tc>
      </w:tr>
    </w:tbl>
    <w:p w:rsidR="00C51BE4" w:rsidRDefault="002D688B">
      <w:pPr>
        <w:pStyle w:val="a5"/>
        <w:framePr w:wrap="none" w:vAnchor="page" w:hAnchor="page" w:x="4267" w:y="10708"/>
        <w:shd w:val="clear" w:color="auto" w:fill="auto"/>
        <w:spacing w:line="180" w:lineRule="exact"/>
      </w:pPr>
      <w:r>
        <w:t>27</w:t>
      </w:r>
    </w:p>
    <w:p w:rsidR="00C51BE4" w:rsidRDefault="00C51BE4">
      <w:pPr>
        <w:rPr>
          <w:sz w:val="2"/>
          <w:szCs w:val="2"/>
        </w:rPr>
        <w:sectPr w:rsidR="00C51BE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2909"/>
        <w:gridCol w:w="1176"/>
        <w:gridCol w:w="1474"/>
        <w:gridCol w:w="1118"/>
      </w:tblGrid>
      <w:tr w:rsidR="00C51BE4">
        <w:trPr>
          <w:trHeight w:hRule="exact" w:val="245"/>
        </w:trPr>
        <w:tc>
          <w:tcPr>
            <w:tcW w:w="2909" w:type="dxa"/>
            <w:tcBorders>
              <w:top w:val="single" w:sz="4" w:space="0" w:color="auto"/>
              <w:left w:val="single" w:sz="4" w:space="0" w:color="auto"/>
            </w:tcBorders>
            <w:shd w:val="clear" w:color="auto" w:fill="FFFFFF"/>
            <w:vAlign w:val="bottom"/>
          </w:tcPr>
          <w:p w:rsidR="00C51BE4" w:rsidRDefault="002D688B">
            <w:pPr>
              <w:pStyle w:val="20"/>
              <w:framePr w:w="6677" w:h="4003" w:wrap="none" w:vAnchor="page" w:hAnchor="page" w:x="848" w:y="847"/>
              <w:shd w:val="clear" w:color="auto" w:fill="auto"/>
              <w:spacing w:after="0" w:line="200" w:lineRule="exact"/>
              <w:jc w:val="both"/>
            </w:pPr>
            <w:r>
              <w:rPr>
                <w:rStyle w:val="21"/>
              </w:rPr>
              <w:lastRenderedPageBreak/>
              <w:t>в кассу с расчётного счёта</w:t>
            </w:r>
          </w:p>
        </w:tc>
        <w:tc>
          <w:tcPr>
            <w:tcW w:w="1176" w:type="dxa"/>
            <w:tcBorders>
              <w:top w:val="single" w:sz="4" w:space="0" w:color="auto"/>
              <w:left w:val="single" w:sz="4" w:space="0" w:color="auto"/>
            </w:tcBorders>
            <w:shd w:val="clear" w:color="auto" w:fill="FFFFFF"/>
          </w:tcPr>
          <w:p w:rsidR="00C51BE4" w:rsidRDefault="00C51BE4">
            <w:pPr>
              <w:framePr w:w="6677" w:h="4003" w:wrap="none" w:vAnchor="page" w:hAnchor="page" w:x="848" w:y="847"/>
              <w:rPr>
                <w:sz w:val="10"/>
                <w:szCs w:val="10"/>
              </w:rPr>
            </w:pPr>
          </w:p>
        </w:tc>
        <w:tc>
          <w:tcPr>
            <w:tcW w:w="1474" w:type="dxa"/>
            <w:tcBorders>
              <w:top w:val="single" w:sz="4" w:space="0" w:color="auto"/>
              <w:left w:val="single" w:sz="4" w:space="0" w:color="auto"/>
            </w:tcBorders>
            <w:shd w:val="clear" w:color="auto" w:fill="FFFFFF"/>
          </w:tcPr>
          <w:p w:rsidR="00C51BE4" w:rsidRDefault="00C51BE4">
            <w:pPr>
              <w:framePr w:w="6677" w:h="4003" w:wrap="none" w:vAnchor="page" w:hAnchor="page" w:x="848" w:y="847"/>
              <w:rPr>
                <w:sz w:val="10"/>
                <w:szCs w:val="10"/>
              </w:rPr>
            </w:pPr>
          </w:p>
        </w:tc>
        <w:tc>
          <w:tcPr>
            <w:tcW w:w="1118" w:type="dxa"/>
            <w:tcBorders>
              <w:top w:val="single" w:sz="4" w:space="0" w:color="auto"/>
              <w:left w:val="single" w:sz="4" w:space="0" w:color="auto"/>
              <w:right w:val="single" w:sz="4" w:space="0" w:color="auto"/>
            </w:tcBorders>
            <w:shd w:val="clear" w:color="auto" w:fill="FFFFFF"/>
          </w:tcPr>
          <w:p w:rsidR="00C51BE4" w:rsidRDefault="00C51BE4">
            <w:pPr>
              <w:framePr w:w="6677" w:h="4003" w:wrap="none" w:vAnchor="page" w:hAnchor="page" w:x="848" w:y="847"/>
              <w:rPr>
                <w:sz w:val="10"/>
                <w:szCs w:val="10"/>
              </w:rPr>
            </w:pPr>
          </w:p>
        </w:tc>
      </w:tr>
      <w:tr w:rsidR="00C51BE4">
        <w:trPr>
          <w:trHeight w:hRule="exact" w:val="470"/>
        </w:trPr>
        <w:tc>
          <w:tcPr>
            <w:tcW w:w="2909" w:type="dxa"/>
            <w:tcBorders>
              <w:top w:val="single" w:sz="4" w:space="0" w:color="auto"/>
              <w:left w:val="single" w:sz="4" w:space="0" w:color="auto"/>
            </w:tcBorders>
            <w:shd w:val="clear" w:color="auto" w:fill="FFFFFF"/>
            <w:vAlign w:val="bottom"/>
          </w:tcPr>
          <w:p w:rsidR="00C51BE4" w:rsidRDefault="002D688B">
            <w:pPr>
              <w:pStyle w:val="20"/>
              <w:framePr w:w="6677" w:h="4003" w:wrap="none" w:vAnchor="page" w:hAnchor="page" w:x="848" w:y="847"/>
              <w:shd w:val="clear" w:color="auto" w:fill="auto"/>
              <w:spacing w:after="0" w:line="230" w:lineRule="exact"/>
              <w:jc w:val="both"/>
            </w:pPr>
            <w:r>
              <w:rPr>
                <w:rStyle w:val="21"/>
              </w:rPr>
              <w:t>На расчётный счёт поступил краткосрочный кредит банка</w:t>
            </w:r>
          </w:p>
        </w:tc>
        <w:tc>
          <w:tcPr>
            <w:tcW w:w="1176" w:type="dxa"/>
            <w:tcBorders>
              <w:top w:val="single" w:sz="4" w:space="0" w:color="auto"/>
              <w:left w:val="single" w:sz="4" w:space="0" w:color="auto"/>
            </w:tcBorders>
            <w:shd w:val="clear" w:color="auto" w:fill="FFFFFF"/>
          </w:tcPr>
          <w:p w:rsidR="00C51BE4" w:rsidRDefault="002D688B">
            <w:pPr>
              <w:pStyle w:val="20"/>
              <w:framePr w:w="6677" w:h="4003" w:wrap="none" w:vAnchor="page" w:hAnchor="page" w:x="848" w:y="847"/>
              <w:shd w:val="clear" w:color="auto" w:fill="auto"/>
              <w:spacing w:after="0" w:line="200" w:lineRule="exact"/>
              <w:jc w:val="center"/>
            </w:pPr>
            <w:r>
              <w:rPr>
                <w:rStyle w:val="21"/>
              </w:rPr>
              <w:t>87 000</w:t>
            </w:r>
          </w:p>
        </w:tc>
        <w:tc>
          <w:tcPr>
            <w:tcW w:w="1474" w:type="dxa"/>
            <w:tcBorders>
              <w:top w:val="single" w:sz="4" w:space="0" w:color="auto"/>
              <w:left w:val="single" w:sz="4" w:space="0" w:color="auto"/>
            </w:tcBorders>
            <w:shd w:val="clear" w:color="auto" w:fill="FFFFFF"/>
          </w:tcPr>
          <w:p w:rsidR="00C51BE4" w:rsidRDefault="00C51BE4">
            <w:pPr>
              <w:framePr w:w="6677" w:h="4003" w:wrap="none" w:vAnchor="page" w:hAnchor="page" w:x="848" w:y="847"/>
              <w:rPr>
                <w:sz w:val="10"/>
                <w:szCs w:val="10"/>
              </w:rPr>
            </w:pPr>
          </w:p>
        </w:tc>
        <w:tc>
          <w:tcPr>
            <w:tcW w:w="1118" w:type="dxa"/>
            <w:tcBorders>
              <w:top w:val="single" w:sz="4" w:space="0" w:color="auto"/>
              <w:left w:val="single" w:sz="4" w:space="0" w:color="auto"/>
              <w:right w:val="single" w:sz="4" w:space="0" w:color="auto"/>
            </w:tcBorders>
            <w:shd w:val="clear" w:color="auto" w:fill="FFFFFF"/>
          </w:tcPr>
          <w:p w:rsidR="00C51BE4" w:rsidRDefault="00C51BE4">
            <w:pPr>
              <w:framePr w:w="6677" w:h="4003" w:wrap="none" w:vAnchor="page" w:hAnchor="page" w:x="848" w:y="847"/>
              <w:rPr>
                <w:sz w:val="10"/>
                <w:szCs w:val="10"/>
              </w:rPr>
            </w:pPr>
          </w:p>
        </w:tc>
      </w:tr>
      <w:tr w:rsidR="00C51BE4">
        <w:trPr>
          <w:trHeight w:hRule="exact" w:val="701"/>
        </w:trPr>
        <w:tc>
          <w:tcPr>
            <w:tcW w:w="2909" w:type="dxa"/>
            <w:tcBorders>
              <w:top w:val="single" w:sz="4" w:space="0" w:color="auto"/>
              <w:left w:val="single" w:sz="4" w:space="0" w:color="auto"/>
            </w:tcBorders>
            <w:shd w:val="clear" w:color="auto" w:fill="FFFFFF"/>
            <w:vAlign w:val="bottom"/>
          </w:tcPr>
          <w:p w:rsidR="00C51BE4" w:rsidRDefault="002D688B">
            <w:pPr>
              <w:pStyle w:val="20"/>
              <w:framePr w:w="6677" w:h="4003" w:wrap="none" w:vAnchor="page" w:hAnchor="page" w:x="848" w:y="847"/>
              <w:shd w:val="clear" w:color="auto" w:fill="auto"/>
              <w:spacing w:after="0" w:line="230" w:lineRule="exact"/>
              <w:jc w:val="both"/>
            </w:pPr>
            <w:r>
              <w:rPr>
                <w:rStyle w:val="21"/>
              </w:rPr>
              <w:t>Начислена заработная плата рабочим основного производ</w:t>
            </w:r>
            <w:r>
              <w:rPr>
                <w:rStyle w:val="21"/>
              </w:rPr>
              <w:softHyphen/>
              <w:t>ства</w:t>
            </w:r>
          </w:p>
        </w:tc>
        <w:tc>
          <w:tcPr>
            <w:tcW w:w="1176" w:type="dxa"/>
            <w:tcBorders>
              <w:top w:val="single" w:sz="4" w:space="0" w:color="auto"/>
              <w:left w:val="single" w:sz="4" w:space="0" w:color="auto"/>
            </w:tcBorders>
            <w:shd w:val="clear" w:color="auto" w:fill="FFFFFF"/>
          </w:tcPr>
          <w:p w:rsidR="00C51BE4" w:rsidRDefault="002D688B">
            <w:pPr>
              <w:pStyle w:val="20"/>
              <w:framePr w:w="6677" w:h="4003" w:wrap="none" w:vAnchor="page" w:hAnchor="page" w:x="848" w:y="847"/>
              <w:shd w:val="clear" w:color="auto" w:fill="auto"/>
              <w:spacing w:after="0" w:line="200" w:lineRule="exact"/>
              <w:jc w:val="center"/>
            </w:pPr>
            <w:r>
              <w:rPr>
                <w:rStyle w:val="21"/>
              </w:rPr>
              <w:t>129 000</w:t>
            </w:r>
          </w:p>
        </w:tc>
        <w:tc>
          <w:tcPr>
            <w:tcW w:w="1474" w:type="dxa"/>
            <w:tcBorders>
              <w:top w:val="single" w:sz="4" w:space="0" w:color="auto"/>
              <w:left w:val="single" w:sz="4" w:space="0" w:color="auto"/>
            </w:tcBorders>
            <w:shd w:val="clear" w:color="auto" w:fill="FFFFFF"/>
          </w:tcPr>
          <w:p w:rsidR="00C51BE4" w:rsidRDefault="00C51BE4">
            <w:pPr>
              <w:framePr w:w="6677" w:h="4003" w:wrap="none" w:vAnchor="page" w:hAnchor="page" w:x="848" w:y="847"/>
              <w:rPr>
                <w:sz w:val="10"/>
                <w:szCs w:val="10"/>
              </w:rPr>
            </w:pPr>
          </w:p>
        </w:tc>
        <w:tc>
          <w:tcPr>
            <w:tcW w:w="1118" w:type="dxa"/>
            <w:tcBorders>
              <w:top w:val="single" w:sz="4" w:space="0" w:color="auto"/>
              <w:left w:val="single" w:sz="4" w:space="0" w:color="auto"/>
              <w:right w:val="single" w:sz="4" w:space="0" w:color="auto"/>
            </w:tcBorders>
            <w:shd w:val="clear" w:color="auto" w:fill="FFFFFF"/>
          </w:tcPr>
          <w:p w:rsidR="00C51BE4" w:rsidRDefault="00C51BE4">
            <w:pPr>
              <w:framePr w:w="6677" w:h="4003" w:wrap="none" w:vAnchor="page" w:hAnchor="page" w:x="848" w:y="847"/>
              <w:rPr>
                <w:sz w:val="10"/>
                <w:szCs w:val="10"/>
              </w:rPr>
            </w:pPr>
          </w:p>
        </w:tc>
      </w:tr>
      <w:tr w:rsidR="00C51BE4">
        <w:trPr>
          <w:trHeight w:hRule="exact" w:val="470"/>
        </w:trPr>
        <w:tc>
          <w:tcPr>
            <w:tcW w:w="2909" w:type="dxa"/>
            <w:tcBorders>
              <w:top w:val="single" w:sz="4" w:space="0" w:color="auto"/>
              <w:left w:val="single" w:sz="4" w:space="0" w:color="auto"/>
            </w:tcBorders>
            <w:shd w:val="clear" w:color="auto" w:fill="FFFFFF"/>
            <w:vAlign w:val="bottom"/>
          </w:tcPr>
          <w:p w:rsidR="00C51BE4" w:rsidRDefault="002D688B">
            <w:pPr>
              <w:pStyle w:val="20"/>
              <w:framePr w:w="6677" w:h="4003" w:wrap="none" w:vAnchor="page" w:hAnchor="page" w:x="848" w:y="847"/>
              <w:shd w:val="clear" w:color="auto" w:fill="auto"/>
              <w:spacing w:after="0" w:line="230" w:lineRule="exact"/>
              <w:jc w:val="both"/>
            </w:pPr>
            <w:r>
              <w:rPr>
                <w:rStyle w:val="21"/>
              </w:rPr>
              <w:t>Поступили материалы от по</w:t>
            </w:r>
            <w:r>
              <w:rPr>
                <w:rStyle w:val="21"/>
              </w:rPr>
              <w:softHyphen/>
              <w:t>ставщиков</w:t>
            </w:r>
          </w:p>
        </w:tc>
        <w:tc>
          <w:tcPr>
            <w:tcW w:w="1176" w:type="dxa"/>
            <w:tcBorders>
              <w:top w:val="single" w:sz="4" w:space="0" w:color="auto"/>
              <w:left w:val="single" w:sz="4" w:space="0" w:color="auto"/>
            </w:tcBorders>
            <w:shd w:val="clear" w:color="auto" w:fill="FFFFFF"/>
          </w:tcPr>
          <w:p w:rsidR="00C51BE4" w:rsidRDefault="002D688B">
            <w:pPr>
              <w:pStyle w:val="20"/>
              <w:framePr w:w="6677" w:h="4003" w:wrap="none" w:vAnchor="page" w:hAnchor="page" w:x="848" w:y="847"/>
              <w:shd w:val="clear" w:color="auto" w:fill="auto"/>
              <w:spacing w:after="0" w:line="200" w:lineRule="exact"/>
              <w:jc w:val="center"/>
            </w:pPr>
            <w:r>
              <w:rPr>
                <w:rStyle w:val="21"/>
              </w:rPr>
              <w:t>34 000</w:t>
            </w:r>
          </w:p>
        </w:tc>
        <w:tc>
          <w:tcPr>
            <w:tcW w:w="1474" w:type="dxa"/>
            <w:tcBorders>
              <w:top w:val="single" w:sz="4" w:space="0" w:color="auto"/>
              <w:left w:val="single" w:sz="4" w:space="0" w:color="auto"/>
            </w:tcBorders>
            <w:shd w:val="clear" w:color="auto" w:fill="FFFFFF"/>
          </w:tcPr>
          <w:p w:rsidR="00C51BE4" w:rsidRDefault="00C51BE4">
            <w:pPr>
              <w:framePr w:w="6677" w:h="4003" w:wrap="none" w:vAnchor="page" w:hAnchor="page" w:x="848" w:y="847"/>
              <w:rPr>
                <w:sz w:val="10"/>
                <w:szCs w:val="10"/>
              </w:rPr>
            </w:pPr>
          </w:p>
        </w:tc>
        <w:tc>
          <w:tcPr>
            <w:tcW w:w="1118" w:type="dxa"/>
            <w:tcBorders>
              <w:top w:val="single" w:sz="4" w:space="0" w:color="auto"/>
              <w:left w:val="single" w:sz="4" w:space="0" w:color="auto"/>
              <w:right w:val="single" w:sz="4" w:space="0" w:color="auto"/>
            </w:tcBorders>
            <w:shd w:val="clear" w:color="auto" w:fill="FFFFFF"/>
          </w:tcPr>
          <w:p w:rsidR="00C51BE4" w:rsidRDefault="00C51BE4">
            <w:pPr>
              <w:framePr w:w="6677" w:h="4003" w:wrap="none" w:vAnchor="page" w:hAnchor="page" w:x="848" w:y="847"/>
              <w:rPr>
                <w:sz w:val="10"/>
                <w:szCs w:val="10"/>
              </w:rPr>
            </w:pPr>
          </w:p>
        </w:tc>
      </w:tr>
      <w:tr w:rsidR="00C51BE4">
        <w:trPr>
          <w:trHeight w:hRule="exact" w:val="470"/>
        </w:trPr>
        <w:tc>
          <w:tcPr>
            <w:tcW w:w="2909" w:type="dxa"/>
            <w:tcBorders>
              <w:top w:val="single" w:sz="4" w:space="0" w:color="auto"/>
              <w:left w:val="single" w:sz="4" w:space="0" w:color="auto"/>
            </w:tcBorders>
            <w:shd w:val="clear" w:color="auto" w:fill="FFFFFF"/>
            <w:vAlign w:val="bottom"/>
          </w:tcPr>
          <w:p w:rsidR="00C51BE4" w:rsidRDefault="002D688B">
            <w:pPr>
              <w:pStyle w:val="20"/>
              <w:framePr w:w="6677" w:h="4003" w:wrap="none" w:vAnchor="page" w:hAnchor="page" w:x="848" w:y="847"/>
              <w:shd w:val="clear" w:color="auto" w:fill="auto"/>
              <w:spacing w:after="0" w:line="230" w:lineRule="exact"/>
              <w:jc w:val="both"/>
            </w:pPr>
            <w:r>
              <w:rPr>
                <w:rStyle w:val="21"/>
              </w:rPr>
              <w:t>Израсходованы материалы на общехозяйственные цели</w:t>
            </w:r>
          </w:p>
        </w:tc>
        <w:tc>
          <w:tcPr>
            <w:tcW w:w="1176" w:type="dxa"/>
            <w:tcBorders>
              <w:top w:val="single" w:sz="4" w:space="0" w:color="auto"/>
              <w:left w:val="single" w:sz="4" w:space="0" w:color="auto"/>
            </w:tcBorders>
            <w:shd w:val="clear" w:color="auto" w:fill="FFFFFF"/>
            <w:vAlign w:val="center"/>
          </w:tcPr>
          <w:p w:rsidR="00C51BE4" w:rsidRDefault="002D688B">
            <w:pPr>
              <w:pStyle w:val="20"/>
              <w:framePr w:w="6677" w:h="4003" w:wrap="none" w:vAnchor="page" w:hAnchor="page" w:x="848" w:y="847"/>
              <w:shd w:val="clear" w:color="auto" w:fill="auto"/>
              <w:spacing w:after="0" w:line="200" w:lineRule="exact"/>
              <w:jc w:val="center"/>
            </w:pPr>
            <w:r>
              <w:rPr>
                <w:rStyle w:val="21"/>
              </w:rPr>
              <w:t>12 000</w:t>
            </w:r>
          </w:p>
        </w:tc>
        <w:tc>
          <w:tcPr>
            <w:tcW w:w="1474" w:type="dxa"/>
            <w:tcBorders>
              <w:top w:val="single" w:sz="4" w:space="0" w:color="auto"/>
              <w:left w:val="single" w:sz="4" w:space="0" w:color="auto"/>
            </w:tcBorders>
            <w:shd w:val="clear" w:color="auto" w:fill="FFFFFF"/>
          </w:tcPr>
          <w:p w:rsidR="00C51BE4" w:rsidRDefault="00C51BE4">
            <w:pPr>
              <w:framePr w:w="6677" w:h="4003" w:wrap="none" w:vAnchor="page" w:hAnchor="page" w:x="848" w:y="847"/>
              <w:rPr>
                <w:sz w:val="10"/>
                <w:szCs w:val="10"/>
              </w:rPr>
            </w:pPr>
          </w:p>
        </w:tc>
        <w:tc>
          <w:tcPr>
            <w:tcW w:w="1118" w:type="dxa"/>
            <w:tcBorders>
              <w:top w:val="single" w:sz="4" w:space="0" w:color="auto"/>
              <w:left w:val="single" w:sz="4" w:space="0" w:color="auto"/>
              <w:right w:val="single" w:sz="4" w:space="0" w:color="auto"/>
            </w:tcBorders>
            <w:shd w:val="clear" w:color="auto" w:fill="FFFFFF"/>
          </w:tcPr>
          <w:p w:rsidR="00C51BE4" w:rsidRDefault="00C51BE4">
            <w:pPr>
              <w:framePr w:w="6677" w:h="4003" w:wrap="none" w:vAnchor="page" w:hAnchor="page" w:x="848" w:y="847"/>
              <w:rPr>
                <w:sz w:val="10"/>
                <w:szCs w:val="10"/>
              </w:rPr>
            </w:pPr>
          </w:p>
        </w:tc>
      </w:tr>
      <w:tr w:rsidR="00C51BE4">
        <w:trPr>
          <w:trHeight w:hRule="exact" w:val="466"/>
        </w:trPr>
        <w:tc>
          <w:tcPr>
            <w:tcW w:w="2909" w:type="dxa"/>
            <w:tcBorders>
              <w:top w:val="single" w:sz="4" w:space="0" w:color="auto"/>
              <w:left w:val="single" w:sz="4" w:space="0" w:color="auto"/>
            </w:tcBorders>
            <w:shd w:val="clear" w:color="auto" w:fill="FFFFFF"/>
            <w:vAlign w:val="bottom"/>
          </w:tcPr>
          <w:p w:rsidR="00C51BE4" w:rsidRDefault="002D688B">
            <w:pPr>
              <w:pStyle w:val="20"/>
              <w:framePr w:w="6677" w:h="4003" w:wrap="none" w:vAnchor="page" w:hAnchor="page" w:x="848" w:y="847"/>
              <w:shd w:val="clear" w:color="auto" w:fill="auto"/>
              <w:spacing w:after="0" w:line="230" w:lineRule="exact"/>
              <w:jc w:val="both"/>
            </w:pPr>
            <w:r>
              <w:rPr>
                <w:rStyle w:val="21"/>
              </w:rPr>
              <w:t>Выданы денежные средства подотчетному лицу</w:t>
            </w:r>
          </w:p>
        </w:tc>
        <w:tc>
          <w:tcPr>
            <w:tcW w:w="1176" w:type="dxa"/>
            <w:tcBorders>
              <w:top w:val="single" w:sz="4" w:space="0" w:color="auto"/>
              <w:left w:val="single" w:sz="4" w:space="0" w:color="auto"/>
            </w:tcBorders>
            <w:shd w:val="clear" w:color="auto" w:fill="FFFFFF"/>
            <w:vAlign w:val="center"/>
          </w:tcPr>
          <w:p w:rsidR="00C51BE4" w:rsidRDefault="002D688B">
            <w:pPr>
              <w:pStyle w:val="20"/>
              <w:framePr w:w="6677" w:h="4003" w:wrap="none" w:vAnchor="page" w:hAnchor="page" w:x="848" w:y="847"/>
              <w:shd w:val="clear" w:color="auto" w:fill="auto"/>
              <w:spacing w:after="0" w:line="200" w:lineRule="exact"/>
              <w:jc w:val="center"/>
            </w:pPr>
            <w:r>
              <w:rPr>
                <w:rStyle w:val="21"/>
              </w:rPr>
              <w:t>16 000</w:t>
            </w:r>
          </w:p>
        </w:tc>
        <w:tc>
          <w:tcPr>
            <w:tcW w:w="1474" w:type="dxa"/>
            <w:tcBorders>
              <w:top w:val="single" w:sz="4" w:space="0" w:color="auto"/>
              <w:left w:val="single" w:sz="4" w:space="0" w:color="auto"/>
            </w:tcBorders>
            <w:shd w:val="clear" w:color="auto" w:fill="FFFFFF"/>
          </w:tcPr>
          <w:p w:rsidR="00C51BE4" w:rsidRDefault="00C51BE4">
            <w:pPr>
              <w:framePr w:w="6677" w:h="4003" w:wrap="none" w:vAnchor="page" w:hAnchor="page" w:x="848" w:y="847"/>
              <w:rPr>
                <w:sz w:val="10"/>
                <w:szCs w:val="10"/>
              </w:rPr>
            </w:pPr>
          </w:p>
        </w:tc>
        <w:tc>
          <w:tcPr>
            <w:tcW w:w="1118" w:type="dxa"/>
            <w:tcBorders>
              <w:top w:val="single" w:sz="4" w:space="0" w:color="auto"/>
              <w:left w:val="single" w:sz="4" w:space="0" w:color="auto"/>
              <w:right w:val="single" w:sz="4" w:space="0" w:color="auto"/>
            </w:tcBorders>
            <w:shd w:val="clear" w:color="auto" w:fill="FFFFFF"/>
          </w:tcPr>
          <w:p w:rsidR="00C51BE4" w:rsidRDefault="00C51BE4">
            <w:pPr>
              <w:framePr w:w="6677" w:h="4003" w:wrap="none" w:vAnchor="page" w:hAnchor="page" w:x="848" w:y="847"/>
              <w:rPr>
                <w:sz w:val="10"/>
                <w:szCs w:val="10"/>
              </w:rPr>
            </w:pPr>
          </w:p>
        </w:tc>
      </w:tr>
      <w:tr w:rsidR="00C51BE4">
        <w:trPr>
          <w:trHeight w:hRule="exact" w:val="470"/>
        </w:trPr>
        <w:tc>
          <w:tcPr>
            <w:tcW w:w="2909" w:type="dxa"/>
            <w:tcBorders>
              <w:top w:val="single" w:sz="4" w:space="0" w:color="auto"/>
              <w:left w:val="single" w:sz="4" w:space="0" w:color="auto"/>
            </w:tcBorders>
            <w:shd w:val="clear" w:color="auto" w:fill="FFFFFF"/>
            <w:vAlign w:val="bottom"/>
          </w:tcPr>
          <w:p w:rsidR="00C51BE4" w:rsidRDefault="002D688B">
            <w:pPr>
              <w:pStyle w:val="20"/>
              <w:framePr w:w="6677" w:h="4003" w:wrap="none" w:vAnchor="page" w:hAnchor="page" w:x="848" w:y="847"/>
              <w:shd w:val="clear" w:color="auto" w:fill="auto"/>
              <w:spacing w:after="0" w:line="221" w:lineRule="exact"/>
              <w:jc w:val="both"/>
            </w:pPr>
            <w:r>
              <w:rPr>
                <w:rStyle w:val="21"/>
              </w:rPr>
              <w:t>Выдана заработная плата ра</w:t>
            </w:r>
            <w:r>
              <w:rPr>
                <w:rStyle w:val="21"/>
              </w:rPr>
              <w:softHyphen/>
              <w:t>ботникам предприятия</w:t>
            </w:r>
          </w:p>
        </w:tc>
        <w:tc>
          <w:tcPr>
            <w:tcW w:w="1176" w:type="dxa"/>
            <w:tcBorders>
              <w:top w:val="single" w:sz="4" w:space="0" w:color="auto"/>
              <w:left w:val="single" w:sz="4" w:space="0" w:color="auto"/>
            </w:tcBorders>
            <w:shd w:val="clear" w:color="auto" w:fill="FFFFFF"/>
          </w:tcPr>
          <w:p w:rsidR="00C51BE4" w:rsidRDefault="002D688B">
            <w:pPr>
              <w:pStyle w:val="20"/>
              <w:framePr w:w="6677" w:h="4003" w:wrap="none" w:vAnchor="page" w:hAnchor="page" w:x="848" w:y="847"/>
              <w:shd w:val="clear" w:color="auto" w:fill="auto"/>
              <w:spacing w:after="0" w:line="200" w:lineRule="exact"/>
              <w:jc w:val="center"/>
            </w:pPr>
            <w:r>
              <w:rPr>
                <w:rStyle w:val="21"/>
              </w:rPr>
              <w:t>97 000</w:t>
            </w:r>
          </w:p>
        </w:tc>
        <w:tc>
          <w:tcPr>
            <w:tcW w:w="1474" w:type="dxa"/>
            <w:tcBorders>
              <w:top w:val="single" w:sz="4" w:space="0" w:color="auto"/>
              <w:left w:val="single" w:sz="4" w:space="0" w:color="auto"/>
            </w:tcBorders>
            <w:shd w:val="clear" w:color="auto" w:fill="FFFFFF"/>
          </w:tcPr>
          <w:p w:rsidR="00C51BE4" w:rsidRDefault="00C51BE4">
            <w:pPr>
              <w:framePr w:w="6677" w:h="4003" w:wrap="none" w:vAnchor="page" w:hAnchor="page" w:x="848" w:y="847"/>
              <w:rPr>
                <w:sz w:val="10"/>
                <w:szCs w:val="10"/>
              </w:rPr>
            </w:pPr>
          </w:p>
        </w:tc>
        <w:tc>
          <w:tcPr>
            <w:tcW w:w="1118" w:type="dxa"/>
            <w:tcBorders>
              <w:top w:val="single" w:sz="4" w:space="0" w:color="auto"/>
              <w:left w:val="single" w:sz="4" w:space="0" w:color="auto"/>
              <w:right w:val="single" w:sz="4" w:space="0" w:color="auto"/>
            </w:tcBorders>
            <w:shd w:val="clear" w:color="auto" w:fill="FFFFFF"/>
          </w:tcPr>
          <w:p w:rsidR="00C51BE4" w:rsidRDefault="00C51BE4">
            <w:pPr>
              <w:framePr w:w="6677" w:h="4003" w:wrap="none" w:vAnchor="page" w:hAnchor="page" w:x="848" w:y="847"/>
              <w:rPr>
                <w:sz w:val="10"/>
                <w:szCs w:val="10"/>
              </w:rPr>
            </w:pPr>
          </w:p>
        </w:tc>
      </w:tr>
      <w:tr w:rsidR="00C51BE4">
        <w:trPr>
          <w:trHeight w:hRule="exact" w:val="710"/>
        </w:trPr>
        <w:tc>
          <w:tcPr>
            <w:tcW w:w="2909"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4003" w:wrap="none" w:vAnchor="page" w:hAnchor="page" w:x="848" w:y="847"/>
              <w:shd w:val="clear" w:color="auto" w:fill="auto"/>
              <w:spacing w:after="0" w:line="226" w:lineRule="exact"/>
              <w:jc w:val="both"/>
            </w:pPr>
            <w:r>
              <w:rPr>
                <w:rStyle w:val="21"/>
              </w:rPr>
              <w:t>Из основного производства сдана на склад готовая про</w:t>
            </w:r>
            <w:r>
              <w:rPr>
                <w:rStyle w:val="21"/>
              </w:rPr>
              <w:softHyphen/>
              <w:t>дукция</w:t>
            </w:r>
          </w:p>
        </w:tc>
        <w:tc>
          <w:tcPr>
            <w:tcW w:w="1176" w:type="dxa"/>
            <w:tcBorders>
              <w:top w:val="single" w:sz="4" w:space="0" w:color="auto"/>
              <w:left w:val="single" w:sz="4" w:space="0" w:color="auto"/>
              <w:bottom w:val="single" w:sz="4" w:space="0" w:color="auto"/>
            </w:tcBorders>
            <w:shd w:val="clear" w:color="auto" w:fill="FFFFFF"/>
          </w:tcPr>
          <w:p w:rsidR="00C51BE4" w:rsidRDefault="002D688B">
            <w:pPr>
              <w:pStyle w:val="20"/>
              <w:framePr w:w="6677" w:h="4003" w:wrap="none" w:vAnchor="page" w:hAnchor="page" w:x="848" w:y="847"/>
              <w:shd w:val="clear" w:color="auto" w:fill="auto"/>
              <w:spacing w:after="0" w:line="200" w:lineRule="exact"/>
              <w:jc w:val="center"/>
            </w:pPr>
            <w:r>
              <w:rPr>
                <w:rStyle w:val="21"/>
              </w:rPr>
              <w:t>64 000</w:t>
            </w:r>
          </w:p>
        </w:tc>
        <w:tc>
          <w:tcPr>
            <w:tcW w:w="1474" w:type="dxa"/>
            <w:tcBorders>
              <w:top w:val="single" w:sz="4" w:space="0" w:color="auto"/>
              <w:left w:val="single" w:sz="4" w:space="0" w:color="auto"/>
              <w:bottom w:val="single" w:sz="4" w:space="0" w:color="auto"/>
            </w:tcBorders>
            <w:shd w:val="clear" w:color="auto" w:fill="FFFFFF"/>
          </w:tcPr>
          <w:p w:rsidR="00C51BE4" w:rsidRDefault="00C51BE4">
            <w:pPr>
              <w:framePr w:w="6677" w:h="4003" w:wrap="none" w:vAnchor="page" w:hAnchor="page" w:x="848" w:y="847"/>
              <w:rPr>
                <w:sz w:val="10"/>
                <w:szCs w:val="10"/>
              </w:rPr>
            </w:pPr>
          </w:p>
        </w:tc>
        <w:tc>
          <w:tcPr>
            <w:tcW w:w="1118" w:type="dxa"/>
            <w:tcBorders>
              <w:top w:val="single" w:sz="4" w:space="0" w:color="auto"/>
              <w:left w:val="single" w:sz="4" w:space="0" w:color="auto"/>
              <w:bottom w:val="single" w:sz="4" w:space="0" w:color="auto"/>
              <w:right w:val="single" w:sz="4" w:space="0" w:color="auto"/>
            </w:tcBorders>
            <w:shd w:val="clear" w:color="auto" w:fill="FFFFFF"/>
          </w:tcPr>
          <w:p w:rsidR="00C51BE4" w:rsidRDefault="00C51BE4">
            <w:pPr>
              <w:framePr w:w="6677" w:h="4003" w:wrap="none" w:vAnchor="page" w:hAnchor="page" w:x="848" w:y="847"/>
              <w:rPr>
                <w:sz w:val="10"/>
                <w:szCs w:val="10"/>
              </w:rPr>
            </w:pPr>
          </w:p>
        </w:tc>
      </w:tr>
    </w:tbl>
    <w:p w:rsidR="00C51BE4" w:rsidRDefault="002D688B">
      <w:pPr>
        <w:pStyle w:val="a7"/>
        <w:framePr w:wrap="none" w:vAnchor="page" w:hAnchor="page" w:x="2216" w:y="5074"/>
        <w:shd w:val="clear" w:color="auto" w:fill="auto"/>
        <w:spacing w:line="200" w:lineRule="exact"/>
      </w:pPr>
      <w:r>
        <w:rPr>
          <w:rStyle w:val="a8"/>
        </w:rPr>
        <w:t>Критерии оценки самостоятельной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3235"/>
        <w:gridCol w:w="3442"/>
      </w:tblGrid>
      <w:tr w:rsidR="00C51BE4">
        <w:trPr>
          <w:trHeight w:hRule="exact" w:val="250"/>
        </w:trPr>
        <w:tc>
          <w:tcPr>
            <w:tcW w:w="3235"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848" w:y="5301"/>
              <w:shd w:val="clear" w:color="auto" w:fill="auto"/>
              <w:spacing w:after="0" w:line="200" w:lineRule="exact"/>
              <w:jc w:val="center"/>
            </w:pPr>
            <w:r>
              <w:rPr>
                <w:rStyle w:val="21"/>
              </w:rPr>
              <w:t>Задания</w:t>
            </w:r>
          </w:p>
        </w:tc>
        <w:tc>
          <w:tcPr>
            <w:tcW w:w="3442"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39" w:wrap="none" w:vAnchor="page" w:hAnchor="page" w:x="848" w:y="5301"/>
              <w:shd w:val="clear" w:color="auto" w:fill="auto"/>
              <w:spacing w:after="0" w:line="200" w:lineRule="exact"/>
              <w:jc w:val="center"/>
            </w:pPr>
            <w:r>
              <w:rPr>
                <w:rStyle w:val="21"/>
              </w:rPr>
              <w:t>Баллы</w:t>
            </w:r>
          </w:p>
        </w:tc>
      </w:tr>
      <w:tr w:rsidR="00C51BE4">
        <w:trPr>
          <w:trHeight w:hRule="exact" w:val="240"/>
        </w:trPr>
        <w:tc>
          <w:tcPr>
            <w:tcW w:w="3235"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848" w:y="5301"/>
              <w:shd w:val="clear" w:color="auto" w:fill="auto"/>
              <w:spacing w:after="0" w:line="200" w:lineRule="exact"/>
            </w:pPr>
            <w:r>
              <w:rPr>
                <w:rStyle w:val="21"/>
              </w:rPr>
              <w:t>Задание 1</w:t>
            </w:r>
          </w:p>
        </w:tc>
        <w:tc>
          <w:tcPr>
            <w:tcW w:w="3442"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39" w:wrap="none" w:vAnchor="page" w:hAnchor="page" w:x="848" w:y="5301"/>
              <w:shd w:val="clear" w:color="auto" w:fill="auto"/>
              <w:spacing w:after="0" w:line="200" w:lineRule="exact"/>
              <w:jc w:val="center"/>
            </w:pPr>
            <w:r>
              <w:rPr>
                <w:rStyle w:val="21"/>
              </w:rPr>
              <w:t>10</w:t>
            </w:r>
          </w:p>
        </w:tc>
      </w:tr>
      <w:tr w:rsidR="00C51BE4">
        <w:trPr>
          <w:trHeight w:hRule="exact" w:val="250"/>
        </w:trPr>
        <w:tc>
          <w:tcPr>
            <w:tcW w:w="3235" w:type="dxa"/>
            <w:tcBorders>
              <w:top w:val="single" w:sz="4" w:space="0" w:color="auto"/>
              <w:left w:val="single" w:sz="4" w:space="0" w:color="auto"/>
              <w:bottom w:val="single" w:sz="4" w:space="0" w:color="auto"/>
            </w:tcBorders>
            <w:shd w:val="clear" w:color="auto" w:fill="FFFFFF"/>
            <w:vAlign w:val="center"/>
          </w:tcPr>
          <w:p w:rsidR="00C51BE4" w:rsidRDefault="002D688B">
            <w:pPr>
              <w:pStyle w:val="20"/>
              <w:framePr w:w="6677" w:h="739" w:wrap="none" w:vAnchor="page" w:hAnchor="page" w:x="848" w:y="5301"/>
              <w:shd w:val="clear" w:color="auto" w:fill="auto"/>
              <w:spacing w:after="0" w:line="200" w:lineRule="exact"/>
            </w:pPr>
            <w:r>
              <w:rPr>
                <w:rStyle w:val="21"/>
              </w:rPr>
              <w:t>Задание 2</w:t>
            </w:r>
          </w:p>
        </w:tc>
        <w:tc>
          <w:tcPr>
            <w:tcW w:w="3442"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739" w:wrap="none" w:vAnchor="page" w:hAnchor="page" w:x="848" w:y="5301"/>
              <w:shd w:val="clear" w:color="auto" w:fill="auto"/>
              <w:spacing w:after="0" w:line="200" w:lineRule="exact"/>
              <w:jc w:val="center"/>
            </w:pPr>
            <w:r>
              <w:rPr>
                <w:rStyle w:val="21"/>
              </w:rPr>
              <w:t>10</w:t>
            </w:r>
          </w:p>
        </w:tc>
      </w:tr>
    </w:tbl>
    <w:p w:rsidR="00C51BE4" w:rsidRDefault="002D688B">
      <w:pPr>
        <w:pStyle w:val="a7"/>
        <w:framePr w:wrap="none" w:vAnchor="page" w:hAnchor="page" w:x="1535" w:y="6034"/>
        <w:shd w:val="clear" w:color="auto" w:fill="auto"/>
        <w:spacing w:line="200" w:lineRule="exact"/>
      </w:pPr>
      <w:r>
        <w:t>Максимальный балл за работу - 20 баллов</w:t>
      </w:r>
    </w:p>
    <w:p w:rsidR="00C51BE4" w:rsidRDefault="002D688B">
      <w:pPr>
        <w:pStyle w:val="a7"/>
        <w:framePr w:wrap="none" w:vAnchor="page" w:hAnchor="page" w:x="2605" w:y="6499"/>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50" w:wrap="none" w:vAnchor="page" w:hAnchor="page" w:x="848" w:y="6727"/>
              <w:shd w:val="clear" w:color="auto" w:fill="auto"/>
              <w:spacing w:after="0" w:line="200" w:lineRule="exact"/>
              <w:jc w:val="center"/>
            </w:pPr>
            <w:r>
              <w:rPr>
                <w:rStyle w:val="21"/>
              </w:rP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8" w:y="6727"/>
              <w:shd w:val="clear" w:color="auto" w:fill="auto"/>
              <w:spacing w:after="0" w:line="226" w:lineRule="exact"/>
              <w:jc w:val="center"/>
            </w:pPr>
            <w:r>
              <w:rPr>
                <w:rStyle w:val="21"/>
              </w:rP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8" w:y="6727"/>
              <w:shd w:val="clear" w:color="auto" w:fill="auto"/>
              <w:spacing w:after="0" w:line="200" w:lineRule="exact"/>
            </w:pPr>
            <w:r>
              <w:rPr>
                <w:rStyle w:val="21"/>
              </w:rP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8" w:y="6727"/>
              <w:shd w:val="clear" w:color="auto" w:fill="auto"/>
              <w:spacing w:after="0" w:line="200" w:lineRule="exact"/>
              <w:jc w:val="center"/>
            </w:pPr>
            <w:r>
              <w:rPr>
                <w:rStyle w:val="21"/>
              </w:rPr>
              <w:t>20 - 17</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8" w:y="6727"/>
              <w:shd w:val="clear" w:color="auto" w:fill="auto"/>
              <w:spacing w:after="0" w:line="200" w:lineRule="exact"/>
            </w:pPr>
            <w:r>
              <w:rPr>
                <w:rStyle w:val="21"/>
              </w:rP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8" w:y="6727"/>
              <w:shd w:val="clear" w:color="auto" w:fill="auto"/>
              <w:spacing w:after="0" w:line="200" w:lineRule="exact"/>
              <w:jc w:val="center"/>
            </w:pPr>
            <w:r>
              <w:rPr>
                <w:rStyle w:val="21"/>
              </w:rPr>
              <w:t>16 - 14</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8" w:y="6727"/>
              <w:shd w:val="clear" w:color="auto" w:fill="auto"/>
              <w:spacing w:after="0" w:line="200" w:lineRule="exact"/>
            </w:pPr>
            <w:r>
              <w:rPr>
                <w:rStyle w:val="21"/>
              </w:rP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8" w:y="6727"/>
              <w:shd w:val="clear" w:color="auto" w:fill="auto"/>
              <w:spacing w:after="0" w:line="200" w:lineRule="exact"/>
              <w:jc w:val="center"/>
            </w:pPr>
            <w:r>
              <w:rPr>
                <w:rStyle w:val="21"/>
              </w:rPr>
              <w:t>13 - 10</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0" w:wrap="none" w:vAnchor="page" w:hAnchor="page" w:x="848" w:y="6727"/>
              <w:shd w:val="clear" w:color="auto" w:fill="auto"/>
              <w:spacing w:after="0" w:line="200" w:lineRule="exact"/>
            </w:pPr>
            <w:r>
              <w:rPr>
                <w:rStyle w:val="21"/>
              </w:rP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0" w:wrap="none" w:vAnchor="page" w:hAnchor="page" w:x="848" w:y="6727"/>
              <w:shd w:val="clear" w:color="auto" w:fill="auto"/>
              <w:spacing w:after="0" w:line="200" w:lineRule="exact"/>
              <w:jc w:val="center"/>
            </w:pPr>
            <w:r>
              <w:rPr>
                <w:rStyle w:val="21"/>
              </w:rPr>
              <w:t>менее 10</w:t>
            </w:r>
          </w:p>
        </w:tc>
      </w:tr>
    </w:tbl>
    <w:p w:rsidR="00C51BE4" w:rsidRDefault="002D688B">
      <w:pPr>
        <w:pStyle w:val="20"/>
        <w:framePr w:w="6677" w:h="2573" w:hRule="exact" w:wrap="none" w:vAnchor="page" w:hAnchor="page" w:x="848" w:y="8380"/>
        <w:shd w:val="clear" w:color="auto" w:fill="auto"/>
        <w:spacing w:after="0" w:line="226" w:lineRule="exact"/>
        <w:jc w:val="center"/>
      </w:pPr>
      <w:r>
        <w:t>Устный опрос</w:t>
      </w:r>
    </w:p>
    <w:p w:rsidR="00C51BE4" w:rsidRDefault="002D688B" w:rsidP="002D688B">
      <w:pPr>
        <w:pStyle w:val="20"/>
        <w:framePr w:w="6677" w:h="2573" w:hRule="exact" w:wrap="none" w:vAnchor="page" w:hAnchor="page" w:x="848" w:y="8380"/>
        <w:numPr>
          <w:ilvl w:val="0"/>
          <w:numId w:val="33"/>
        </w:numPr>
        <w:shd w:val="clear" w:color="auto" w:fill="auto"/>
        <w:tabs>
          <w:tab w:val="left" w:pos="1141"/>
        </w:tabs>
        <w:spacing w:after="0" w:line="226" w:lineRule="exact"/>
        <w:ind w:left="720"/>
        <w:jc w:val="both"/>
      </w:pPr>
      <w:r>
        <w:t>В чём заключается сущность счетов бухгалтерского учёта?</w:t>
      </w:r>
    </w:p>
    <w:p w:rsidR="00C51BE4" w:rsidRDefault="002D688B" w:rsidP="002D688B">
      <w:pPr>
        <w:pStyle w:val="20"/>
        <w:framePr w:w="6677" w:h="2573" w:hRule="exact" w:wrap="none" w:vAnchor="page" w:hAnchor="page" w:x="848" w:y="8380"/>
        <w:numPr>
          <w:ilvl w:val="0"/>
          <w:numId w:val="33"/>
        </w:numPr>
        <w:shd w:val="clear" w:color="auto" w:fill="auto"/>
        <w:tabs>
          <w:tab w:val="left" w:pos="1141"/>
        </w:tabs>
        <w:spacing w:after="0" w:line="226" w:lineRule="exact"/>
        <w:ind w:left="720"/>
        <w:jc w:val="both"/>
      </w:pPr>
      <w:r>
        <w:t>Что представляет собой счёт бухгалтерского учёта?</w:t>
      </w:r>
    </w:p>
    <w:p w:rsidR="00C51BE4" w:rsidRDefault="002D688B" w:rsidP="002D688B">
      <w:pPr>
        <w:pStyle w:val="20"/>
        <w:framePr w:w="6677" w:h="2573" w:hRule="exact" w:wrap="none" w:vAnchor="page" w:hAnchor="page" w:x="848" w:y="8380"/>
        <w:numPr>
          <w:ilvl w:val="0"/>
          <w:numId w:val="33"/>
        </w:numPr>
        <w:shd w:val="clear" w:color="auto" w:fill="auto"/>
        <w:tabs>
          <w:tab w:val="left" w:pos="1141"/>
        </w:tabs>
        <w:spacing w:after="0" w:line="226" w:lineRule="exact"/>
        <w:ind w:left="720"/>
        <w:jc w:val="both"/>
      </w:pPr>
      <w:r>
        <w:t>Как построен бухгалтерский счет?</w:t>
      </w:r>
    </w:p>
    <w:p w:rsidR="00C51BE4" w:rsidRDefault="002D688B" w:rsidP="002D688B">
      <w:pPr>
        <w:pStyle w:val="20"/>
        <w:framePr w:w="6677" w:h="2573" w:hRule="exact" w:wrap="none" w:vAnchor="page" w:hAnchor="page" w:x="848" w:y="8380"/>
        <w:numPr>
          <w:ilvl w:val="0"/>
          <w:numId w:val="33"/>
        </w:numPr>
        <w:shd w:val="clear" w:color="auto" w:fill="auto"/>
        <w:tabs>
          <w:tab w:val="left" w:pos="1141"/>
        </w:tabs>
        <w:spacing w:after="0" w:line="226" w:lineRule="exact"/>
        <w:ind w:left="720"/>
        <w:jc w:val="both"/>
      </w:pPr>
      <w:r>
        <w:t>Какие счета называются активными?</w:t>
      </w:r>
    </w:p>
    <w:p w:rsidR="00C51BE4" w:rsidRDefault="002D688B" w:rsidP="002D688B">
      <w:pPr>
        <w:pStyle w:val="20"/>
        <w:framePr w:w="6677" w:h="2573" w:hRule="exact" w:wrap="none" w:vAnchor="page" w:hAnchor="page" w:x="848" w:y="8380"/>
        <w:numPr>
          <w:ilvl w:val="0"/>
          <w:numId w:val="33"/>
        </w:numPr>
        <w:shd w:val="clear" w:color="auto" w:fill="auto"/>
        <w:tabs>
          <w:tab w:val="left" w:pos="1141"/>
        </w:tabs>
        <w:spacing w:after="0" w:line="226" w:lineRule="exact"/>
        <w:ind w:left="720"/>
        <w:jc w:val="both"/>
      </w:pPr>
      <w:r>
        <w:t>Какие счета называются пассивными?</w:t>
      </w:r>
    </w:p>
    <w:p w:rsidR="00C51BE4" w:rsidRDefault="002D688B" w:rsidP="002D688B">
      <w:pPr>
        <w:pStyle w:val="20"/>
        <w:framePr w:w="6677" w:h="2573" w:hRule="exact" w:wrap="none" w:vAnchor="page" w:hAnchor="page" w:x="848" w:y="8380"/>
        <w:numPr>
          <w:ilvl w:val="0"/>
          <w:numId w:val="33"/>
        </w:numPr>
        <w:shd w:val="clear" w:color="auto" w:fill="auto"/>
        <w:tabs>
          <w:tab w:val="left" w:pos="1141"/>
        </w:tabs>
        <w:spacing w:after="0" w:line="226" w:lineRule="exact"/>
        <w:ind w:left="720"/>
        <w:jc w:val="both"/>
      </w:pPr>
      <w:r>
        <w:t>Как рассчитывается сальдо конечное по активному счёту?</w:t>
      </w:r>
    </w:p>
    <w:p w:rsidR="00C51BE4" w:rsidRDefault="002D688B" w:rsidP="002D688B">
      <w:pPr>
        <w:pStyle w:val="20"/>
        <w:framePr w:w="6677" w:h="2573" w:hRule="exact" w:wrap="none" w:vAnchor="page" w:hAnchor="page" w:x="848" w:y="8380"/>
        <w:numPr>
          <w:ilvl w:val="0"/>
          <w:numId w:val="33"/>
        </w:numPr>
        <w:shd w:val="clear" w:color="auto" w:fill="auto"/>
        <w:tabs>
          <w:tab w:val="left" w:pos="1141"/>
        </w:tabs>
        <w:spacing w:after="0" w:line="226" w:lineRule="exact"/>
        <w:ind w:left="720"/>
        <w:jc w:val="both"/>
      </w:pPr>
      <w:r>
        <w:t>Как рассчитывается сальдо конечное по пассивному счёту?</w:t>
      </w:r>
    </w:p>
    <w:p w:rsidR="00C51BE4" w:rsidRDefault="002D688B" w:rsidP="002D688B">
      <w:pPr>
        <w:pStyle w:val="20"/>
        <w:framePr w:w="6677" w:h="2573" w:hRule="exact" w:wrap="none" w:vAnchor="page" w:hAnchor="page" w:x="848" w:y="8380"/>
        <w:numPr>
          <w:ilvl w:val="0"/>
          <w:numId w:val="33"/>
        </w:numPr>
        <w:shd w:val="clear" w:color="auto" w:fill="auto"/>
        <w:tabs>
          <w:tab w:val="left" w:pos="1141"/>
        </w:tabs>
        <w:spacing w:after="0" w:line="226" w:lineRule="exact"/>
        <w:ind w:left="720"/>
        <w:jc w:val="both"/>
      </w:pPr>
      <w:r>
        <w:t>В чём заключается сущность двойной записи на счетах?</w:t>
      </w:r>
    </w:p>
    <w:p w:rsidR="00C51BE4" w:rsidRDefault="002D688B" w:rsidP="002D688B">
      <w:pPr>
        <w:pStyle w:val="20"/>
        <w:framePr w:w="6677" w:h="2573" w:hRule="exact" w:wrap="none" w:vAnchor="page" w:hAnchor="page" w:x="848" w:y="8380"/>
        <w:numPr>
          <w:ilvl w:val="0"/>
          <w:numId w:val="33"/>
        </w:numPr>
        <w:shd w:val="clear" w:color="auto" w:fill="auto"/>
        <w:tabs>
          <w:tab w:val="left" w:pos="1141"/>
        </w:tabs>
        <w:spacing w:after="0" w:line="226" w:lineRule="exact"/>
        <w:ind w:left="720"/>
        <w:jc w:val="both"/>
      </w:pPr>
      <w:r>
        <w:t>Что представляет собой корреспонденция счетов?</w:t>
      </w:r>
    </w:p>
    <w:p w:rsidR="00C51BE4" w:rsidRDefault="002D688B">
      <w:pPr>
        <w:pStyle w:val="70"/>
        <w:framePr w:w="6677" w:h="2573" w:hRule="exact" w:wrap="none" w:vAnchor="page" w:hAnchor="page" w:x="848" w:y="8380"/>
        <w:shd w:val="clear" w:color="auto" w:fill="auto"/>
      </w:pPr>
      <w:r>
        <w:t>28</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20"/>
        <w:framePr w:w="6749" w:h="9714" w:hRule="exact" w:wrap="none" w:vAnchor="page" w:hAnchor="page" w:x="822" w:y="816"/>
        <w:numPr>
          <w:ilvl w:val="0"/>
          <w:numId w:val="33"/>
        </w:numPr>
        <w:shd w:val="clear" w:color="auto" w:fill="auto"/>
        <w:tabs>
          <w:tab w:val="left" w:pos="1141"/>
        </w:tabs>
        <w:spacing w:after="0" w:line="230" w:lineRule="exact"/>
        <w:ind w:firstLine="740"/>
      </w:pPr>
      <w:r>
        <w:lastRenderedPageBreak/>
        <w:t>Какие этапы необходимо выполнить для определения корре</w:t>
      </w:r>
      <w:r>
        <w:softHyphen/>
        <w:t>спонденции счетов?</w:t>
      </w:r>
    </w:p>
    <w:p w:rsidR="00C51BE4" w:rsidRDefault="002D688B" w:rsidP="002D688B">
      <w:pPr>
        <w:pStyle w:val="20"/>
        <w:framePr w:w="6749" w:h="9714" w:hRule="exact" w:wrap="none" w:vAnchor="page" w:hAnchor="page" w:x="822" w:y="816"/>
        <w:numPr>
          <w:ilvl w:val="0"/>
          <w:numId w:val="33"/>
        </w:numPr>
        <w:shd w:val="clear" w:color="auto" w:fill="auto"/>
        <w:tabs>
          <w:tab w:val="left" w:pos="1151"/>
        </w:tabs>
        <w:spacing w:after="204" w:line="230" w:lineRule="exact"/>
        <w:ind w:left="740"/>
        <w:jc w:val="both"/>
      </w:pPr>
      <w:r>
        <w:t>Что представляет собой бухгалтерская проводка?</w:t>
      </w:r>
    </w:p>
    <w:p w:rsidR="00C51BE4" w:rsidRDefault="002D688B">
      <w:pPr>
        <w:pStyle w:val="20"/>
        <w:framePr w:w="6749" w:h="9714" w:hRule="exact" w:wrap="none" w:vAnchor="page" w:hAnchor="page" w:x="822" w:y="816"/>
        <w:shd w:val="clear" w:color="auto" w:fill="auto"/>
        <w:spacing w:after="219" w:line="200" w:lineRule="exact"/>
        <w:jc w:val="center"/>
      </w:pPr>
      <w:r>
        <w:t>Тема 4.1. Учет процесса снабжения</w:t>
      </w:r>
    </w:p>
    <w:p w:rsidR="00C51BE4" w:rsidRDefault="002D688B">
      <w:pPr>
        <w:pStyle w:val="20"/>
        <w:framePr w:w="6749" w:h="9714" w:hRule="exact" w:wrap="none" w:vAnchor="page" w:hAnchor="page" w:x="822" w:y="816"/>
        <w:shd w:val="clear" w:color="auto" w:fill="auto"/>
        <w:spacing w:after="0" w:line="226" w:lineRule="exact"/>
        <w:jc w:val="center"/>
      </w:pPr>
      <w:r>
        <w:t>Практическая работа</w:t>
      </w:r>
    </w:p>
    <w:p w:rsidR="00C51BE4" w:rsidRDefault="002D688B">
      <w:pPr>
        <w:pStyle w:val="20"/>
        <w:framePr w:w="6749" w:h="9714" w:hRule="exact" w:wrap="none" w:vAnchor="page" w:hAnchor="page" w:x="822" w:y="816"/>
        <w:shd w:val="clear" w:color="auto" w:fill="auto"/>
        <w:spacing w:after="0" w:line="226" w:lineRule="exact"/>
        <w:ind w:left="740"/>
        <w:jc w:val="both"/>
      </w:pPr>
      <w:r>
        <w:t>1. Ответьте на вопросы теста</w:t>
      </w:r>
    </w:p>
    <w:p w:rsidR="00C51BE4" w:rsidRDefault="002D688B" w:rsidP="002D688B">
      <w:pPr>
        <w:pStyle w:val="20"/>
        <w:framePr w:w="6749" w:h="9714" w:hRule="exact" w:wrap="none" w:vAnchor="page" w:hAnchor="page" w:x="822" w:y="816"/>
        <w:numPr>
          <w:ilvl w:val="0"/>
          <w:numId w:val="34"/>
        </w:numPr>
        <w:shd w:val="clear" w:color="auto" w:fill="auto"/>
        <w:tabs>
          <w:tab w:val="left" w:pos="1045"/>
        </w:tabs>
        <w:spacing w:after="0" w:line="226" w:lineRule="exact"/>
        <w:ind w:firstLine="740"/>
      </w:pPr>
      <w:r>
        <w:t>Последовательный переход средств из одной формы в другую и из одного процесса в другой:</w:t>
      </w:r>
    </w:p>
    <w:p w:rsidR="00C51BE4" w:rsidRDefault="002D688B" w:rsidP="002D688B">
      <w:pPr>
        <w:pStyle w:val="20"/>
        <w:framePr w:w="6749" w:h="9714" w:hRule="exact" w:wrap="none" w:vAnchor="page" w:hAnchor="page" w:x="822" w:y="816"/>
        <w:numPr>
          <w:ilvl w:val="0"/>
          <w:numId w:val="35"/>
        </w:numPr>
        <w:shd w:val="clear" w:color="auto" w:fill="auto"/>
        <w:tabs>
          <w:tab w:val="left" w:pos="1137"/>
        </w:tabs>
        <w:spacing w:after="0" w:line="226" w:lineRule="exact"/>
        <w:ind w:left="740"/>
        <w:jc w:val="both"/>
      </w:pPr>
      <w:r>
        <w:t>кругооборот средств предприятия;</w:t>
      </w:r>
    </w:p>
    <w:p w:rsidR="00C51BE4" w:rsidRDefault="002D688B">
      <w:pPr>
        <w:pStyle w:val="20"/>
        <w:framePr w:w="6749" w:h="9714" w:hRule="exact" w:wrap="none" w:vAnchor="page" w:hAnchor="page" w:x="822" w:y="816"/>
        <w:shd w:val="clear" w:color="auto" w:fill="auto"/>
        <w:spacing w:after="0" w:line="226" w:lineRule="exact"/>
        <w:ind w:left="740"/>
        <w:jc w:val="both"/>
      </w:pPr>
      <w:r>
        <w:t>Б) одна из фаз производства;</w:t>
      </w:r>
    </w:p>
    <w:p w:rsidR="00C51BE4" w:rsidRDefault="002D688B" w:rsidP="002D688B">
      <w:pPr>
        <w:pStyle w:val="20"/>
        <w:framePr w:w="6749" w:h="9714" w:hRule="exact" w:wrap="none" w:vAnchor="page" w:hAnchor="page" w:x="822" w:y="816"/>
        <w:numPr>
          <w:ilvl w:val="0"/>
          <w:numId w:val="35"/>
        </w:numPr>
        <w:shd w:val="clear" w:color="auto" w:fill="auto"/>
        <w:tabs>
          <w:tab w:val="left" w:pos="1137"/>
        </w:tabs>
        <w:spacing w:after="0" w:line="226" w:lineRule="exact"/>
        <w:ind w:left="740"/>
        <w:jc w:val="both"/>
      </w:pPr>
      <w:r>
        <w:t>полуфабрикатный метод учета затрат;</w:t>
      </w:r>
    </w:p>
    <w:p w:rsidR="00C51BE4" w:rsidRDefault="002D688B">
      <w:pPr>
        <w:pStyle w:val="20"/>
        <w:framePr w:w="6749" w:h="9714" w:hRule="exact" w:wrap="none" w:vAnchor="page" w:hAnchor="page" w:x="822" w:y="816"/>
        <w:shd w:val="clear" w:color="auto" w:fill="auto"/>
        <w:spacing w:after="0" w:line="226" w:lineRule="exact"/>
        <w:ind w:left="740"/>
        <w:jc w:val="both"/>
      </w:pPr>
      <w:r>
        <w:t>Г) процесс реализации готовой продукции.</w:t>
      </w:r>
    </w:p>
    <w:p w:rsidR="00C51BE4" w:rsidRDefault="002D688B" w:rsidP="002D688B">
      <w:pPr>
        <w:pStyle w:val="20"/>
        <w:framePr w:w="6749" w:h="9714" w:hRule="exact" w:wrap="none" w:vAnchor="page" w:hAnchor="page" w:x="822" w:y="816"/>
        <w:numPr>
          <w:ilvl w:val="0"/>
          <w:numId w:val="34"/>
        </w:numPr>
        <w:shd w:val="clear" w:color="auto" w:fill="auto"/>
        <w:tabs>
          <w:tab w:val="left" w:pos="1045"/>
        </w:tabs>
        <w:spacing w:after="0" w:line="226" w:lineRule="exact"/>
        <w:ind w:firstLine="740"/>
      </w:pPr>
      <w:r>
        <w:t>Процесс, в котором хозяйственные средства переходят из де</w:t>
      </w:r>
      <w:r>
        <w:softHyphen/>
        <w:t>нежной формы в материальную:</w:t>
      </w:r>
    </w:p>
    <w:p w:rsidR="00C51BE4" w:rsidRDefault="002D688B" w:rsidP="002D688B">
      <w:pPr>
        <w:pStyle w:val="20"/>
        <w:framePr w:w="6749" w:h="9714" w:hRule="exact" w:wrap="none" w:vAnchor="page" w:hAnchor="page" w:x="822" w:y="816"/>
        <w:numPr>
          <w:ilvl w:val="0"/>
          <w:numId w:val="36"/>
        </w:numPr>
        <w:shd w:val="clear" w:color="auto" w:fill="auto"/>
        <w:tabs>
          <w:tab w:val="left" w:pos="1137"/>
        </w:tabs>
        <w:spacing w:after="0" w:line="226" w:lineRule="exact"/>
        <w:ind w:left="740"/>
        <w:jc w:val="both"/>
      </w:pPr>
      <w:r>
        <w:t>процесс производства;</w:t>
      </w:r>
    </w:p>
    <w:p w:rsidR="00C51BE4" w:rsidRDefault="002D688B">
      <w:pPr>
        <w:pStyle w:val="20"/>
        <w:framePr w:w="6749" w:h="9714" w:hRule="exact" w:wrap="none" w:vAnchor="page" w:hAnchor="page" w:x="822" w:y="816"/>
        <w:shd w:val="clear" w:color="auto" w:fill="auto"/>
        <w:spacing w:after="0" w:line="226" w:lineRule="exact"/>
        <w:ind w:left="740"/>
        <w:jc w:val="both"/>
      </w:pPr>
      <w:r>
        <w:t>Б) процесс снабжения;</w:t>
      </w:r>
    </w:p>
    <w:p w:rsidR="00C51BE4" w:rsidRDefault="002D688B" w:rsidP="002D688B">
      <w:pPr>
        <w:pStyle w:val="20"/>
        <w:framePr w:w="6749" w:h="9714" w:hRule="exact" w:wrap="none" w:vAnchor="page" w:hAnchor="page" w:x="822" w:y="816"/>
        <w:numPr>
          <w:ilvl w:val="0"/>
          <w:numId w:val="36"/>
        </w:numPr>
        <w:shd w:val="clear" w:color="auto" w:fill="auto"/>
        <w:tabs>
          <w:tab w:val="left" w:pos="1137"/>
        </w:tabs>
        <w:spacing w:after="0" w:line="226" w:lineRule="exact"/>
        <w:ind w:left="740"/>
        <w:jc w:val="both"/>
      </w:pPr>
      <w:r>
        <w:t>процесс реализации;</w:t>
      </w:r>
    </w:p>
    <w:p w:rsidR="00C51BE4" w:rsidRDefault="002D688B">
      <w:pPr>
        <w:pStyle w:val="20"/>
        <w:framePr w:w="6749" w:h="9714" w:hRule="exact" w:wrap="none" w:vAnchor="page" w:hAnchor="page" w:x="822" w:y="816"/>
        <w:shd w:val="clear" w:color="auto" w:fill="auto"/>
        <w:spacing w:after="0" w:line="226" w:lineRule="exact"/>
        <w:ind w:left="740"/>
        <w:jc w:val="both"/>
      </w:pPr>
      <w:r>
        <w:t>Г) процесс заготовления.</w:t>
      </w:r>
    </w:p>
    <w:p w:rsidR="00C51BE4" w:rsidRDefault="002D688B" w:rsidP="002D688B">
      <w:pPr>
        <w:pStyle w:val="20"/>
        <w:framePr w:w="6749" w:h="9714" w:hRule="exact" w:wrap="none" w:vAnchor="page" w:hAnchor="page" w:x="822" w:y="816"/>
        <w:numPr>
          <w:ilvl w:val="0"/>
          <w:numId w:val="34"/>
        </w:numPr>
        <w:shd w:val="clear" w:color="auto" w:fill="auto"/>
        <w:tabs>
          <w:tab w:val="left" w:pos="1050"/>
        </w:tabs>
        <w:spacing w:after="0" w:line="226" w:lineRule="exact"/>
        <w:ind w:firstLine="740"/>
      </w:pPr>
      <w:r>
        <w:t>Процесс, в котором материалы превращаются в готовые изде</w:t>
      </w:r>
      <w:r>
        <w:softHyphen/>
        <w:t>лия, т.е. средства из материальной формы переходят в товарную:</w:t>
      </w:r>
    </w:p>
    <w:p w:rsidR="00C51BE4" w:rsidRDefault="002D688B" w:rsidP="002D688B">
      <w:pPr>
        <w:pStyle w:val="20"/>
        <w:framePr w:w="6749" w:h="9714" w:hRule="exact" w:wrap="none" w:vAnchor="page" w:hAnchor="page" w:x="822" w:y="816"/>
        <w:numPr>
          <w:ilvl w:val="0"/>
          <w:numId w:val="37"/>
        </w:numPr>
        <w:shd w:val="clear" w:color="auto" w:fill="auto"/>
        <w:tabs>
          <w:tab w:val="left" w:pos="1137"/>
        </w:tabs>
        <w:spacing w:after="0" w:line="226" w:lineRule="exact"/>
        <w:ind w:left="740"/>
        <w:jc w:val="both"/>
      </w:pPr>
      <w:r>
        <w:t>процесс снабжения;</w:t>
      </w:r>
    </w:p>
    <w:p w:rsidR="00C51BE4" w:rsidRDefault="002D688B">
      <w:pPr>
        <w:pStyle w:val="20"/>
        <w:framePr w:w="6749" w:h="9714" w:hRule="exact" w:wrap="none" w:vAnchor="page" w:hAnchor="page" w:x="822" w:y="816"/>
        <w:shd w:val="clear" w:color="auto" w:fill="auto"/>
        <w:spacing w:after="0" w:line="226" w:lineRule="exact"/>
        <w:ind w:left="740"/>
        <w:jc w:val="both"/>
      </w:pPr>
      <w:r>
        <w:t>Б) процесс реализации;</w:t>
      </w:r>
    </w:p>
    <w:p w:rsidR="00C51BE4" w:rsidRDefault="002D688B" w:rsidP="002D688B">
      <w:pPr>
        <w:pStyle w:val="20"/>
        <w:framePr w:w="6749" w:h="9714" w:hRule="exact" w:wrap="none" w:vAnchor="page" w:hAnchor="page" w:x="822" w:y="816"/>
        <w:numPr>
          <w:ilvl w:val="0"/>
          <w:numId w:val="37"/>
        </w:numPr>
        <w:shd w:val="clear" w:color="auto" w:fill="auto"/>
        <w:tabs>
          <w:tab w:val="left" w:pos="1137"/>
        </w:tabs>
        <w:spacing w:after="0" w:line="226" w:lineRule="exact"/>
        <w:ind w:left="740"/>
        <w:jc w:val="both"/>
      </w:pPr>
      <w:r>
        <w:t>процесс производства;</w:t>
      </w:r>
    </w:p>
    <w:p w:rsidR="00C51BE4" w:rsidRDefault="002D688B">
      <w:pPr>
        <w:pStyle w:val="20"/>
        <w:framePr w:w="6749" w:h="9714" w:hRule="exact" w:wrap="none" w:vAnchor="page" w:hAnchor="page" w:x="822" w:y="816"/>
        <w:shd w:val="clear" w:color="auto" w:fill="auto"/>
        <w:spacing w:after="0" w:line="226" w:lineRule="exact"/>
        <w:ind w:left="740"/>
        <w:jc w:val="both"/>
      </w:pPr>
      <w:r>
        <w:t>Г) процесс периодизации.</w:t>
      </w:r>
    </w:p>
    <w:p w:rsidR="00C51BE4" w:rsidRDefault="002D688B" w:rsidP="002D688B">
      <w:pPr>
        <w:pStyle w:val="20"/>
        <w:framePr w:w="6749" w:h="9714" w:hRule="exact" w:wrap="none" w:vAnchor="page" w:hAnchor="page" w:x="822" w:y="816"/>
        <w:numPr>
          <w:ilvl w:val="0"/>
          <w:numId w:val="34"/>
        </w:numPr>
        <w:shd w:val="clear" w:color="auto" w:fill="auto"/>
        <w:tabs>
          <w:tab w:val="left" w:pos="1045"/>
        </w:tabs>
        <w:spacing w:after="0" w:line="226" w:lineRule="exact"/>
        <w:ind w:firstLine="740"/>
      </w:pPr>
      <w:r>
        <w:t>Процесс, в котором средства из товарной формы превращают</w:t>
      </w:r>
      <w:r>
        <w:softHyphen/>
        <w:t>ся снова в денежную, но в возросшей сумме:</w:t>
      </w:r>
    </w:p>
    <w:p w:rsidR="00C51BE4" w:rsidRDefault="002D688B" w:rsidP="002D688B">
      <w:pPr>
        <w:pStyle w:val="20"/>
        <w:framePr w:w="6749" w:h="9714" w:hRule="exact" w:wrap="none" w:vAnchor="page" w:hAnchor="page" w:x="822" w:y="816"/>
        <w:numPr>
          <w:ilvl w:val="0"/>
          <w:numId w:val="38"/>
        </w:numPr>
        <w:shd w:val="clear" w:color="auto" w:fill="auto"/>
        <w:tabs>
          <w:tab w:val="left" w:pos="1137"/>
        </w:tabs>
        <w:spacing w:after="0" w:line="226" w:lineRule="exact"/>
        <w:ind w:left="740"/>
        <w:jc w:val="both"/>
      </w:pPr>
      <w:r>
        <w:t>процесс реализации;</w:t>
      </w:r>
    </w:p>
    <w:p w:rsidR="00C51BE4" w:rsidRDefault="002D688B">
      <w:pPr>
        <w:pStyle w:val="20"/>
        <w:framePr w:w="6749" w:h="9714" w:hRule="exact" w:wrap="none" w:vAnchor="page" w:hAnchor="page" w:x="822" w:y="816"/>
        <w:shd w:val="clear" w:color="auto" w:fill="auto"/>
        <w:spacing w:after="0" w:line="226" w:lineRule="exact"/>
        <w:ind w:left="740"/>
        <w:jc w:val="both"/>
      </w:pPr>
      <w:r>
        <w:t>Б) процесс заготовления;</w:t>
      </w:r>
    </w:p>
    <w:p w:rsidR="00C51BE4" w:rsidRDefault="002D688B" w:rsidP="002D688B">
      <w:pPr>
        <w:pStyle w:val="20"/>
        <w:framePr w:w="6749" w:h="9714" w:hRule="exact" w:wrap="none" w:vAnchor="page" w:hAnchor="page" w:x="822" w:y="816"/>
        <w:numPr>
          <w:ilvl w:val="0"/>
          <w:numId w:val="38"/>
        </w:numPr>
        <w:shd w:val="clear" w:color="auto" w:fill="auto"/>
        <w:tabs>
          <w:tab w:val="left" w:pos="1137"/>
        </w:tabs>
        <w:spacing w:after="0" w:line="226" w:lineRule="exact"/>
        <w:ind w:left="740"/>
        <w:jc w:val="both"/>
      </w:pPr>
      <w:r>
        <w:t>процесс механизации;</w:t>
      </w:r>
    </w:p>
    <w:p w:rsidR="00C51BE4" w:rsidRDefault="002D688B">
      <w:pPr>
        <w:pStyle w:val="20"/>
        <w:framePr w:w="6749" w:h="9714" w:hRule="exact" w:wrap="none" w:vAnchor="page" w:hAnchor="page" w:x="822" w:y="816"/>
        <w:shd w:val="clear" w:color="auto" w:fill="auto"/>
        <w:spacing w:after="0" w:line="226" w:lineRule="exact"/>
        <w:ind w:left="740"/>
        <w:jc w:val="both"/>
      </w:pPr>
      <w:r>
        <w:t>Г) процесс производства.</w:t>
      </w:r>
    </w:p>
    <w:p w:rsidR="00C51BE4" w:rsidRDefault="002D688B" w:rsidP="002D688B">
      <w:pPr>
        <w:pStyle w:val="20"/>
        <w:framePr w:w="6749" w:h="9714" w:hRule="exact" w:wrap="none" w:vAnchor="page" w:hAnchor="page" w:x="822" w:y="816"/>
        <w:numPr>
          <w:ilvl w:val="0"/>
          <w:numId w:val="34"/>
        </w:numPr>
        <w:shd w:val="clear" w:color="auto" w:fill="auto"/>
        <w:tabs>
          <w:tab w:val="left" w:pos="1045"/>
        </w:tabs>
        <w:spacing w:after="0" w:line="226" w:lineRule="exact"/>
        <w:ind w:firstLine="740"/>
      </w:pPr>
      <w:r>
        <w:t>Понятие процесса снабжения, его отражение бухгалтерскими записями</w:t>
      </w:r>
    </w:p>
    <w:p w:rsidR="00C51BE4" w:rsidRDefault="002D688B" w:rsidP="002D688B">
      <w:pPr>
        <w:pStyle w:val="20"/>
        <w:framePr w:w="6749" w:h="9714" w:hRule="exact" w:wrap="none" w:vAnchor="page" w:hAnchor="page" w:x="822" w:y="816"/>
        <w:numPr>
          <w:ilvl w:val="0"/>
          <w:numId w:val="34"/>
        </w:numPr>
        <w:shd w:val="clear" w:color="auto" w:fill="auto"/>
        <w:tabs>
          <w:tab w:val="left" w:pos="1045"/>
        </w:tabs>
        <w:spacing w:after="0" w:line="226" w:lineRule="exact"/>
        <w:ind w:firstLine="740"/>
      </w:pPr>
      <w:r>
        <w:t>Счет, на котором ведется учет заготовления и приобретения материалов:</w:t>
      </w:r>
    </w:p>
    <w:p w:rsidR="00C51BE4" w:rsidRDefault="002D688B" w:rsidP="002D688B">
      <w:pPr>
        <w:pStyle w:val="20"/>
        <w:framePr w:w="6749" w:h="9714" w:hRule="exact" w:wrap="none" w:vAnchor="page" w:hAnchor="page" w:x="822" w:y="816"/>
        <w:numPr>
          <w:ilvl w:val="0"/>
          <w:numId w:val="39"/>
        </w:numPr>
        <w:shd w:val="clear" w:color="auto" w:fill="auto"/>
        <w:tabs>
          <w:tab w:val="left" w:pos="1137"/>
        </w:tabs>
        <w:spacing w:after="0" w:line="226" w:lineRule="exact"/>
        <w:ind w:left="740"/>
        <w:jc w:val="both"/>
      </w:pPr>
      <w:r>
        <w:t>10 счет;</w:t>
      </w:r>
    </w:p>
    <w:p w:rsidR="00C51BE4" w:rsidRDefault="002D688B">
      <w:pPr>
        <w:pStyle w:val="20"/>
        <w:framePr w:w="6749" w:h="9714" w:hRule="exact" w:wrap="none" w:vAnchor="page" w:hAnchor="page" w:x="822" w:y="816"/>
        <w:shd w:val="clear" w:color="auto" w:fill="auto"/>
        <w:spacing w:after="0" w:line="226" w:lineRule="exact"/>
        <w:ind w:left="740"/>
        <w:jc w:val="both"/>
      </w:pPr>
      <w:r>
        <w:t>Б) 20 счет;</w:t>
      </w:r>
    </w:p>
    <w:p w:rsidR="00C51BE4" w:rsidRDefault="002D688B" w:rsidP="002D688B">
      <w:pPr>
        <w:pStyle w:val="20"/>
        <w:framePr w:w="6749" w:h="9714" w:hRule="exact" w:wrap="none" w:vAnchor="page" w:hAnchor="page" w:x="822" w:y="816"/>
        <w:numPr>
          <w:ilvl w:val="0"/>
          <w:numId w:val="39"/>
        </w:numPr>
        <w:shd w:val="clear" w:color="auto" w:fill="auto"/>
        <w:tabs>
          <w:tab w:val="left" w:pos="1137"/>
        </w:tabs>
        <w:spacing w:after="0" w:line="226" w:lineRule="exact"/>
        <w:ind w:left="740"/>
        <w:jc w:val="both"/>
      </w:pPr>
      <w:r>
        <w:t>60 счет;</w:t>
      </w:r>
    </w:p>
    <w:p w:rsidR="00C51BE4" w:rsidRDefault="002D688B">
      <w:pPr>
        <w:pStyle w:val="20"/>
        <w:framePr w:w="6749" w:h="9714" w:hRule="exact" w:wrap="none" w:vAnchor="page" w:hAnchor="page" w:x="822" w:y="816"/>
        <w:shd w:val="clear" w:color="auto" w:fill="auto"/>
        <w:spacing w:after="0" w:line="226" w:lineRule="exact"/>
        <w:ind w:left="740"/>
        <w:jc w:val="both"/>
      </w:pPr>
      <w:r>
        <w:t>Г) 43 счет.</w:t>
      </w:r>
    </w:p>
    <w:p w:rsidR="00C51BE4" w:rsidRDefault="002D688B" w:rsidP="002D688B">
      <w:pPr>
        <w:pStyle w:val="20"/>
        <w:framePr w:w="6749" w:h="9714" w:hRule="exact" w:wrap="none" w:vAnchor="page" w:hAnchor="page" w:x="822" w:y="816"/>
        <w:numPr>
          <w:ilvl w:val="0"/>
          <w:numId w:val="34"/>
        </w:numPr>
        <w:shd w:val="clear" w:color="auto" w:fill="auto"/>
        <w:tabs>
          <w:tab w:val="left" w:pos="1074"/>
        </w:tabs>
        <w:spacing w:after="0" w:line="226" w:lineRule="exact"/>
        <w:ind w:left="740"/>
        <w:jc w:val="both"/>
      </w:pPr>
      <w:r>
        <w:t>Что означает акцепт:</w:t>
      </w:r>
    </w:p>
    <w:p w:rsidR="00C51BE4" w:rsidRDefault="002D688B">
      <w:pPr>
        <w:pStyle w:val="20"/>
        <w:framePr w:w="6749" w:h="9714" w:hRule="exact" w:wrap="none" w:vAnchor="page" w:hAnchor="page" w:x="822" w:y="816"/>
        <w:shd w:val="clear" w:color="auto" w:fill="auto"/>
        <w:spacing w:after="0" w:line="226" w:lineRule="exact"/>
        <w:ind w:left="740"/>
        <w:jc w:val="both"/>
      </w:pPr>
      <w:r>
        <w:t>А) претензия поставщику;</w:t>
      </w:r>
    </w:p>
    <w:p w:rsidR="00C51BE4" w:rsidRDefault="002D688B">
      <w:pPr>
        <w:pStyle w:val="a5"/>
        <w:framePr w:wrap="none" w:vAnchor="page" w:hAnchor="page" w:x="4081" w:y="10706"/>
        <w:shd w:val="clear" w:color="auto" w:fill="auto"/>
        <w:spacing w:line="180" w:lineRule="exact"/>
      </w:pPr>
      <w:r>
        <w:t>29</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6744" w:h="8333" w:hRule="exact" w:wrap="none" w:vAnchor="page" w:hAnchor="page" w:x="825" w:y="820"/>
        <w:shd w:val="clear" w:color="auto" w:fill="auto"/>
        <w:spacing w:after="0" w:line="226" w:lineRule="exact"/>
        <w:ind w:left="740"/>
        <w:jc w:val="both"/>
      </w:pPr>
      <w:r>
        <w:lastRenderedPageBreak/>
        <w:t>Б) претензия покупателю;</w:t>
      </w:r>
    </w:p>
    <w:p w:rsidR="00C51BE4" w:rsidRDefault="002D688B">
      <w:pPr>
        <w:pStyle w:val="20"/>
        <w:framePr w:w="6744" w:h="8333" w:hRule="exact" w:wrap="none" w:vAnchor="page" w:hAnchor="page" w:x="825" w:y="820"/>
        <w:shd w:val="clear" w:color="auto" w:fill="auto"/>
        <w:spacing w:after="0" w:line="226" w:lineRule="exact"/>
        <w:ind w:left="740"/>
        <w:jc w:val="both"/>
      </w:pPr>
      <w:r>
        <w:t>В) отказ от оплаты денежных средств;</w:t>
      </w:r>
    </w:p>
    <w:p w:rsidR="00C51BE4" w:rsidRDefault="002D688B">
      <w:pPr>
        <w:pStyle w:val="20"/>
        <w:framePr w:w="6744" w:h="8333" w:hRule="exact" w:wrap="none" w:vAnchor="page" w:hAnchor="page" w:x="825" w:y="820"/>
        <w:shd w:val="clear" w:color="auto" w:fill="auto"/>
        <w:spacing w:after="0" w:line="226" w:lineRule="exact"/>
        <w:ind w:left="740"/>
        <w:jc w:val="both"/>
      </w:pPr>
      <w:r>
        <w:t>Г) согласие на оплату.</w:t>
      </w:r>
    </w:p>
    <w:p w:rsidR="00C51BE4" w:rsidRDefault="002D688B" w:rsidP="002D688B">
      <w:pPr>
        <w:pStyle w:val="10"/>
        <w:framePr w:w="6744" w:h="8333" w:hRule="exact" w:wrap="none" w:vAnchor="page" w:hAnchor="page" w:x="825" w:y="820"/>
        <w:numPr>
          <w:ilvl w:val="0"/>
          <w:numId w:val="34"/>
        </w:numPr>
        <w:shd w:val="clear" w:color="auto" w:fill="auto"/>
        <w:tabs>
          <w:tab w:val="left" w:pos="1074"/>
        </w:tabs>
        <w:spacing w:before="0" w:after="0" w:line="226" w:lineRule="exact"/>
        <w:ind w:left="740"/>
      </w:pPr>
      <w:bookmarkStart w:id="28" w:name="bookmark27"/>
      <w:r>
        <w:t>Бухгалтерская запись Д 10 К 60 означает:</w:t>
      </w:r>
      <w:bookmarkEnd w:id="28"/>
    </w:p>
    <w:p w:rsidR="00C51BE4" w:rsidRDefault="002D688B" w:rsidP="002D688B">
      <w:pPr>
        <w:pStyle w:val="20"/>
        <w:framePr w:w="6744" w:h="8333" w:hRule="exact" w:wrap="none" w:vAnchor="page" w:hAnchor="page" w:x="825" w:y="820"/>
        <w:numPr>
          <w:ilvl w:val="0"/>
          <w:numId w:val="40"/>
        </w:numPr>
        <w:shd w:val="clear" w:color="auto" w:fill="auto"/>
        <w:tabs>
          <w:tab w:val="left" w:pos="1137"/>
        </w:tabs>
        <w:spacing w:after="0" w:line="226" w:lineRule="exact"/>
        <w:ind w:left="740"/>
        <w:jc w:val="both"/>
      </w:pPr>
      <w:r>
        <w:t>поступление материалов от подотчетных лиц;</w:t>
      </w:r>
    </w:p>
    <w:p w:rsidR="00C51BE4" w:rsidRDefault="002D688B">
      <w:pPr>
        <w:pStyle w:val="20"/>
        <w:framePr w:w="6744" w:h="8333" w:hRule="exact" w:wrap="none" w:vAnchor="page" w:hAnchor="page" w:x="825" w:y="820"/>
        <w:shd w:val="clear" w:color="auto" w:fill="auto"/>
        <w:spacing w:after="0" w:line="226" w:lineRule="exact"/>
        <w:ind w:left="740"/>
        <w:jc w:val="both"/>
      </w:pPr>
      <w:r>
        <w:t>Б) поступление материалов от поставщиков;</w:t>
      </w:r>
    </w:p>
    <w:p w:rsidR="00C51BE4" w:rsidRDefault="002D688B" w:rsidP="002D688B">
      <w:pPr>
        <w:pStyle w:val="20"/>
        <w:framePr w:w="6744" w:h="8333" w:hRule="exact" w:wrap="none" w:vAnchor="page" w:hAnchor="page" w:x="825" w:y="820"/>
        <w:numPr>
          <w:ilvl w:val="0"/>
          <w:numId w:val="40"/>
        </w:numPr>
        <w:shd w:val="clear" w:color="auto" w:fill="auto"/>
        <w:tabs>
          <w:tab w:val="left" w:pos="1137"/>
        </w:tabs>
        <w:spacing w:after="0" w:line="226" w:lineRule="exact"/>
        <w:ind w:left="740"/>
        <w:jc w:val="both"/>
      </w:pPr>
      <w:r>
        <w:t>отпуск материалов в производство;</w:t>
      </w:r>
    </w:p>
    <w:p w:rsidR="00C51BE4" w:rsidRDefault="002D688B">
      <w:pPr>
        <w:pStyle w:val="20"/>
        <w:framePr w:w="6744" w:h="8333" w:hRule="exact" w:wrap="none" w:vAnchor="page" w:hAnchor="page" w:x="825" w:y="820"/>
        <w:shd w:val="clear" w:color="auto" w:fill="auto"/>
        <w:spacing w:after="0" w:line="226" w:lineRule="exact"/>
        <w:ind w:left="740"/>
        <w:jc w:val="both"/>
      </w:pPr>
      <w:r>
        <w:t>Г) отпуск материалов покупателям.</w:t>
      </w:r>
    </w:p>
    <w:p w:rsidR="00C51BE4" w:rsidRDefault="002D688B" w:rsidP="002D688B">
      <w:pPr>
        <w:pStyle w:val="10"/>
        <w:framePr w:w="6744" w:h="8333" w:hRule="exact" w:wrap="none" w:vAnchor="page" w:hAnchor="page" w:x="825" w:y="820"/>
        <w:numPr>
          <w:ilvl w:val="0"/>
          <w:numId w:val="34"/>
        </w:numPr>
        <w:shd w:val="clear" w:color="auto" w:fill="auto"/>
        <w:tabs>
          <w:tab w:val="left" w:pos="1074"/>
        </w:tabs>
        <w:spacing w:before="0" w:after="0" w:line="226" w:lineRule="exact"/>
        <w:ind w:left="740"/>
      </w:pPr>
      <w:bookmarkStart w:id="29" w:name="bookmark28"/>
      <w:r>
        <w:t>Начальное сальдо по 10 счету показывает:</w:t>
      </w:r>
      <w:bookmarkEnd w:id="29"/>
    </w:p>
    <w:p w:rsidR="00C51BE4" w:rsidRDefault="002D688B" w:rsidP="002D688B">
      <w:pPr>
        <w:pStyle w:val="20"/>
        <w:framePr w:w="6744" w:h="8333" w:hRule="exact" w:wrap="none" w:vAnchor="page" w:hAnchor="page" w:x="825" w:y="820"/>
        <w:numPr>
          <w:ilvl w:val="0"/>
          <w:numId w:val="41"/>
        </w:numPr>
        <w:shd w:val="clear" w:color="auto" w:fill="auto"/>
        <w:tabs>
          <w:tab w:val="left" w:pos="1137"/>
        </w:tabs>
        <w:spacing w:after="0" w:line="226" w:lineRule="exact"/>
        <w:ind w:left="740"/>
        <w:jc w:val="both"/>
      </w:pPr>
      <w:r>
        <w:t>остаток материалов на начало месяца;</w:t>
      </w:r>
    </w:p>
    <w:p w:rsidR="00C51BE4" w:rsidRDefault="002D688B">
      <w:pPr>
        <w:pStyle w:val="20"/>
        <w:framePr w:w="6744" w:h="8333" w:hRule="exact" w:wrap="none" w:vAnchor="page" w:hAnchor="page" w:x="825" w:y="820"/>
        <w:shd w:val="clear" w:color="auto" w:fill="auto"/>
        <w:spacing w:after="0" w:line="226" w:lineRule="exact"/>
        <w:ind w:left="740"/>
        <w:jc w:val="both"/>
      </w:pPr>
      <w:r>
        <w:t>Б) остаток материалов на конец месяца;</w:t>
      </w:r>
    </w:p>
    <w:p w:rsidR="00C51BE4" w:rsidRDefault="002D688B" w:rsidP="002D688B">
      <w:pPr>
        <w:pStyle w:val="20"/>
        <w:framePr w:w="6744" w:h="8333" w:hRule="exact" w:wrap="none" w:vAnchor="page" w:hAnchor="page" w:x="825" w:y="820"/>
        <w:numPr>
          <w:ilvl w:val="0"/>
          <w:numId w:val="41"/>
        </w:numPr>
        <w:shd w:val="clear" w:color="auto" w:fill="auto"/>
        <w:tabs>
          <w:tab w:val="left" w:pos="1102"/>
        </w:tabs>
        <w:spacing w:after="0" w:line="226" w:lineRule="exact"/>
        <w:ind w:firstLine="740"/>
      </w:pPr>
      <w:r>
        <w:t>остаток материалов на начало месяца + приход материалов за ме</w:t>
      </w:r>
      <w:r>
        <w:softHyphen/>
        <w:t>сяц;</w:t>
      </w:r>
    </w:p>
    <w:p w:rsidR="00C51BE4" w:rsidRDefault="002D688B">
      <w:pPr>
        <w:pStyle w:val="20"/>
        <w:framePr w:w="6744" w:h="8333" w:hRule="exact" w:wrap="none" w:vAnchor="page" w:hAnchor="page" w:x="825" w:y="820"/>
        <w:shd w:val="clear" w:color="auto" w:fill="auto"/>
        <w:spacing w:after="0" w:line="226" w:lineRule="exact"/>
        <w:ind w:left="740"/>
        <w:jc w:val="both"/>
      </w:pPr>
      <w:r>
        <w:t>Г) расход материалов за месяц.</w:t>
      </w:r>
    </w:p>
    <w:p w:rsidR="00C51BE4" w:rsidRDefault="002D688B" w:rsidP="002D688B">
      <w:pPr>
        <w:pStyle w:val="10"/>
        <w:framePr w:w="6744" w:h="8333" w:hRule="exact" w:wrap="none" w:vAnchor="page" w:hAnchor="page" w:x="825" w:y="820"/>
        <w:numPr>
          <w:ilvl w:val="0"/>
          <w:numId w:val="34"/>
        </w:numPr>
        <w:shd w:val="clear" w:color="auto" w:fill="auto"/>
        <w:tabs>
          <w:tab w:val="left" w:pos="1166"/>
        </w:tabs>
        <w:spacing w:before="0" w:after="0" w:line="226" w:lineRule="exact"/>
        <w:ind w:left="740"/>
      </w:pPr>
      <w:bookmarkStart w:id="30" w:name="bookmark29"/>
      <w:r>
        <w:t>Отражаются ТЗР на поступившие материалы:</w:t>
      </w:r>
      <w:bookmarkEnd w:id="30"/>
    </w:p>
    <w:p w:rsidR="00C51BE4" w:rsidRDefault="002D688B" w:rsidP="002D688B">
      <w:pPr>
        <w:pStyle w:val="20"/>
        <w:framePr w:w="6744" w:h="8333" w:hRule="exact" w:wrap="none" w:vAnchor="page" w:hAnchor="page" w:x="825" w:y="820"/>
        <w:numPr>
          <w:ilvl w:val="0"/>
          <w:numId w:val="42"/>
        </w:numPr>
        <w:shd w:val="clear" w:color="auto" w:fill="auto"/>
        <w:tabs>
          <w:tab w:val="left" w:pos="1137"/>
        </w:tabs>
        <w:spacing w:after="0" w:line="226" w:lineRule="exact"/>
        <w:ind w:left="740"/>
        <w:jc w:val="both"/>
      </w:pPr>
      <w:r>
        <w:t>Д 10 К 70;</w:t>
      </w:r>
    </w:p>
    <w:p w:rsidR="00C51BE4" w:rsidRDefault="002D688B">
      <w:pPr>
        <w:pStyle w:val="20"/>
        <w:framePr w:w="6744" w:h="8333" w:hRule="exact" w:wrap="none" w:vAnchor="page" w:hAnchor="page" w:x="825" w:y="820"/>
        <w:shd w:val="clear" w:color="auto" w:fill="auto"/>
        <w:spacing w:after="0" w:line="226" w:lineRule="exact"/>
        <w:ind w:left="740"/>
        <w:jc w:val="both"/>
      </w:pPr>
      <w:r>
        <w:t>Б) Д 10 К 71;</w:t>
      </w:r>
    </w:p>
    <w:p w:rsidR="00C51BE4" w:rsidRDefault="002D688B" w:rsidP="002D688B">
      <w:pPr>
        <w:pStyle w:val="20"/>
        <w:framePr w:w="6744" w:h="8333" w:hRule="exact" w:wrap="none" w:vAnchor="page" w:hAnchor="page" w:x="825" w:y="820"/>
        <w:numPr>
          <w:ilvl w:val="0"/>
          <w:numId w:val="42"/>
        </w:numPr>
        <w:shd w:val="clear" w:color="auto" w:fill="auto"/>
        <w:tabs>
          <w:tab w:val="left" w:pos="1137"/>
        </w:tabs>
        <w:spacing w:after="0" w:line="226" w:lineRule="exact"/>
        <w:ind w:left="740"/>
        <w:jc w:val="both"/>
      </w:pPr>
      <w:r>
        <w:t>Д 71 К 10;</w:t>
      </w:r>
    </w:p>
    <w:p w:rsidR="00C51BE4" w:rsidRDefault="002D688B">
      <w:pPr>
        <w:pStyle w:val="20"/>
        <w:framePr w:w="6744" w:h="8333" w:hRule="exact" w:wrap="none" w:vAnchor="page" w:hAnchor="page" w:x="825" w:y="820"/>
        <w:shd w:val="clear" w:color="auto" w:fill="auto"/>
        <w:spacing w:after="0" w:line="226" w:lineRule="exact"/>
        <w:ind w:left="740"/>
        <w:jc w:val="both"/>
      </w:pPr>
      <w:r>
        <w:t>Г) Д 76 К 10.</w:t>
      </w:r>
    </w:p>
    <w:p w:rsidR="00C51BE4" w:rsidRDefault="002D688B" w:rsidP="002D688B">
      <w:pPr>
        <w:pStyle w:val="10"/>
        <w:framePr w:w="6744" w:h="8333" w:hRule="exact" w:wrap="none" w:vAnchor="page" w:hAnchor="page" w:x="825" w:y="820"/>
        <w:numPr>
          <w:ilvl w:val="0"/>
          <w:numId w:val="34"/>
        </w:numPr>
        <w:shd w:val="clear" w:color="auto" w:fill="auto"/>
        <w:tabs>
          <w:tab w:val="left" w:pos="1146"/>
        </w:tabs>
        <w:spacing w:before="0" w:after="0" w:line="226" w:lineRule="exact"/>
        <w:ind w:firstLine="740"/>
        <w:jc w:val="left"/>
      </w:pPr>
      <w:bookmarkStart w:id="31" w:name="bookmark30"/>
      <w:r>
        <w:t>Транспортно-заготовительными расходами (ТЗР) называют</w:t>
      </w:r>
      <w:r>
        <w:softHyphen/>
        <w:t>ся:</w:t>
      </w:r>
      <w:bookmarkEnd w:id="31"/>
    </w:p>
    <w:p w:rsidR="00C51BE4" w:rsidRDefault="002D688B" w:rsidP="002D688B">
      <w:pPr>
        <w:pStyle w:val="20"/>
        <w:framePr w:w="6744" w:h="8333" w:hRule="exact" w:wrap="none" w:vAnchor="page" w:hAnchor="page" w:x="825" w:y="820"/>
        <w:numPr>
          <w:ilvl w:val="0"/>
          <w:numId w:val="43"/>
        </w:numPr>
        <w:shd w:val="clear" w:color="auto" w:fill="auto"/>
        <w:tabs>
          <w:tab w:val="left" w:pos="1137"/>
        </w:tabs>
        <w:spacing w:after="0" w:line="226" w:lineRule="exact"/>
        <w:ind w:left="740"/>
        <w:jc w:val="both"/>
      </w:pPr>
      <w:r>
        <w:t>расходы, связанные с доставкой, погрузкой и разгрузкой МЦ;</w:t>
      </w:r>
    </w:p>
    <w:p w:rsidR="00C51BE4" w:rsidRDefault="002D688B">
      <w:pPr>
        <w:pStyle w:val="20"/>
        <w:framePr w:w="6744" w:h="8333" w:hRule="exact" w:wrap="none" w:vAnchor="page" w:hAnchor="page" w:x="825" w:y="820"/>
        <w:shd w:val="clear" w:color="auto" w:fill="auto"/>
        <w:spacing w:after="0" w:line="226" w:lineRule="exact"/>
        <w:ind w:left="740"/>
        <w:jc w:val="both"/>
      </w:pPr>
      <w:r>
        <w:t>Б) расходы по рекламе;</w:t>
      </w:r>
    </w:p>
    <w:p w:rsidR="00C51BE4" w:rsidRDefault="002D688B" w:rsidP="002D688B">
      <w:pPr>
        <w:pStyle w:val="20"/>
        <w:framePr w:w="6744" w:h="8333" w:hRule="exact" w:wrap="none" w:vAnchor="page" w:hAnchor="page" w:x="825" w:y="820"/>
        <w:numPr>
          <w:ilvl w:val="0"/>
          <w:numId w:val="43"/>
        </w:numPr>
        <w:shd w:val="clear" w:color="auto" w:fill="auto"/>
        <w:tabs>
          <w:tab w:val="left" w:pos="1137"/>
        </w:tabs>
        <w:spacing w:after="0" w:line="226" w:lineRule="exact"/>
        <w:ind w:left="740"/>
        <w:jc w:val="both"/>
      </w:pPr>
      <w:r>
        <w:t>затраты на общехозяйственные;</w:t>
      </w:r>
    </w:p>
    <w:p w:rsidR="00C51BE4" w:rsidRDefault="002D688B">
      <w:pPr>
        <w:pStyle w:val="20"/>
        <w:framePr w:w="6744" w:h="8333" w:hRule="exact" w:wrap="none" w:vAnchor="page" w:hAnchor="page" w:x="825" w:y="820"/>
        <w:shd w:val="clear" w:color="auto" w:fill="auto"/>
        <w:spacing w:after="0" w:line="226" w:lineRule="exact"/>
        <w:ind w:left="740"/>
        <w:jc w:val="both"/>
      </w:pPr>
      <w:r>
        <w:t>Г) представительские расходы.</w:t>
      </w:r>
    </w:p>
    <w:p w:rsidR="00C51BE4" w:rsidRDefault="002D688B" w:rsidP="002D688B">
      <w:pPr>
        <w:pStyle w:val="10"/>
        <w:framePr w:w="6744" w:h="8333" w:hRule="exact" w:wrap="none" w:vAnchor="page" w:hAnchor="page" w:x="825" w:y="820"/>
        <w:numPr>
          <w:ilvl w:val="0"/>
          <w:numId w:val="34"/>
        </w:numPr>
        <w:shd w:val="clear" w:color="auto" w:fill="auto"/>
        <w:tabs>
          <w:tab w:val="left" w:pos="1146"/>
        </w:tabs>
        <w:spacing w:before="0" w:after="0" w:line="226" w:lineRule="exact"/>
        <w:ind w:firstLine="740"/>
        <w:jc w:val="left"/>
      </w:pPr>
      <w:bookmarkStart w:id="32" w:name="bookmark31"/>
      <w:r>
        <w:t>Фактическая стоимость приобретения материалов складыва</w:t>
      </w:r>
      <w:r>
        <w:softHyphen/>
        <w:t>ется из:</w:t>
      </w:r>
      <w:bookmarkEnd w:id="32"/>
    </w:p>
    <w:p w:rsidR="00C51BE4" w:rsidRDefault="002D688B" w:rsidP="002D688B">
      <w:pPr>
        <w:pStyle w:val="20"/>
        <w:framePr w:w="6744" w:h="8333" w:hRule="exact" w:wrap="none" w:vAnchor="page" w:hAnchor="page" w:x="825" w:y="820"/>
        <w:numPr>
          <w:ilvl w:val="0"/>
          <w:numId w:val="44"/>
        </w:numPr>
        <w:shd w:val="clear" w:color="auto" w:fill="auto"/>
        <w:tabs>
          <w:tab w:val="left" w:pos="1137"/>
        </w:tabs>
        <w:spacing w:after="0" w:line="226" w:lineRule="exact"/>
        <w:ind w:left="740"/>
        <w:jc w:val="both"/>
      </w:pPr>
      <w:r>
        <w:t>стоимость материалов по покупным ценам-ТЗР;</w:t>
      </w:r>
    </w:p>
    <w:p w:rsidR="00C51BE4" w:rsidRDefault="002D688B">
      <w:pPr>
        <w:pStyle w:val="20"/>
        <w:framePr w:w="6744" w:h="8333" w:hRule="exact" w:wrap="none" w:vAnchor="page" w:hAnchor="page" w:x="825" w:y="820"/>
        <w:shd w:val="clear" w:color="auto" w:fill="auto"/>
        <w:spacing w:after="0" w:line="226" w:lineRule="exact"/>
        <w:ind w:left="740"/>
        <w:jc w:val="both"/>
      </w:pPr>
      <w:r>
        <w:t>Б) стоимость материалов +НДС;</w:t>
      </w:r>
    </w:p>
    <w:p w:rsidR="00C51BE4" w:rsidRDefault="002D688B" w:rsidP="002D688B">
      <w:pPr>
        <w:pStyle w:val="20"/>
        <w:framePr w:w="6744" w:h="8333" w:hRule="exact" w:wrap="none" w:vAnchor="page" w:hAnchor="page" w:x="825" w:y="820"/>
        <w:numPr>
          <w:ilvl w:val="0"/>
          <w:numId w:val="44"/>
        </w:numPr>
        <w:shd w:val="clear" w:color="auto" w:fill="auto"/>
        <w:tabs>
          <w:tab w:val="left" w:pos="1137"/>
        </w:tabs>
        <w:spacing w:after="0" w:line="226" w:lineRule="exact"/>
        <w:ind w:left="740"/>
        <w:jc w:val="both"/>
      </w:pPr>
      <w:r>
        <w:t>стоимость материалов по покупным ценам +ТЗР;</w:t>
      </w:r>
    </w:p>
    <w:p w:rsidR="00C51BE4" w:rsidRDefault="002D688B">
      <w:pPr>
        <w:pStyle w:val="20"/>
        <w:framePr w:w="6744" w:h="8333" w:hRule="exact" w:wrap="none" w:vAnchor="page" w:hAnchor="page" w:x="825" w:y="820"/>
        <w:shd w:val="clear" w:color="auto" w:fill="auto"/>
        <w:spacing w:after="0" w:line="226" w:lineRule="exact"/>
        <w:ind w:left="740"/>
        <w:jc w:val="both"/>
      </w:pPr>
      <w:r>
        <w:t>Г) стоимость материалов-НДС.</w:t>
      </w:r>
    </w:p>
    <w:p w:rsidR="00C51BE4" w:rsidRDefault="002D688B" w:rsidP="002D688B">
      <w:pPr>
        <w:pStyle w:val="10"/>
        <w:framePr w:w="6744" w:h="8333" w:hRule="exact" w:wrap="none" w:vAnchor="page" w:hAnchor="page" w:x="825" w:y="820"/>
        <w:numPr>
          <w:ilvl w:val="0"/>
          <w:numId w:val="34"/>
        </w:numPr>
        <w:shd w:val="clear" w:color="auto" w:fill="auto"/>
        <w:tabs>
          <w:tab w:val="left" w:pos="1166"/>
        </w:tabs>
        <w:spacing w:before="0" w:after="0" w:line="226" w:lineRule="exact"/>
        <w:ind w:left="740"/>
      </w:pPr>
      <w:bookmarkStart w:id="33" w:name="bookmark32"/>
      <w:r>
        <w:t>При приобретении ценностей НДС отражается на счете:</w:t>
      </w:r>
      <w:bookmarkEnd w:id="33"/>
    </w:p>
    <w:p w:rsidR="00C51BE4" w:rsidRDefault="002D688B" w:rsidP="002D688B">
      <w:pPr>
        <w:pStyle w:val="20"/>
        <w:framePr w:w="6744" w:h="8333" w:hRule="exact" w:wrap="none" w:vAnchor="page" w:hAnchor="page" w:x="825" w:y="820"/>
        <w:numPr>
          <w:ilvl w:val="0"/>
          <w:numId w:val="45"/>
        </w:numPr>
        <w:shd w:val="clear" w:color="auto" w:fill="auto"/>
        <w:tabs>
          <w:tab w:val="left" w:pos="1137"/>
        </w:tabs>
        <w:spacing w:after="0" w:line="226" w:lineRule="exact"/>
        <w:ind w:left="740"/>
        <w:jc w:val="both"/>
      </w:pPr>
      <w:r>
        <w:t>68;</w:t>
      </w:r>
    </w:p>
    <w:p w:rsidR="00C51BE4" w:rsidRDefault="002D688B">
      <w:pPr>
        <w:pStyle w:val="20"/>
        <w:framePr w:w="6744" w:h="8333" w:hRule="exact" w:wrap="none" w:vAnchor="page" w:hAnchor="page" w:x="825" w:y="820"/>
        <w:shd w:val="clear" w:color="auto" w:fill="auto"/>
        <w:spacing w:after="0" w:line="226" w:lineRule="exact"/>
        <w:ind w:left="740"/>
        <w:jc w:val="both"/>
      </w:pPr>
      <w:r>
        <w:t>Б) 90;</w:t>
      </w:r>
    </w:p>
    <w:p w:rsidR="00C51BE4" w:rsidRDefault="002D688B" w:rsidP="002D688B">
      <w:pPr>
        <w:pStyle w:val="20"/>
        <w:framePr w:w="6744" w:h="8333" w:hRule="exact" w:wrap="none" w:vAnchor="page" w:hAnchor="page" w:x="825" w:y="820"/>
        <w:numPr>
          <w:ilvl w:val="0"/>
          <w:numId w:val="45"/>
        </w:numPr>
        <w:shd w:val="clear" w:color="auto" w:fill="auto"/>
        <w:tabs>
          <w:tab w:val="left" w:pos="1137"/>
        </w:tabs>
        <w:spacing w:after="0" w:line="226" w:lineRule="exact"/>
        <w:ind w:left="740"/>
        <w:jc w:val="both"/>
      </w:pPr>
      <w:r>
        <w:t>19;</w:t>
      </w:r>
    </w:p>
    <w:p w:rsidR="00C51BE4" w:rsidRDefault="002D688B">
      <w:pPr>
        <w:pStyle w:val="20"/>
        <w:framePr w:w="6744" w:h="8333" w:hRule="exact" w:wrap="none" w:vAnchor="page" w:hAnchor="page" w:x="825" w:y="820"/>
        <w:shd w:val="clear" w:color="auto" w:fill="auto"/>
        <w:spacing w:after="0" w:line="226" w:lineRule="exact"/>
        <w:ind w:left="740"/>
        <w:jc w:val="both"/>
      </w:pPr>
      <w:r>
        <w:t>Г) 84.</w:t>
      </w:r>
    </w:p>
    <w:p w:rsidR="00C51BE4" w:rsidRDefault="002D688B">
      <w:pPr>
        <w:pStyle w:val="a7"/>
        <w:framePr w:wrap="none" w:vAnchor="page" w:hAnchor="page" w:x="2351" w:y="9355"/>
        <w:shd w:val="clear" w:color="auto" w:fill="auto"/>
        <w:spacing w:line="200" w:lineRule="exact"/>
      </w:pPr>
      <w:r>
        <w:rPr>
          <w:rStyle w:val="a8"/>
        </w:rPr>
        <w:t>Критерии оценки практической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2294"/>
        <w:gridCol w:w="2414"/>
        <w:gridCol w:w="1968"/>
      </w:tblGrid>
      <w:tr w:rsidR="00C51BE4">
        <w:trPr>
          <w:trHeight w:hRule="exact" w:val="250"/>
        </w:trPr>
        <w:tc>
          <w:tcPr>
            <w:tcW w:w="2294" w:type="dxa"/>
            <w:tcBorders>
              <w:top w:val="single" w:sz="4" w:space="0" w:color="auto"/>
              <w:left w:val="single" w:sz="4" w:space="0" w:color="auto"/>
            </w:tcBorders>
            <w:shd w:val="clear" w:color="auto" w:fill="FFFFFF"/>
            <w:vAlign w:val="bottom"/>
          </w:tcPr>
          <w:p w:rsidR="00C51BE4" w:rsidRDefault="002D688B">
            <w:pPr>
              <w:pStyle w:val="20"/>
              <w:framePr w:w="6677" w:h="960" w:wrap="none" w:vAnchor="page" w:hAnchor="page" w:x="844" w:y="9583"/>
              <w:shd w:val="clear" w:color="auto" w:fill="auto"/>
              <w:spacing w:after="0" w:line="200" w:lineRule="exact"/>
              <w:jc w:val="center"/>
            </w:pPr>
            <w:r>
              <w:rPr>
                <w:rStyle w:val="21"/>
              </w:rPr>
              <w:t>Задания</w:t>
            </w:r>
          </w:p>
        </w:tc>
        <w:tc>
          <w:tcPr>
            <w:tcW w:w="2414" w:type="dxa"/>
            <w:tcBorders>
              <w:top w:val="single" w:sz="4" w:space="0" w:color="auto"/>
              <w:left w:val="single" w:sz="4" w:space="0" w:color="auto"/>
            </w:tcBorders>
            <w:shd w:val="clear" w:color="auto" w:fill="FFFFFF"/>
            <w:vAlign w:val="bottom"/>
          </w:tcPr>
          <w:p w:rsidR="00C51BE4" w:rsidRDefault="002D688B">
            <w:pPr>
              <w:pStyle w:val="20"/>
              <w:framePr w:w="6677" w:h="960" w:wrap="none" w:vAnchor="page" w:hAnchor="page" w:x="844" w:y="9583"/>
              <w:shd w:val="clear" w:color="auto" w:fill="auto"/>
              <w:spacing w:after="0" w:line="200" w:lineRule="exact"/>
              <w:jc w:val="center"/>
            </w:pPr>
            <w:r>
              <w:rPr>
                <w:rStyle w:val="21"/>
              </w:rPr>
              <w:t>Баллы</w:t>
            </w:r>
          </w:p>
        </w:tc>
        <w:tc>
          <w:tcPr>
            <w:tcW w:w="196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960" w:wrap="none" w:vAnchor="page" w:hAnchor="page" w:x="844" w:y="9583"/>
              <w:shd w:val="clear" w:color="auto" w:fill="auto"/>
              <w:spacing w:after="0" w:line="200" w:lineRule="exact"/>
              <w:jc w:val="center"/>
            </w:pPr>
            <w:r>
              <w:rPr>
                <w:rStyle w:val="21"/>
              </w:rPr>
              <w:t>Примечание</w:t>
            </w:r>
          </w:p>
        </w:tc>
      </w:tr>
      <w:tr w:rsidR="00C51BE4">
        <w:trPr>
          <w:trHeight w:hRule="exact" w:val="710"/>
        </w:trPr>
        <w:tc>
          <w:tcPr>
            <w:tcW w:w="2294" w:type="dxa"/>
            <w:tcBorders>
              <w:top w:val="single" w:sz="4" w:space="0" w:color="auto"/>
              <w:left w:val="single" w:sz="4" w:space="0" w:color="auto"/>
              <w:bottom w:val="single" w:sz="4" w:space="0" w:color="auto"/>
            </w:tcBorders>
            <w:shd w:val="clear" w:color="auto" w:fill="FFFFFF"/>
          </w:tcPr>
          <w:p w:rsidR="00C51BE4" w:rsidRDefault="002D688B">
            <w:pPr>
              <w:pStyle w:val="20"/>
              <w:framePr w:w="6677" w:h="960" w:wrap="none" w:vAnchor="page" w:hAnchor="page" w:x="844" w:y="9583"/>
              <w:shd w:val="clear" w:color="auto" w:fill="auto"/>
              <w:spacing w:after="0" w:line="200" w:lineRule="exact"/>
            </w:pPr>
            <w:r>
              <w:rPr>
                <w:rStyle w:val="21"/>
              </w:rPr>
              <w:t>Задание 1</w:t>
            </w:r>
          </w:p>
        </w:tc>
        <w:tc>
          <w:tcPr>
            <w:tcW w:w="2414" w:type="dxa"/>
            <w:tcBorders>
              <w:top w:val="single" w:sz="4" w:space="0" w:color="auto"/>
              <w:left w:val="single" w:sz="4" w:space="0" w:color="auto"/>
              <w:bottom w:val="single" w:sz="4" w:space="0" w:color="auto"/>
            </w:tcBorders>
            <w:shd w:val="clear" w:color="auto" w:fill="FFFFFF"/>
          </w:tcPr>
          <w:p w:rsidR="00C51BE4" w:rsidRDefault="002D688B">
            <w:pPr>
              <w:pStyle w:val="20"/>
              <w:framePr w:w="6677" w:h="960" w:wrap="none" w:vAnchor="page" w:hAnchor="page" w:x="844" w:y="9583"/>
              <w:shd w:val="clear" w:color="auto" w:fill="auto"/>
              <w:spacing w:after="0" w:line="200" w:lineRule="exact"/>
              <w:jc w:val="center"/>
            </w:pPr>
            <w:r>
              <w:rPr>
                <w:rStyle w:val="21"/>
              </w:rPr>
              <w:t>26</w:t>
            </w:r>
          </w:p>
        </w:tc>
        <w:tc>
          <w:tcPr>
            <w:tcW w:w="196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960" w:wrap="none" w:vAnchor="page" w:hAnchor="page" w:x="844" w:y="9583"/>
              <w:shd w:val="clear" w:color="auto" w:fill="auto"/>
              <w:spacing w:after="0" w:line="230" w:lineRule="exact"/>
              <w:jc w:val="both"/>
            </w:pPr>
            <w:r>
              <w:rPr>
                <w:rStyle w:val="21"/>
              </w:rPr>
              <w:t>Каждый правильно отвеченный вопрос теста оценивается в</w:t>
            </w:r>
          </w:p>
        </w:tc>
      </w:tr>
    </w:tbl>
    <w:p w:rsidR="00C51BE4" w:rsidRDefault="002D688B">
      <w:pPr>
        <w:pStyle w:val="a5"/>
        <w:framePr w:wrap="none" w:vAnchor="page" w:hAnchor="page" w:x="4089" w:y="10706"/>
        <w:shd w:val="clear" w:color="auto" w:fill="auto"/>
        <w:spacing w:line="180" w:lineRule="exact"/>
      </w:pPr>
      <w:r>
        <w:t>30</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6754" w:h="501" w:hRule="exact" w:wrap="none" w:vAnchor="page" w:hAnchor="page" w:x="820" w:y="855"/>
        <w:pBdr>
          <w:top w:val="single" w:sz="4" w:space="1" w:color="auto"/>
          <w:left w:val="single" w:sz="4" w:space="4" w:color="auto"/>
          <w:bottom w:val="single" w:sz="4" w:space="1" w:color="auto"/>
          <w:right w:val="single" w:sz="4" w:space="4" w:color="auto"/>
        </w:pBdr>
        <w:shd w:val="clear" w:color="auto" w:fill="auto"/>
        <w:tabs>
          <w:tab w:val="left" w:leader="underscore" w:pos="4758"/>
          <w:tab w:val="left" w:leader="underscore" w:pos="5338"/>
        </w:tabs>
        <w:spacing w:after="0" w:line="200" w:lineRule="exact"/>
        <w:ind w:firstLine="740"/>
        <w:jc w:val="both"/>
      </w:pPr>
      <w:r>
        <w:lastRenderedPageBreak/>
        <w:tab/>
      </w:r>
      <w:r>
        <w:tab/>
      </w:r>
      <w:r>
        <w:rPr>
          <w:rStyle w:val="22"/>
        </w:rPr>
        <w:t>два балла</w:t>
      </w:r>
    </w:p>
    <w:p w:rsidR="00C51BE4" w:rsidRDefault="002D688B">
      <w:pPr>
        <w:pStyle w:val="20"/>
        <w:framePr w:w="6754" w:h="501" w:hRule="exact" w:wrap="none" w:vAnchor="page" w:hAnchor="page" w:x="820" w:y="855"/>
        <w:shd w:val="clear" w:color="auto" w:fill="auto"/>
        <w:spacing w:after="0" w:line="200" w:lineRule="exact"/>
        <w:ind w:firstLine="740"/>
        <w:jc w:val="both"/>
      </w:pPr>
      <w:r>
        <w:t>Максимальный балл за работу - 26 баллов</w:t>
      </w:r>
    </w:p>
    <w:p w:rsidR="00C51BE4" w:rsidRDefault="002D688B">
      <w:pPr>
        <w:pStyle w:val="a7"/>
        <w:framePr w:wrap="none" w:vAnchor="page" w:hAnchor="page" w:x="2601" w:y="1560"/>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50" w:wrap="none" w:vAnchor="page" w:hAnchor="page" w:x="844" w:y="1787"/>
              <w:shd w:val="clear" w:color="auto" w:fill="auto"/>
              <w:spacing w:after="0" w:line="200" w:lineRule="exact"/>
              <w:jc w:val="center"/>
            </w:pPr>
            <w:r>
              <w:rPr>
                <w:rStyle w:val="21"/>
              </w:rP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4" w:y="1787"/>
              <w:shd w:val="clear" w:color="auto" w:fill="auto"/>
              <w:spacing w:after="0" w:line="226" w:lineRule="exact"/>
              <w:jc w:val="center"/>
            </w:pPr>
            <w:r>
              <w:rPr>
                <w:rStyle w:val="21"/>
              </w:rP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4" w:y="1787"/>
              <w:shd w:val="clear" w:color="auto" w:fill="auto"/>
              <w:spacing w:after="0" w:line="200" w:lineRule="exact"/>
            </w:pPr>
            <w:r>
              <w:rPr>
                <w:rStyle w:val="21"/>
              </w:rPr>
              <w:t>«5» (отлично)</w:t>
            </w:r>
          </w:p>
        </w:tc>
        <w:tc>
          <w:tcPr>
            <w:tcW w:w="4118"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1450" w:wrap="none" w:vAnchor="page" w:hAnchor="page" w:x="844" w:y="1787"/>
              <w:shd w:val="clear" w:color="auto" w:fill="auto"/>
              <w:spacing w:after="0" w:line="200" w:lineRule="exact"/>
              <w:jc w:val="center"/>
            </w:pPr>
            <w:r>
              <w:rPr>
                <w:rStyle w:val="21"/>
              </w:rPr>
              <w:t>26 - 22</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4" w:y="1787"/>
              <w:shd w:val="clear" w:color="auto" w:fill="auto"/>
              <w:spacing w:after="0" w:line="200" w:lineRule="exact"/>
            </w:pPr>
            <w:r>
              <w:rPr>
                <w:rStyle w:val="21"/>
              </w:rPr>
              <w:t>«4» (хорошо)</w:t>
            </w:r>
          </w:p>
        </w:tc>
        <w:tc>
          <w:tcPr>
            <w:tcW w:w="4118"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1450" w:wrap="none" w:vAnchor="page" w:hAnchor="page" w:x="844" w:y="1787"/>
              <w:shd w:val="clear" w:color="auto" w:fill="auto"/>
              <w:spacing w:after="0" w:line="200" w:lineRule="exact"/>
              <w:jc w:val="center"/>
            </w:pPr>
            <w:r>
              <w:rPr>
                <w:rStyle w:val="21"/>
              </w:rPr>
              <w:t>21 - 18</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4" w:y="1787"/>
              <w:shd w:val="clear" w:color="auto" w:fill="auto"/>
              <w:spacing w:after="0" w:line="200" w:lineRule="exact"/>
            </w:pPr>
            <w:r>
              <w:rPr>
                <w:rStyle w:val="21"/>
              </w:rP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4" w:y="1787"/>
              <w:shd w:val="clear" w:color="auto" w:fill="auto"/>
              <w:spacing w:after="0" w:line="200" w:lineRule="exact"/>
              <w:jc w:val="center"/>
            </w:pPr>
            <w:r>
              <w:rPr>
                <w:rStyle w:val="21"/>
              </w:rPr>
              <w:t>17 - 14</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0" w:wrap="none" w:vAnchor="page" w:hAnchor="page" w:x="844" w:y="1787"/>
              <w:shd w:val="clear" w:color="auto" w:fill="auto"/>
              <w:spacing w:after="0" w:line="200" w:lineRule="exact"/>
            </w:pPr>
            <w:r>
              <w:rPr>
                <w:rStyle w:val="21"/>
              </w:rP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0" w:wrap="none" w:vAnchor="page" w:hAnchor="page" w:x="844" w:y="1787"/>
              <w:shd w:val="clear" w:color="auto" w:fill="auto"/>
              <w:spacing w:after="0" w:line="200" w:lineRule="exact"/>
              <w:jc w:val="center"/>
            </w:pPr>
            <w:r>
              <w:rPr>
                <w:rStyle w:val="21"/>
              </w:rPr>
              <w:t>менее 14</w:t>
            </w:r>
          </w:p>
        </w:tc>
      </w:tr>
    </w:tbl>
    <w:p w:rsidR="00C51BE4" w:rsidRDefault="002D688B">
      <w:pPr>
        <w:pStyle w:val="20"/>
        <w:framePr w:w="6754" w:h="1423" w:hRule="exact" w:wrap="none" w:vAnchor="page" w:hAnchor="page" w:x="820" w:y="3441"/>
        <w:shd w:val="clear" w:color="auto" w:fill="auto"/>
        <w:spacing w:after="0" w:line="226" w:lineRule="exact"/>
        <w:jc w:val="center"/>
      </w:pPr>
      <w:r>
        <w:t>Самостоятельная работа (внеаудиторная)</w:t>
      </w:r>
    </w:p>
    <w:p w:rsidR="00C51BE4" w:rsidRDefault="002D688B" w:rsidP="002D688B">
      <w:pPr>
        <w:pStyle w:val="20"/>
        <w:framePr w:w="6754" w:h="1423" w:hRule="exact" w:wrap="none" w:vAnchor="page" w:hAnchor="page" w:x="820" w:y="3441"/>
        <w:numPr>
          <w:ilvl w:val="0"/>
          <w:numId w:val="46"/>
        </w:numPr>
        <w:shd w:val="clear" w:color="auto" w:fill="auto"/>
        <w:tabs>
          <w:tab w:val="left" w:pos="985"/>
          <w:tab w:val="left" w:leader="underscore" w:pos="6658"/>
        </w:tabs>
        <w:spacing w:after="0" w:line="226" w:lineRule="exact"/>
        <w:ind w:firstLine="740"/>
        <w:jc w:val="both"/>
      </w:pPr>
      <w:r>
        <w:t xml:space="preserve">Выписать и зарегистрировать доверенность № 56 от 1 марта текущего года сроком действия 3 дня на получения материалов от ООО «Светлана» (адрес: 644088, г. Сургут, ул. Ленина 8, тел. 66-40-12 ИНН\КПП - 8602162081\860201001. Недостающие реквизиты заполнить самостоятельно.) </w:t>
      </w:r>
      <w:r>
        <w:rPr>
          <w:rStyle w:val="22"/>
        </w:rPr>
        <w:t>на имя экспедитора Пономарева В.А.</w:t>
      </w:r>
      <w:r>
        <w:tab/>
      </w:r>
    </w:p>
    <w:tbl>
      <w:tblPr>
        <w:tblOverlap w:val="never"/>
        <w:tblW w:w="0" w:type="auto"/>
        <w:tblLayout w:type="fixed"/>
        <w:tblCellMar>
          <w:left w:w="10" w:type="dxa"/>
          <w:right w:w="10" w:type="dxa"/>
        </w:tblCellMar>
        <w:tblLook w:val="0000" w:firstRow="0" w:lastRow="0" w:firstColumn="0" w:lastColumn="0" w:noHBand="0" w:noVBand="0"/>
      </w:tblPr>
      <w:tblGrid>
        <w:gridCol w:w="2275"/>
        <w:gridCol w:w="1829"/>
        <w:gridCol w:w="2520"/>
      </w:tblGrid>
      <w:tr w:rsidR="00C51BE4">
        <w:trPr>
          <w:trHeight w:hRule="exact" w:val="245"/>
        </w:trPr>
        <w:tc>
          <w:tcPr>
            <w:tcW w:w="2275" w:type="dxa"/>
            <w:tcBorders>
              <w:top w:val="single" w:sz="4" w:space="0" w:color="auto"/>
              <w:lef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Наименование товара</w:t>
            </w:r>
          </w:p>
        </w:tc>
        <w:tc>
          <w:tcPr>
            <w:tcW w:w="1829" w:type="dxa"/>
            <w:tcBorders>
              <w:top w:val="single" w:sz="4" w:space="0" w:color="auto"/>
              <w:lef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Ед. измер.</w:t>
            </w:r>
          </w:p>
        </w:tc>
        <w:tc>
          <w:tcPr>
            <w:tcW w:w="252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Количество</w:t>
            </w:r>
          </w:p>
        </w:tc>
      </w:tr>
      <w:tr w:rsidR="00C51BE4">
        <w:trPr>
          <w:trHeight w:hRule="exact" w:val="240"/>
        </w:trPr>
        <w:tc>
          <w:tcPr>
            <w:tcW w:w="2275" w:type="dxa"/>
            <w:tcBorders>
              <w:top w:val="single" w:sz="4" w:space="0" w:color="auto"/>
              <w:lef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Ткань ситцевая</w:t>
            </w:r>
          </w:p>
        </w:tc>
        <w:tc>
          <w:tcPr>
            <w:tcW w:w="1829" w:type="dxa"/>
            <w:tcBorders>
              <w:top w:val="single" w:sz="4" w:space="0" w:color="auto"/>
              <w:lef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м</w:t>
            </w:r>
          </w:p>
        </w:tc>
        <w:tc>
          <w:tcPr>
            <w:tcW w:w="252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jc w:val="center"/>
            </w:pPr>
            <w:r>
              <w:rPr>
                <w:rStyle w:val="21"/>
              </w:rPr>
              <w:t>300</w:t>
            </w:r>
          </w:p>
        </w:tc>
      </w:tr>
      <w:tr w:rsidR="00C51BE4">
        <w:trPr>
          <w:trHeight w:hRule="exact" w:val="240"/>
        </w:trPr>
        <w:tc>
          <w:tcPr>
            <w:tcW w:w="2275" w:type="dxa"/>
            <w:tcBorders>
              <w:top w:val="single" w:sz="4" w:space="0" w:color="auto"/>
              <w:lef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Ткань костюмная</w:t>
            </w:r>
          </w:p>
        </w:tc>
        <w:tc>
          <w:tcPr>
            <w:tcW w:w="1829" w:type="dxa"/>
            <w:tcBorders>
              <w:top w:val="single" w:sz="4" w:space="0" w:color="auto"/>
              <w:lef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м</w:t>
            </w:r>
          </w:p>
        </w:tc>
        <w:tc>
          <w:tcPr>
            <w:tcW w:w="252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jc w:val="center"/>
            </w:pPr>
            <w:r>
              <w:rPr>
                <w:rStyle w:val="21"/>
              </w:rPr>
              <w:t>150</w:t>
            </w:r>
          </w:p>
        </w:tc>
      </w:tr>
      <w:tr w:rsidR="00C51BE4">
        <w:trPr>
          <w:trHeight w:hRule="exact" w:val="240"/>
        </w:trPr>
        <w:tc>
          <w:tcPr>
            <w:tcW w:w="2275" w:type="dxa"/>
            <w:tcBorders>
              <w:top w:val="single" w:sz="4" w:space="0" w:color="auto"/>
              <w:lef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Ткань шелковая</w:t>
            </w:r>
          </w:p>
        </w:tc>
        <w:tc>
          <w:tcPr>
            <w:tcW w:w="1829" w:type="dxa"/>
            <w:tcBorders>
              <w:top w:val="single" w:sz="4" w:space="0" w:color="auto"/>
              <w:lef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м</w:t>
            </w:r>
          </w:p>
        </w:tc>
        <w:tc>
          <w:tcPr>
            <w:tcW w:w="2520"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jc w:val="center"/>
            </w:pPr>
            <w:r>
              <w:rPr>
                <w:rStyle w:val="21"/>
              </w:rPr>
              <w:t>100</w:t>
            </w:r>
          </w:p>
        </w:tc>
      </w:tr>
      <w:tr w:rsidR="00C51BE4">
        <w:trPr>
          <w:trHeight w:hRule="exact" w:val="250"/>
        </w:trPr>
        <w:tc>
          <w:tcPr>
            <w:tcW w:w="2275"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Ткань шерстяная</w:t>
            </w:r>
          </w:p>
        </w:tc>
        <w:tc>
          <w:tcPr>
            <w:tcW w:w="1829"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pPr>
            <w:r>
              <w:rPr>
                <w:rStyle w:val="21"/>
              </w:rPr>
              <w:t>м</w:t>
            </w:r>
          </w:p>
        </w:tc>
        <w:tc>
          <w:tcPr>
            <w:tcW w:w="2520"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24" w:h="1214" w:wrap="none" w:vAnchor="page" w:hAnchor="page" w:x="882" w:y="4840"/>
              <w:shd w:val="clear" w:color="auto" w:fill="auto"/>
              <w:spacing w:after="0" w:line="200" w:lineRule="exact"/>
              <w:jc w:val="center"/>
            </w:pPr>
            <w:r>
              <w:rPr>
                <w:rStyle w:val="21"/>
              </w:rPr>
              <w:t>150</w:t>
            </w:r>
          </w:p>
        </w:tc>
      </w:tr>
    </w:tbl>
    <w:p w:rsidR="00C51BE4" w:rsidRDefault="002D688B">
      <w:pPr>
        <w:pStyle w:val="a7"/>
        <w:framePr w:w="6749" w:h="746" w:hRule="exact" w:wrap="none" w:vAnchor="page" w:hAnchor="page" w:x="820" w:y="6250"/>
        <w:shd w:val="clear" w:color="auto" w:fill="auto"/>
        <w:spacing w:line="230" w:lineRule="exact"/>
        <w:ind w:firstLine="740"/>
      </w:pPr>
      <w:r>
        <w:t>2. Оформить товарную накладную и счет-фактуру № 89 от 01 марта текущего года на поступление материалов от ООО «Светлана»</w:t>
      </w:r>
    </w:p>
    <w:p w:rsidR="00C51BE4" w:rsidRDefault="002D688B">
      <w:pPr>
        <w:pStyle w:val="a7"/>
        <w:framePr w:w="6749" w:h="746" w:hRule="exact" w:wrap="none" w:vAnchor="page" w:hAnchor="page" w:x="820" w:y="6250"/>
        <w:shd w:val="clear" w:color="auto" w:fill="auto"/>
        <w:tabs>
          <w:tab w:val="left" w:leader="underscore" w:pos="6662"/>
        </w:tabs>
        <w:spacing w:line="230" w:lineRule="exact"/>
        <w:jc w:val="both"/>
      </w:pPr>
      <w:r>
        <w:rPr>
          <w:rStyle w:val="a8"/>
        </w:rPr>
        <w:t>Сведения о материалах:</w:t>
      </w:r>
      <w:r>
        <w:tab/>
      </w:r>
    </w:p>
    <w:tbl>
      <w:tblPr>
        <w:tblOverlap w:val="never"/>
        <w:tblW w:w="0" w:type="auto"/>
        <w:tblLayout w:type="fixed"/>
        <w:tblCellMar>
          <w:left w:w="10" w:type="dxa"/>
          <w:right w:w="10" w:type="dxa"/>
        </w:tblCellMar>
        <w:tblLook w:val="0000" w:firstRow="0" w:lastRow="0" w:firstColumn="0" w:lastColumn="0" w:noHBand="0" w:noVBand="0"/>
      </w:tblPr>
      <w:tblGrid>
        <w:gridCol w:w="2558"/>
        <w:gridCol w:w="994"/>
        <w:gridCol w:w="1133"/>
        <w:gridCol w:w="1133"/>
        <w:gridCol w:w="859"/>
      </w:tblGrid>
      <w:tr w:rsidR="00C51BE4">
        <w:trPr>
          <w:trHeight w:hRule="exact" w:val="706"/>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jc w:val="center"/>
            </w:pPr>
            <w:r>
              <w:rPr>
                <w:rStyle w:val="21"/>
              </w:rPr>
              <w:t>Наименование товара</w:t>
            </w:r>
          </w:p>
        </w:tc>
        <w:tc>
          <w:tcPr>
            <w:tcW w:w="994"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60" w:line="200" w:lineRule="exact"/>
              <w:jc w:val="center"/>
            </w:pPr>
            <w:r>
              <w:rPr>
                <w:rStyle w:val="21"/>
              </w:rPr>
              <w:t>Ед.</w:t>
            </w:r>
          </w:p>
          <w:p w:rsidR="00C51BE4" w:rsidRDefault="002D688B">
            <w:pPr>
              <w:pStyle w:val="20"/>
              <w:framePr w:w="6677" w:h="1675" w:wrap="none" w:vAnchor="page" w:hAnchor="page" w:x="844" w:y="6971"/>
              <w:shd w:val="clear" w:color="auto" w:fill="auto"/>
              <w:spacing w:before="60" w:after="0" w:line="200" w:lineRule="exact"/>
              <w:jc w:val="center"/>
            </w:pPr>
            <w:r>
              <w:rPr>
                <w:rStyle w:val="21"/>
              </w:rPr>
              <w:t>измер</w:t>
            </w:r>
          </w:p>
        </w:tc>
        <w:tc>
          <w:tcPr>
            <w:tcW w:w="1133"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60" w:line="200" w:lineRule="exact"/>
            </w:pPr>
            <w:r>
              <w:rPr>
                <w:rStyle w:val="21"/>
              </w:rPr>
              <w:t>Количеств</w:t>
            </w:r>
          </w:p>
          <w:p w:rsidR="00C51BE4" w:rsidRDefault="002D688B">
            <w:pPr>
              <w:pStyle w:val="20"/>
              <w:framePr w:w="6677" w:h="1675" w:wrap="none" w:vAnchor="page" w:hAnchor="page" w:x="844" w:y="6971"/>
              <w:shd w:val="clear" w:color="auto" w:fill="auto"/>
              <w:spacing w:before="60" w:after="0" w:line="200" w:lineRule="exact"/>
              <w:jc w:val="center"/>
            </w:pPr>
            <w:r>
              <w:rPr>
                <w:rStyle w:val="21"/>
              </w:rPr>
              <w:t>о</w:t>
            </w:r>
          </w:p>
        </w:tc>
        <w:tc>
          <w:tcPr>
            <w:tcW w:w="1133"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pPr>
            <w:r>
              <w:rPr>
                <w:rStyle w:val="21"/>
              </w:rPr>
              <w:t>Цена, руб.</w:t>
            </w:r>
          </w:p>
        </w:tc>
        <w:tc>
          <w:tcPr>
            <w:tcW w:w="859" w:type="dxa"/>
            <w:tcBorders>
              <w:top w:val="single" w:sz="4" w:space="0" w:color="auto"/>
              <w:left w:val="single" w:sz="4" w:space="0" w:color="auto"/>
              <w:right w:val="single" w:sz="4" w:space="0" w:color="auto"/>
            </w:tcBorders>
            <w:shd w:val="clear" w:color="auto" w:fill="FFFFFF"/>
          </w:tcPr>
          <w:p w:rsidR="00C51BE4" w:rsidRDefault="002D688B">
            <w:pPr>
              <w:pStyle w:val="20"/>
              <w:framePr w:w="6677" w:h="1675" w:wrap="none" w:vAnchor="page" w:hAnchor="page" w:x="844" w:y="6971"/>
              <w:shd w:val="clear" w:color="auto" w:fill="auto"/>
              <w:spacing w:after="0" w:line="230" w:lineRule="exact"/>
              <w:ind w:left="160"/>
            </w:pPr>
            <w:r>
              <w:rPr>
                <w:rStyle w:val="21"/>
              </w:rPr>
              <w:t>Ставка</w:t>
            </w:r>
          </w:p>
          <w:p w:rsidR="00C51BE4" w:rsidRDefault="002D688B">
            <w:pPr>
              <w:pStyle w:val="20"/>
              <w:framePr w:w="6677" w:h="1675" w:wrap="none" w:vAnchor="page" w:hAnchor="page" w:x="844" w:y="6971"/>
              <w:shd w:val="clear" w:color="auto" w:fill="auto"/>
              <w:spacing w:after="0" w:line="230" w:lineRule="exact"/>
              <w:ind w:left="160"/>
            </w:pPr>
            <w:r>
              <w:rPr>
                <w:rStyle w:val="21"/>
              </w:rPr>
              <w:t>НДС,</w:t>
            </w:r>
          </w:p>
          <w:p w:rsidR="00C51BE4" w:rsidRDefault="002D688B">
            <w:pPr>
              <w:pStyle w:val="20"/>
              <w:framePr w:w="6677" w:h="1675" w:wrap="none" w:vAnchor="page" w:hAnchor="page" w:x="844" w:y="6971"/>
              <w:shd w:val="clear" w:color="auto" w:fill="auto"/>
              <w:spacing w:after="0" w:line="230" w:lineRule="exact"/>
              <w:jc w:val="center"/>
            </w:pPr>
            <w:r>
              <w:rPr>
                <w:rStyle w:val="21"/>
              </w:rPr>
              <w:t>%.</w:t>
            </w:r>
          </w:p>
        </w:tc>
      </w:tr>
      <w:tr w:rsidR="00C51BE4">
        <w:trPr>
          <w:trHeight w:hRule="exact" w:val="24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pPr>
            <w:r>
              <w:rPr>
                <w:rStyle w:val="21"/>
              </w:rPr>
              <w:t>Ткань ситцевая</w:t>
            </w:r>
          </w:p>
        </w:tc>
        <w:tc>
          <w:tcPr>
            <w:tcW w:w="994"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pPr>
            <w:r>
              <w:rPr>
                <w:rStyle w:val="21"/>
              </w:rPr>
              <w:t>м</w:t>
            </w:r>
          </w:p>
        </w:tc>
        <w:tc>
          <w:tcPr>
            <w:tcW w:w="1133"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jc w:val="center"/>
            </w:pPr>
            <w:r>
              <w:rPr>
                <w:rStyle w:val="21"/>
              </w:rPr>
              <w:t>300</w:t>
            </w:r>
          </w:p>
        </w:tc>
        <w:tc>
          <w:tcPr>
            <w:tcW w:w="1133"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jc w:val="center"/>
            </w:pPr>
            <w:r>
              <w:rPr>
                <w:rStyle w:val="21"/>
              </w:rPr>
              <w:t>10-00</w:t>
            </w:r>
          </w:p>
        </w:tc>
        <w:tc>
          <w:tcPr>
            <w:tcW w:w="859"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jc w:val="center"/>
            </w:pPr>
            <w:r>
              <w:rPr>
                <w:rStyle w:val="21"/>
              </w:rPr>
              <w:t>20</w:t>
            </w:r>
          </w:p>
        </w:tc>
      </w:tr>
      <w:tr w:rsidR="00C51BE4">
        <w:trPr>
          <w:trHeight w:hRule="exact" w:val="24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pPr>
            <w:r>
              <w:rPr>
                <w:rStyle w:val="21"/>
              </w:rPr>
              <w:t>Ткань костюмная</w:t>
            </w:r>
          </w:p>
        </w:tc>
        <w:tc>
          <w:tcPr>
            <w:tcW w:w="994"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pPr>
            <w:r>
              <w:rPr>
                <w:rStyle w:val="21"/>
              </w:rPr>
              <w:t>м</w:t>
            </w:r>
          </w:p>
        </w:tc>
        <w:tc>
          <w:tcPr>
            <w:tcW w:w="1133"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jc w:val="center"/>
            </w:pPr>
            <w:r>
              <w:rPr>
                <w:rStyle w:val="21"/>
              </w:rPr>
              <w:t>150</w:t>
            </w:r>
          </w:p>
        </w:tc>
        <w:tc>
          <w:tcPr>
            <w:tcW w:w="1133"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jc w:val="center"/>
            </w:pPr>
            <w:r>
              <w:rPr>
                <w:rStyle w:val="21"/>
              </w:rPr>
              <w:t>60-00</w:t>
            </w:r>
          </w:p>
        </w:tc>
        <w:tc>
          <w:tcPr>
            <w:tcW w:w="859"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jc w:val="center"/>
            </w:pPr>
            <w:r>
              <w:rPr>
                <w:rStyle w:val="21"/>
              </w:rPr>
              <w:t>20</w:t>
            </w:r>
          </w:p>
        </w:tc>
      </w:tr>
      <w:tr w:rsidR="00C51BE4">
        <w:trPr>
          <w:trHeight w:hRule="exact" w:val="24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pPr>
            <w:r>
              <w:rPr>
                <w:rStyle w:val="21"/>
              </w:rPr>
              <w:t>Ткань шелковая</w:t>
            </w:r>
          </w:p>
        </w:tc>
        <w:tc>
          <w:tcPr>
            <w:tcW w:w="994"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pPr>
            <w:r>
              <w:rPr>
                <w:rStyle w:val="21"/>
              </w:rPr>
              <w:t>м</w:t>
            </w:r>
          </w:p>
        </w:tc>
        <w:tc>
          <w:tcPr>
            <w:tcW w:w="1133"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jc w:val="center"/>
            </w:pPr>
            <w:r>
              <w:rPr>
                <w:rStyle w:val="21"/>
              </w:rPr>
              <w:t>100</w:t>
            </w:r>
          </w:p>
        </w:tc>
        <w:tc>
          <w:tcPr>
            <w:tcW w:w="1133" w:type="dxa"/>
            <w:tcBorders>
              <w:top w:val="single" w:sz="4" w:space="0" w:color="auto"/>
              <w:lef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jc w:val="center"/>
            </w:pPr>
            <w:r>
              <w:rPr>
                <w:rStyle w:val="21"/>
              </w:rPr>
              <w:t>45-00</w:t>
            </w:r>
          </w:p>
        </w:tc>
        <w:tc>
          <w:tcPr>
            <w:tcW w:w="859"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1675" w:wrap="none" w:vAnchor="page" w:hAnchor="page" w:x="844" w:y="6971"/>
              <w:shd w:val="clear" w:color="auto" w:fill="auto"/>
              <w:spacing w:after="0" w:line="200" w:lineRule="exact"/>
              <w:jc w:val="center"/>
            </w:pPr>
            <w:r>
              <w:rPr>
                <w:rStyle w:val="21"/>
              </w:rPr>
              <w:t>20</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675" w:wrap="none" w:vAnchor="page" w:hAnchor="page" w:x="844" w:y="6971"/>
              <w:shd w:val="clear" w:color="auto" w:fill="auto"/>
              <w:spacing w:after="0" w:line="200" w:lineRule="exact"/>
            </w:pPr>
            <w:r>
              <w:rPr>
                <w:rStyle w:val="21"/>
              </w:rPr>
              <w:t>Ткань шерстяная</w:t>
            </w:r>
          </w:p>
        </w:tc>
        <w:tc>
          <w:tcPr>
            <w:tcW w:w="994"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675" w:wrap="none" w:vAnchor="page" w:hAnchor="page" w:x="844" w:y="6971"/>
              <w:shd w:val="clear" w:color="auto" w:fill="auto"/>
              <w:spacing w:after="0" w:line="200" w:lineRule="exact"/>
            </w:pPr>
            <w:r>
              <w:rPr>
                <w:rStyle w:val="21"/>
              </w:rPr>
              <w:t>м</w:t>
            </w:r>
          </w:p>
        </w:tc>
        <w:tc>
          <w:tcPr>
            <w:tcW w:w="1133"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675" w:wrap="none" w:vAnchor="page" w:hAnchor="page" w:x="844" w:y="6971"/>
              <w:shd w:val="clear" w:color="auto" w:fill="auto"/>
              <w:spacing w:after="0" w:line="200" w:lineRule="exact"/>
              <w:jc w:val="center"/>
            </w:pPr>
            <w:r>
              <w:rPr>
                <w:rStyle w:val="21"/>
              </w:rPr>
              <w:t>150</w:t>
            </w:r>
          </w:p>
        </w:tc>
        <w:tc>
          <w:tcPr>
            <w:tcW w:w="1133"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675" w:wrap="none" w:vAnchor="page" w:hAnchor="page" w:x="844" w:y="6971"/>
              <w:shd w:val="clear" w:color="auto" w:fill="auto"/>
              <w:spacing w:after="0" w:line="200" w:lineRule="exact"/>
              <w:jc w:val="center"/>
            </w:pPr>
            <w:r>
              <w:rPr>
                <w:rStyle w:val="21"/>
              </w:rPr>
              <w:t>170-00</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675" w:wrap="none" w:vAnchor="page" w:hAnchor="page" w:x="844" w:y="6971"/>
              <w:shd w:val="clear" w:color="auto" w:fill="auto"/>
              <w:spacing w:after="0" w:line="200" w:lineRule="exact"/>
              <w:jc w:val="center"/>
            </w:pPr>
            <w:r>
              <w:rPr>
                <w:rStyle w:val="21"/>
              </w:rPr>
              <w:t>20</w:t>
            </w:r>
          </w:p>
        </w:tc>
      </w:tr>
    </w:tbl>
    <w:p w:rsidR="00C51BE4" w:rsidRDefault="002D688B">
      <w:pPr>
        <w:pStyle w:val="a7"/>
        <w:framePr w:w="6562" w:h="754" w:hRule="exact" w:wrap="none" w:vAnchor="page" w:hAnchor="page" w:x="825" w:y="8611"/>
        <w:shd w:val="clear" w:color="auto" w:fill="auto"/>
        <w:spacing w:line="230" w:lineRule="exact"/>
        <w:ind w:firstLine="740"/>
      </w:pPr>
      <w:r>
        <w:t>В счет включены транспортно-заготовительные расходы на сумму 480 рублей, в том числе НДС 20%. Материалы полностью оприходованы по приходному ордеру №2</w:t>
      </w:r>
    </w:p>
    <w:p w:rsidR="00C51BE4" w:rsidRDefault="002D688B">
      <w:pPr>
        <w:pStyle w:val="a7"/>
        <w:framePr w:wrap="none" w:vAnchor="page" w:hAnchor="page" w:x="2212" w:y="9557"/>
        <w:shd w:val="clear" w:color="auto" w:fill="auto"/>
        <w:spacing w:line="200" w:lineRule="exact"/>
      </w:pPr>
      <w:r>
        <w:rPr>
          <w:rStyle w:val="a8"/>
        </w:rPr>
        <w:t>Критерии оценки самостоятельной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3269"/>
        <w:gridCol w:w="3408"/>
      </w:tblGrid>
      <w:tr w:rsidR="00C51BE4">
        <w:trPr>
          <w:trHeight w:hRule="exact" w:val="250"/>
        </w:trPr>
        <w:tc>
          <w:tcPr>
            <w:tcW w:w="3269"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844" w:y="9784"/>
              <w:shd w:val="clear" w:color="auto" w:fill="auto"/>
              <w:spacing w:after="0" w:line="200" w:lineRule="exact"/>
              <w:jc w:val="center"/>
            </w:pPr>
            <w:r>
              <w:rPr>
                <w:rStyle w:val="21"/>
              </w:rPr>
              <w:t>Задания</w:t>
            </w:r>
          </w:p>
        </w:tc>
        <w:tc>
          <w:tcPr>
            <w:tcW w:w="340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39" w:wrap="none" w:vAnchor="page" w:hAnchor="page" w:x="844" w:y="9784"/>
              <w:shd w:val="clear" w:color="auto" w:fill="auto"/>
              <w:spacing w:after="0" w:line="200" w:lineRule="exact"/>
              <w:jc w:val="center"/>
            </w:pPr>
            <w:r>
              <w:rPr>
                <w:rStyle w:val="21"/>
              </w:rPr>
              <w:t>Баллы</w:t>
            </w:r>
          </w:p>
        </w:tc>
      </w:tr>
      <w:tr w:rsidR="00C51BE4">
        <w:trPr>
          <w:trHeight w:hRule="exact" w:val="240"/>
        </w:trPr>
        <w:tc>
          <w:tcPr>
            <w:tcW w:w="3269"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844" w:y="9784"/>
              <w:shd w:val="clear" w:color="auto" w:fill="auto"/>
              <w:spacing w:after="0" w:line="200" w:lineRule="exact"/>
            </w:pPr>
            <w:r>
              <w:rPr>
                <w:rStyle w:val="21"/>
              </w:rPr>
              <w:t>Задание 1</w:t>
            </w:r>
          </w:p>
        </w:tc>
        <w:tc>
          <w:tcPr>
            <w:tcW w:w="340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39" w:wrap="none" w:vAnchor="page" w:hAnchor="page" w:x="844" w:y="9784"/>
              <w:shd w:val="clear" w:color="auto" w:fill="auto"/>
              <w:spacing w:after="0" w:line="200" w:lineRule="exact"/>
              <w:jc w:val="center"/>
            </w:pPr>
            <w:r>
              <w:rPr>
                <w:rStyle w:val="21"/>
              </w:rPr>
              <w:t>10</w:t>
            </w:r>
          </w:p>
        </w:tc>
      </w:tr>
      <w:tr w:rsidR="00C51BE4">
        <w:trPr>
          <w:trHeight w:hRule="exact" w:val="250"/>
        </w:trPr>
        <w:tc>
          <w:tcPr>
            <w:tcW w:w="3269" w:type="dxa"/>
            <w:tcBorders>
              <w:top w:val="single" w:sz="4" w:space="0" w:color="auto"/>
              <w:left w:val="single" w:sz="4" w:space="0" w:color="auto"/>
              <w:bottom w:val="single" w:sz="4" w:space="0" w:color="auto"/>
            </w:tcBorders>
            <w:shd w:val="clear" w:color="auto" w:fill="FFFFFF"/>
            <w:vAlign w:val="center"/>
          </w:tcPr>
          <w:p w:rsidR="00C51BE4" w:rsidRDefault="002D688B">
            <w:pPr>
              <w:pStyle w:val="20"/>
              <w:framePr w:w="6677" w:h="739" w:wrap="none" w:vAnchor="page" w:hAnchor="page" w:x="844" w:y="9784"/>
              <w:shd w:val="clear" w:color="auto" w:fill="auto"/>
              <w:spacing w:after="0" w:line="200" w:lineRule="exact"/>
            </w:pPr>
            <w:r>
              <w:rPr>
                <w:rStyle w:val="21"/>
              </w:rPr>
              <w:t>Задание 2</w:t>
            </w:r>
          </w:p>
        </w:tc>
        <w:tc>
          <w:tcPr>
            <w:tcW w:w="340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739" w:wrap="none" w:vAnchor="page" w:hAnchor="page" w:x="844" w:y="9784"/>
              <w:shd w:val="clear" w:color="auto" w:fill="auto"/>
              <w:spacing w:after="0" w:line="200" w:lineRule="exact"/>
              <w:jc w:val="center"/>
            </w:pPr>
            <w:r>
              <w:rPr>
                <w:rStyle w:val="21"/>
              </w:rPr>
              <w:t>10</w:t>
            </w:r>
          </w:p>
        </w:tc>
      </w:tr>
    </w:tbl>
    <w:p w:rsidR="00C51BE4" w:rsidRDefault="002D688B">
      <w:pPr>
        <w:pStyle w:val="a5"/>
        <w:framePr w:wrap="none" w:vAnchor="page" w:hAnchor="page" w:x="4089" w:y="10706"/>
        <w:shd w:val="clear" w:color="auto" w:fill="auto"/>
        <w:spacing w:line="180" w:lineRule="exact"/>
      </w:pPr>
      <w:r>
        <w:t>31</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rap="none" w:vAnchor="page" w:hAnchor="page" w:x="822" w:y="840"/>
        <w:shd w:val="clear" w:color="auto" w:fill="auto"/>
        <w:spacing w:after="0" w:line="200" w:lineRule="exact"/>
        <w:ind w:left="740"/>
        <w:jc w:val="both"/>
      </w:pPr>
      <w:r>
        <w:lastRenderedPageBreak/>
        <w:t>Максимальный балл за работу - 20 баллов.</w:t>
      </w:r>
    </w:p>
    <w:p w:rsidR="00C51BE4" w:rsidRDefault="002D688B">
      <w:pPr>
        <w:pStyle w:val="a7"/>
        <w:framePr w:wrap="none" w:vAnchor="page" w:hAnchor="page" w:x="2598" w:y="1306"/>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50" w:wrap="none" w:vAnchor="page" w:hAnchor="page" w:x="841" w:y="1533"/>
              <w:shd w:val="clear" w:color="auto" w:fill="auto"/>
              <w:spacing w:after="0" w:line="200" w:lineRule="exact"/>
              <w:jc w:val="center"/>
            </w:pPr>
            <w:r>
              <w:rPr>
                <w:rStyle w:val="21"/>
              </w:rP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1" w:y="1533"/>
              <w:shd w:val="clear" w:color="auto" w:fill="auto"/>
              <w:spacing w:after="0" w:line="226" w:lineRule="exact"/>
              <w:jc w:val="center"/>
            </w:pPr>
            <w:r>
              <w:rPr>
                <w:rStyle w:val="21"/>
              </w:rP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1" w:y="1533"/>
              <w:shd w:val="clear" w:color="auto" w:fill="auto"/>
              <w:spacing w:after="0" w:line="200" w:lineRule="exact"/>
            </w:pPr>
            <w:r>
              <w:rPr>
                <w:rStyle w:val="21"/>
              </w:rP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1" w:y="1533"/>
              <w:shd w:val="clear" w:color="auto" w:fill="auto"/>
              <w:spacing w:after="0" w:line="200" w:lineRule="exact"/>
              <w:jc w:val="center"/>
            </w:pPr>
            <w:r>
              <w:rPr>
                <w:rStyle w:val="21"/>
              </w:rPr>
              <w:t>20 - 17</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1" w:y="1533"/>
              <w:shd w:val="clear" w:color="auto" w:fill="auto"/>
              <w:spacing w:after="0" w:line="200" w:lineRule="exact"/>
            </w:pPr>
            <w:r>
              <w:rPr>
                <w:rStyle w:val="21"/>
              </w:rP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1" w:y="1533"/>
              <w:shd w:val="clear" w:color="auto" w:fill="auto"/>
              <w:spacing w:after="0" w:line="200" w:lineRule="exact"/>
              <w:jc w:val="center"/>
            </w:pPr>
            <w:r>
              <w:rPr>
                <w:rStyle w:val="21"/>
              </w:rPr>
              <w:t>16 - 14</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1" w:y="1533"/>
              <w:shd w:val="clear" w:color="auto" w:fill="auto"/>
              <w:spacing w:after="0" w:line="200" w:lineRule="exact"/>
            </w:pPr>
            <w:r>
              <w:rPr>
                <w:rStyle w:val="21"/>
              </w:rP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1" w:y="1533"/>
              <w:shd w:val="clear" w:color="auto" w:fill="auto"/>
              <w:spacing w:after="0" w:line="200" w:lineRule="exact"/>
              <w:jc w:val="center"/>
            </w:pPr>
            <w:r>
              <w:rPr>
                <w:rStyle w:val="21"/>
              </w:rPr>
              <w:t>13 - 10</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0" w:wrap="none" w:vAnchor="page" w:hAnchor="page" w:x="841" w:y="1533"/>
              <w:shd w:val="clear" w:color="auto" w:fill="auto"/>
              <w:spacing w:after="0" w:line="200" w:lineRule="exact"/>
            </w:pPr>
            <w:r>
              <w:rPr>
                <w:rStyle w:val="21"/>
              </w:rP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0" w:wrap="none" w:vAnchor="page" w:hAnchor="page" w:x="841" w:y="1533"/>
              <w:shd w:val="clear" w:color="auto" w:fill="auto"/>
              <w:spacing w:after="0" w:line="200" w:lineRule="exact"/>
              <w:jc w:val="center"/>
            </w:pPr>
            <w:r>
              <w:rPr>
                <w:rStyle w:val="21"/>
              </w:rPr>
              <w:t>менее 10</w:t>
            </w:r>
          </w:p>
        </w:tc>
      </w:tr>
    </w:tbl>
    <w:p w:rsidR="00C51BE4" w:rsidRDefault="002D688B">
      <w:pPr>
        <w:pStyle w:val="20"/>
        <w:framePr w:w="6749" w:h="7386" w:hRule="exact" w:wrap="none" w:vAnchor="page" w:hAnchor="page" w:x="822" w:y="3211"/>
        <w:shd w:val="clear" w:color="auto" w:fill="auto"/>
        <w:spacing w:after="159" w:line="200" w:lineRule="exact"/>
        <w:ind w:right="20"/>
        <w:jc w:val="center"/>
      </w:pPr>
      <w:r>
        <w:t>Тема 4.2. Учет процесса производства и процесса реализации</w:t>
      </w:r>
    </w:p>
    <w:p w:rsidR="00C51BE4" w:rsidRDefault="002D688B">
      <w:pPr>
        <w:pStyle w:val="20"/>
        <w:framePr w:w="6749" w:h="7386" w:hRule="exact" w:wrap="none" w:vAnchor="page" w:hAnchor="page" w:x="822" w:y="3211"/>
        <w:shd w:val="clear" w:color="auto" w:fill="auto"/>
        <w:spacing w:after="0" w:line="226" w:lineRule="exact"/>
        <w:ind w:right="20"/>
        <w:jc w:val="center"/>
      </w:pPr>
      <w:r>
        <w:t>Практическая работа</w:t>
      </w:r>
    </w:p>
    <w:p w:rsidR="00C51BE4" w:rsidRDefault="002D688B">
      <w:pPr>
        <w:pStyle w:val="20"/>
        <w:framePr w:w="6749" w:h="7386" w:hRule="exact" w:wrap="none" w:vAnchor="page" w:hAnchor="page" w:x="822" w:y="3211"/>
        <w:shd w:val="clear" w:color="auto" w:fill="auto"/>
        <w:spacing w:after="0" w:line="226" w:lineRule="exact"/>
        <w:ind w:left="740"/>
        <w:jc w:val="both"/>
      </w:pPr>
      <w:r>
        <w:t>1. Ответьте на вопросы теста</w:t>
      </w:r>
    </w:p>
    <w:p w:rsidR="00C51BE4" w:rsidRDefault="002D688B" w:rsidP="002D688B">
      <w:pPr>
        <w:pStyle w:val="20"/>
        <w:framePr w:w="6749" w:h="7386" w:hRule="exact" w:wrap="none" w:vAnchor="page" w:hAnchor="page" w:x="822" w:y="3211"/>
        <w:numPr>
          <w:ilvl w:val="0"/>
          <w:numId w:val="47"/>
        </w:numPr>
        <w:shd w:val="clear" w:color="auto" w:fill="auto"/>
        <w:tabs>
          <w:tab w:val="left" w:pos="1065"/>
        </w:tabs>
        <w:spacing w:after="0" w:line="226" w:lineRule="exact"/>
        <w:ind w:left="740"/>
        <w:jc w:val="both"/>
      </w:pPr>
      <w:r>
        <w:t>Косвенные затраты:</w:t>
      </w:r>
    </w:p>
    <w:p w:rsidR="00C51BE4" w:rsidRDefault="002D688B" w:rsidP="002D688B">
      <w:pPr>
        <w:pStyle w:val="20"/>
        <w:framePr w:w="6749" w:h="7386" w:hRule="exact" w:wrap="none" w:vAnchor="page" w:hAnchor="page" w:x="822" w:y="3211"/>
        <w:numPr>
          <w:ilvl w:val="0"/>
          <w:numId w:val="48"/>
        </w:numPr>
        <w:shd w:val="clear" w:color="auto" w:fill="auto"/>
        <w:tabs>
          <w:tab w:val="left" w:pos="1137"/>
        </w:tabs>
        <w:spacing w:after="0" w:line="226" w:lineRule="exact"/>
        <w:ind w:left="740"/>
        <w:jc w:val="both"/>
      </w:pPr>
      <w:r>
        <w:t>заработная плата административно-управленческого персонала</w:t>
      </w:r>
    </w:p>
    <w:p w:rsidR="00C51BE4" w:rsidRDefault="002D688B">
      <w:pPr>
        <w:pStyle w:val="20"/>
        <w:framePr w:w="6749" w:h="7386" w:hRule="exact" w:wrap="none" w:vAnchor="page" w:hAnchor="page" w:x="822" w:y="3211"/>
        <w:shd w:val="clear" w:color="auto" w:fill="auto"/>
        <w:spacing w:after="0" w:line="226" w:lineRule="exact"/>
      </w:pPr>
      <w:r>
        <w:t>цеха;</w:t>
      </w:r>
    </w:p>
    <w:p w:rsidR="00C51BE4" w:rsidRDefault="002D688B">
      <w:pPr>
        <w:pStyle w:val="20"/>
        <w:framePr w:w="6749" w:h="7386" w:hRule="exact" w:wrap="none" w:vAnchor="page" w:hAnchor="page" w:x="822" w:y="3211"/>
        <w:shd w:val="clear" w:color="auto" w:fill="auto"/>
        <w:spacing w:after="0" w:line="226" w:lineRule="exact"/>
        <w:ind w:firstLine="740"/>
      </w:pPr>
      <w:r>
        <w:t>Б) затраты, включаемые в себестоимость конкретных изделий на ос</w:t>
      </w:r>
      <w:r>
        <w:softHyphen/>
        <w:t>новании первичных документов;</w:t>
      </w:r>
    </w:p>
    <w:p w:rsidR="00C51BE4" w:rsidRDefault="002D688B" w:rsidP="002D688B">
      <w:pPr>
        <w:pStyle w:val="20"/>
        <w:framePr w:w="6749" w:h="7386" w:hRule="exact" w:wrap="none" w:vAnchor="page" w:hAnchor="page" w:x="822" w:y="3211"/>
        <w:numPr>
          <w:ilvl w:val="0"/>
          <w:numId w:val="48"/>
        </w:numPr>
        <w:shd w:val="clear" w:color="auto" w:fill="auto"/>
        <w:tabs>
          <w:tab w:val="left" w:pos="1102"/>
        </w:tabs>
        <w:spacing w:after="0" w:line="226" w:lineRule="exact"/>
        <w:ind w:firstLine="740"/>
      </w:pPr>
      <w:r>
        <w:t>затраты, относимые одновременно ко всем видам выпускаемой продукции и не могут быть включены в себестоимость прямым путем;</w:t>
      </w:r>
    </w:p>
    <w:p w:rsidR="00C51BE4" w:rsidRDefault="002D688B">
      <w:pPr>
        <w:pStyle w:val="20"/>
        <w:framePr w:w="6749" w:h="7386" w:hRule="exact" w:wrap="none" w:vAnchor="page" w:hAnchor="page" w:x="822" w:y="3211"/>
        <w:shd w:val="clear" w:color="auto" w:fill="auto"/>
        <w:spacing w:after="0" w:line="226" w:lineRule="exact"/>
        <w:ind w:left="740"/>
        <w:jc w:val="both"/>
      </w:pPr>
      <w:r>
        <w:t>Г) А+Б.</w:t>
      </w:r>
    </w:p>
    <w:p w:rsidR="00C51BE4" w:rsidRDefault="002D688B" w:rsidP="002D688B">
      <w:pPr>
        <w:pStyle w:val="20"/>
        <w:framePr w:w="6749" w:h="7386" w:hRule="exact" w:wrap="none" w:vAnchor="page" w:hAnchor="page" w:x="822" w:y="3211"/>
        <w:numPr>
          <w:ilvl w:val="0"/>
          <w:numId w:val="47"/>
        </w:numPr>
        <w:shd w:val="clear" w:color="auto" w:fill="auto"/>
        <w:tabs>
          <w:tab w:val="left" w:pos="1074"/>
        </w:tabs>
        <w:spacing w:after="0" w:line="226" w:lineRule="exact"/>
        <w:ind w:left="740"/>
        <w:jc w:val="both"/>
      </w:pPr>
      <w:r>
        <w:t>Прямые затраты - это:</w:t>
      </w:r>
    </w:p>
    <w:p w:rsidR="00C51BE4" w:rsidRDefault="002D688B" w:rsidP="002D688B">
      <w:pPr>
        <w:pStyle w:val="20"/>
        <w:framePr w:w="6749" w:h="7386" w:hRule="exact" w:wrap="none" w:vAnchor="page" w:hAnchor="page" w:x="822" w:y="3211"/>
        <w:numPr>
          <w:ilvl w:val="0"/>
          <w:numId w:val="49"/>
        </w:numPr>
        <w:shd w:val="clear" w:color="auto" w:fill="auto"/>
        <w:tabs>
          <w:tab w:val="left" w:pos="1137"/>
        </w:tabs>
        <w:spacing w:after="0" w:line="226" w:lineRule="exact"/>
        <w:ind w:left="740"/>
        <w:jc w:val="both"/>
      </w:pPr>
      <w:r>
        <w:t>заработная плата административно-управленческого персонала</w:t>
      </w:r>
    </w:p>
    <w:p w:rsidR="00C51BE4" w:rsidRDefault="002D688B">
      <w:pPr>
        <w:pStyle w:val="20"/>
        <w:framePr w:w="6749" w:h="7386" w:hRule="exact" w:wrap="none" w:vAnchor="page" w:hAnchor="page" w:x="822" w:y="3211"/>
        <w:shd w:val="clear" w:color="auto" w:fill="auto"/>
        <w:spacing w:after="0" w:line="226" w:lineRule="exact"/>
      </w:pPr>
      <w:r>
        <w:t>цеха;</w:t>
      </w:r>
    </w:p>
    <w:p w:rsidR="00C51BE4" w:rsidRDefault="002D688B">
      <w:pPr>
        <w:pStyle w:val="20"/>
        <w:framePr w:w="6749" w:h="7386" w:hRule="exact" w:wrap="none" w:vAnchor="page" w:hAnchor="page" w:x="822" w:y="3211"/>
        <w:shd w:val="clear" w:color="auto" w:fill="auto"/>
        <w:spacing w:after="0" w:line="226" w:lineRule="exact"/>
        <w:ind w:firstLine="740"/>
      </w:pPr>
      <w:r>
        <w:t>Б) затраты, включаемые в себестоимость конкретных изделий на ос</w:t>
      </w:r>
      <w:r>
        <w:softHyphen/>
        <w:t>новании первичных документов;</w:t>
      </w:r>
    </w:p>
    <w:p w:rsidR="00C51BE4" w:rsidRDefault="002D688B" w:rsidP="002D688B">
      <w:pPr>
        <w:pStyle w:val="20"/>
        <w:framePr w:w="6749" w:h="7386" w:hRule="exact" w:wrap="none" w:vAnchor="page" w:hAnchor="page" w:x="822" w:y="3211"/>
        <w:numPr>
          <w:ilvl w:val="0"/>
          <w:numId w:val="49"/>
        </w:numPr>
        <w:shd w:val="clear" w:color="auto" w:fill="auto"/>
        <w:tabs>
          <w:tab w:val="left" w:pos="1102"/>
        </w:tabs>
        <w:spacing w:after="0" w:line="226" w:lineRule="exact"/>
        <w:ind w:firstLine="740"/>
      </w:pPr>
      <w:r>
        <w:t>затраты, относимые одновременно ко всем видам выпускаемой продукции;</w:t>
      </w:r>
    </w:p>
    <w:p w:rsidR="00C51BE4" w:rsidRDefault="002D688B">
      <w:pPr>
        <w:pStyle w:val="20"/>
        <w:framePr w:w="6749" w:h="7386" w:hRule="exact" w:wrap="none" w:vAnchor="page" w:hAnchor="page" w:x="822" w:y="3211"/>
        <w:shd w:val="clear" w:color="auto" w:fill="auto"/>
        <w:spacing w:after="0" w:line="226" w:lineRule="exact"/>
        <w:ind w:left="740"/>
        <w:jc w:val="both"/>
      </w:pPr>
      <w:r>
        <w:t>Г) затраты на командировочные и представительские расходы.</w:t>
      </w:r>
    </w:p>
    <w:p w:rsidR="00C51BE4" w:rsidRDefault="002D688B" w:rsidP="002D688B">
      <w:pPr>
        <w:pStyle w:val="20"/>
        <w:framePr w:w="6749" w:h="7386" w:hRule="exact" w:wrap="none" w:vAnchor="page" w:hAnchor="page" w:x="822" w:y="3211"/>
        <w:numPr>
          <w:ilvl w:val="0"/>
          <w:numId w:val="47"/>
        </w:numPr>
        <w:shd w:val="clear" w:color="auto" w:fill="auto"/>
        <w:tabs>
          <w:tab w:val="left" w:pos="1045"/>
        </w:tabs>
        <w:spacing w:after="0" w:line="226" w:lineRule="exact"/>
        <w:ind w:firstLine="740"/>
      </w:pPr>
      <w:r>
        <w:t>При начислении заработной платы рабочим основного произ</w:t>
      </w:r>
      <w:r>
        <w:softHyphen/>
        <w:t>водства составляется бухгалтерская запись:</w:t>
      </w:r>
    </w:p>
    <w:p w:rsidR="00C51BE4" w:rsidRDefault="002D688B" w:rsidP="002D688B">
      <w:pPr>
        <w:pStyle w:val="20"/>
        <w:framePr w:w="6749" w:h="7386" w:hRule="exact" w:wrap="none" w:vAnchor="page" w:hAnchor="page" w:x="822" w:y="3211"/>
        <w:numPr>
          <w:ilvl w:val="0"/>
          <w:numId w:val="50"/>
        </w:numPr>
        <w:shd w:val="clear" w:color="auto" w:fill="auto"/>
        <w:tabs>
          <w:tab w:val="left" w:pos="1137"/>
        </w:tabs>
        <w:spacing w:after="0" w:line="226" w:lineRule="exact"/>
        <w:ind w:left="740"/>
        <w:jc w:val="both"/>
      </w:pPr>
      <w:r>
        <w:t>Д 20 К 23;</w:t>
      </w:r>
    </w:p>
    <w:p w:rsidR="00C51BE4" w:rsidRDefault="002D688B">
      <w:pPr>
        <w:pStyle w:val="20"/>
        <w:framePr w:w="6749" w:h="7386" w:hRule="exact" w:wrap="none" w:vAnchor="page" w:hAnchor="page" w:x="822" w:y="3211"/>
        <w:shd w:val="clear" w:color="auto" w:fill="auto"/>
        <w:spacing w:after="0" w:line="226" w:lineRule="exact"/>
        <w:ind w:left="740"/>
        <w:jc w:val="both"/>
      </w:pPr>
      <w:r>
        <w:t>Б) Д 25 К 70;</w:t>
      </w:r>
    </w:p>
    <w:p w:rsidR="00C51BE4" w:rsidRDefault="002D688B" w:rsidP="002D688B">
      <w:pPr>
        <w:pStyle w:val="20"/>
        <w:framePr w:w="6749" w:h="7386" w:hRule="exact" w:wrap="none" w:vAnchor="page" w:hAnchor="page" w:x="822" w:y="3211"/>
        <w:numPr>
          <w:ilvl w:val="0"/>
          <w:numId w:val="50"/>
        </w:numPr>
        <w:shd w:val="clear" w:color="auto" w:fill="auto"/>
        <w:tabs>
          <w:tab w:val="left" w:pos="1137"/>
        </w:tabs>
        <w:spacing w:after="0" w:line="226" w:lineRule="exact"/>
        <w:ind w:left="740"/>
        <w:jc w:val="both"/>
      </w:pPr>
      <w:r>
        <w:t>Д20 К 70;</w:t>
      </w:r>
    </w:p>
    <w:p w:rsidR="00C51BE4" w:rsidRDefault="002D688B">
      <w:pPr>
        <w:pStyle w:val="20"/>
        <w:framePr w:w="6749" w:h="7386" w:hRule="exact" w:wrap="none" w:vAnchor="page" w:hAnchor="page" w:x="822" w:y="3211"/>
        <w:shd w:val="clear" w:color="auto" w:fill="auto"/>
        <w:spacing w:after="0" w:line="226" w:lineRule="exact"/>
        <w:ind w:left="740"/>
        <w:jc w:val="both"/>
      </w:pPr>
      <w:r>
        <w:t>Г) Д23 К 70.</w:t>
      </w:r>
    </w:p>
    <w:p w:rsidR="00C51BE4" w:rsidRDefault="002D688B" w:rsidP="002D688B">
      <w:pPr>
        <w:pStyle w:val="20"/>
        <w:framePr w:w="6749" w:h="7386" w:hRule="exact" w:wrap="none" w:vAnchor="page" w:hAnchor="page" w:x="822" w:y="3211"/>
        <w:numPr>
          <w:ilvl w:val="0"/>
          <w:numId w:val="47"/>
        </w:numPr>
        <w:shd w:val="clear" w:color="auto" w:fill="auto"/>
        <w:tabs>
          <w:tab w:val="left" w:pos="1074"/>
        </w:tabs>
        <w:spacing w:after="0" w:line="226" w:lineRule="exact"/>
        <w:ind w:left="740"/>
        <w:jc w:val="both"/>
      </w:pPr>
      <w:r>
        <w:t>Оприходована на складе готовая продукция:</w:t>
      </w:r>
    </w:p>
    <w:p w:rsidR="00C51BE4" w:rsidRDefault="002D688B" w:rsidP="002D688B">
      <w:pPr>
        <w:pStyle w:val="20"/>
        <w:framePr w:w="6749" w:h="7386" w:hRule="exact" w:wrap="none" w:vAnchor="page" w:hAnchor="page" w:x="822" w:y="3211"/>
        <w:numPr>
          <w:ilvl w:val="0"/>
          <w:numId w:val="51"/>
        </w:numPr>
        <w:shd w:val="clear" w:color="auto" w:fill="auto"/>
        <w:tabs>
          <w:tab w:val="left" w:pos="1137"/>
        </w:tabs>
        <w:spacing w:after="0" w:line="226" w:lineRule="exact"/>
        <w:ind w:left="740"/>
        <w:jc w:val="both"/>
      </w:pPr>
      <w:r>
        <w:t>Д 20 К 43;</w:t>
      </w:r>
    </w:p>
    <w:p w:rsidR="00C51BE4" w:rsidRDefault="002D688B">
      <w:pPr>
        <w:pStyle w:val="20"/>
        <w:framePr w:w="6749" w:h="7386" w:hRule="exact" w:wrap="none" w:vAnchor="page" w:hAnchor="page" w:x="822" w:y="3211"/>
        <w:shd w:val="clear" w:color="auto" w:fill="auto"/>
        <w:spacing w:after="0" w:line="226" w:lineRule="exact"/>
        <w:ind w:left="740"/>
        <w:jc w:val="both"/>
      </w:pPr>
      <w:r>
        <w:t>Б) Д 43 К 20;</w:t>
      </w:r>
    </w:p>
    <w:p w:rsidR="00C51BE4" w:rsidRDefault="002D688B" w:rsidP="002D688B">
      <w:pPr>
        <w:pStyle w:val="20"/>
        <w:framePr w:w="6749" w:h="7386" w:hRule="exact" w:wrap="none" w:vAnchor="page" w:hAnchor="page" w:x="822" w:y="3211"/>
        <w:numPr>
          <w:ilvl w:val="0"/>
          <w:numId w:val="51"/>
        </w:numPr>
        <w:shd w:val="clear" w:color="auto" w:fill="auto"/>
        <w:tabs>
          <w:tab w:val="left" w:pos="1137"/>
        </w:tabs>
        <w:spacing w:after="0" w:line="226" w:lineRule="exact"/>
        <w:ind w:left="740"/>
        <w:jc w:val="both"/>
      </w:pPr>
      <w:r>
        <w:t>Д 44 К 20;</w:t>
      </w:r>
    </w:p>
    <w:p w:rsidR="00C51BE4" w:rsidRDefault="002D688B">
      <w:pPr>
        <w:pStyle w:val="20"/>
        <w:framePr w:w="6749" w:h="7386" w:hRule="exact" w:wrap="none" w:vAnchor="page" w:hAnchor="page" w:x="822" w:y="3211"/>
        <w:shd w:val="clear" w:color="auto" w:fill="auto"/>
        <w:spacing w:after="0" w:line="226" w:lineRule="exact"/>
        <w:ind w:left="740"/>
        <w:jc w:val="both"/>
      </w:pPr>
      <w:r>
        <w:t>Г) Д 43 К 10.</w:t>
      </w:r>
    </w:p>
    <w:p w:rsidR="00C51BE4" w:rsidRDefault="002D688B" w:rsidP="002D688B">
      <w:pPr>
        <w:pStyle w:val="20"/>
        <w:framePr w:w="6749" w:h="7386" w:hRule="exact" w:wrap="none" w:vAnchor="page" w:hAnchor="page" w:x="822" w:y="3211"/>
        <w:numPr>
          <w:ilvl w:val="0"/>
          <w:numId w:val="47"/>
        </w:numPr>
        <w:shd w:val="clear" w:color="auto" w:fill="auto"/>
        <w:tabs>
          <w:tab w:val="left" w:pos="1074"/>
        </w:tabs>
        <w:spacing w:after="0" w:line="226" w:lineRule="exact"/>
        <w:ind w:left="740"/>
        <w:jc w:val="both"/>
      </w:pPr>
      <w:r>
        <w:t>Конечное сальдо по 20 счету показывает:</w:t>
      </w:r>
    </w:p>
    <w:p w:rsidR="00C51BE4" w:rsidRDefault="002D688B">
      <w:pPr>
        <w:pStyle w:val="a5"/>
        <w:framePr w:wrap="none" w:vAnchor="page" w:hAnchor="page" w:x="4086" w:y="10706"/>
        <w:shd w:val="clear" w:color="auto" w:fill="auto"/>
        <w:spacing w:line="180" w:lineRule="exact"/>
      </w:pPr>
      <w:r>
        <w:t>32</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20"/>
        <w:framePr w:w="6749" w:h="9710" w:hRule="exact" w:wrap="none" w:vAnchor="page" w:hAnchor="page" w:x="822" w:y="820"/>
        <w:numPr>
          <w:ilvl w:val="0"/>
          <w:numId w:val="52"/>
        </w:numPr>
        <w:shd w:val="clear" w:color="auto" w:fill="auto"/>
        <w:tabs>
          <w:tab w:val="left" w:pos="1137"/>
        </w:tabs>
        <w:spacing w:after="0" w:line="226" w:lineRule="exact"/>
        <w:ind w:left="740"/>
        <w:jc w:val="both"/>
      </w:pPr>
      <w:r>
        <w:lastRenderedPageBreak/>
        <w:t>остаток материалов на начало месяца;</w:t>
      </w:r>
    </w:p>
    <w:p w:rsidR="00C51BE4" w:rsidRDefault="002D688B">
      <w:pPr>
        <w:pStyle w:val="20"/>
        <w:framePr w:w="6749" w:h="9710" w:hRule="exact" w:wrap="none" w:vAnchor="page" w:hAnchor="page" w:x="822" w:y="820"/>
        <w:shd w:val="clear" w:color="auto" w:fill="auto"/>
        <w:spacing w:after="0" w:line="226" w:lineRule="exact"/>
        <w:ind w:left="740"/>
        <w:jc w:val="both"/>
      </w:pPr>
      <w:r>
        <w:t>Б) остаток незавершенного производства на начало месяца;</w:t>
      </w:r>
    </w:p>
    <w:p w:rsidR="00C51BE4" w:rsidRDefault="002D688B" w:rsidP="002D688B">
      <w:pPr>
        <w:pStyle w:val="20"/>
        <w:framePr w:w="6749" w:h="9710" w:hRule="exact" w:wrap="none" w:vAnchor="page" w:hAnchor="page" w:x="822" w:y="820"/>
        <w:numPr>
          <w:ilvl w:val="0"/>
          <w:numId w:val="52"/>
        </w:numPr>
        <w:shd w:val="clear" w:color="auto" w:fill="auto"/>
        <w:tabs>
          <w:tab w:val="left" w:pos="1137"/>
        </w:tabs>
        <w:spacing w:after="0" w:line="226" w:lineRule="exact"/>
        <w:ind w:left="740"/>
        <w:jc w:val="both"/>
      </w:pPr>
      <w:r>
        <w:t>остаток незавершенного производства на конец месяца;</w:t>
      </w:r>
    </w:p>
    <w:p w:rsidR="00C51BE4" w:rsidRDefault="002D688B">
      <w:pPr>
        <w:pStyle w:val="20"/>
        <w:framePr w:w="6749" w:h="9710" w:hRule="exact" w:wrap="none" w:vAnchor="page" w:hAnchor="page" w:x="822" w:y="820"/>
        <w:shd w:val="clear" w:color="auto" w:fill="auto"/>
        <w:spacing w:after="0" w:line="226" w:lineRule="exact"/>
        <w:ind w:left="740"/>
        <w:jc w:val="both"/>
      </w:pPr>
      <w:r>
        <w:t>Г) все затраты на производство продукции за месяц.</w:t>
      </w:r>
    </w:p>
    <w:p w:rsidR="00C51BE4" w:rsidRDefault="002D688B" w:rsidP="002D688B">
      <w:pPr>
        <w:pStyle w:val="10"/>
        <w:framePr w:w="6749" w:h="9710" w:hRule="exact" w:wrap="none" w:vAnchor="page" w:hAnchor="page" w:x="822" w:y="820"/>
        <w:numPr>
          <w:ilvl w:val="0"/>
          <w:numId w:val="53"/>
        </w:numPr>
        <w:shd w:val="clear" w:color="auto" w:fill="auto"/>
        <w:tabs>
          <w:tab w:val="left" w:pos="1045"/>
        </w:tabs>
        <w:spacing w:before="0" w:after="0" w:line="226" w:lineRule="exact"/>
        <w:ind w:firstLine="740"/>
        <w:jc w:val="left"/>
      </w:pPr>
      <w:bookmarkStart w:id="34" w:name="bookmark33"/>
      <w:r>
        <w:t>Списывается фактическая себестоимость реализованной гото</w:t>
      </w:r>
      <w:r>
        <w:softHyphen/>
        <w:t>вой продукции:</w:t>
      </w:r>
      <w:bookmarkEnd w:id="34"/>
    </w:p>
    <w:p w:rsidR="00C51BE4" w:rsidRDefault="002D688B" w:rsidP="002D688B">
      <w:pPr>
        <w:pStyle w:val="20"/>
        <w:framePr w:w="6749" w:h="9710" w:hRule="exact" w:wrap="none" w:vAnchor="page" w:hAnchor="page" w:x="822" w:y="820"/>
        <w:numPr>
          <w:ilvl w:val="0"/>
          <w:numId w:val="54"/>
        </w:numPr>
        <w:shd w:val="clear" w:color="auto" w:fill="auto"/>
        <w:tabs>
          <w:tab w:val="left" w:pos="1137"/>
        </w:tabs>
        <w:spacing w:after="0" w:line="226" w:lineRule="exact"/>
        <w:ind w:left="740"/>
        <w:jc w:val="both"/>
      </w:pPr>
      <w:r>
        <w:t>Д 20 К 43;</w:t>
      </w:r>
    </w:p>
    <w:p w:rsidR="00C51BE4" w:rsidRDefault="002D688B">
      <w:pPr>
        <w:pStyle w:val="20"/>
        <w:framePr w:w="6749" w:h="9710" w:hRule="exact" w:wrap="none" w:vAnchor="page" w:hAnchor="page" w:x="822" w:y="820"/>
        <w:shd w:val="clear" w:color="auto" w:fill="auto"/>
        <w:spacing w:after="0" w:line="226" w:lineRule="exact"/>
        <w:ind w:left="740"/>
        <w:jc w:val="both"/>
      </w:pPr>
      <w:r>
        <w:t>Б) Д 90 К 43;</w:t>
      </w:r>
    </w:p>
    <w:p w:rsidR="00C51BE4" w:rsidRDefault="002D688B" w:rsidP="002D688B">
      <w:pPr>
        <w:pStyle w:val="20"/>
        <w:framePr w:w="6749" w:h="9710" w:hRule="exact" w:wrap="none" w:vAnchor="page" w:hAnchor="page" w:x="822" w:y="820"/>
        <w:numPr>
          <w:ilvl w:val="0"/>
          <w:numId w:val="54"/>
        </w:numPr>
        <w:shd w:val="clear" w:color="auto" w:fill="auto"/>
        <w:tabs>
          <w:tab w:val="left" w:pos="1137"/>
        </w:tabs>
        <w:spacing w:after="0" w:line="226" w:lineRule="exact"/>
        <w:ind w:left="740"/>
        <w:jc w:val="both"/>
      </w:pPr>
      <w:r>
        <w:t>Д 43 К 90;</w:t>
      </w:r>
    </w:p>
    <w:p w:rsidR="00C51BE4" w:rsidRDefault="002D688B">
      <w:pPr>
        <w:pStyle w:val="20"/>
        <w:framePr w:w="6749" w:h="9710" w:hRule="exact" w:wrap="none" w:vAnchor="page" w:hAnchor="page" w:x="822" w:y="820"/>
        <w:shd w:val="clear" w:color="auto" w:fill="auto"/>
        <w:spacing w:after="0" w:line="226" w:lineRule="exact"/>
        <w:ind w:left="740"/>
        <w:jc w:val="both"/>
      </w:pPr>
      <w:r>
        <w:t>Г) Д 51 90.</w:t>
      </w:r>
    </w:p>
    <w:p w:rsidR="00C51BE4" w:rsidRDefault="002D688B" w:rsidP="002D688B">
      <w:pPr>
        <w:pStyle w:val="10"/>
        <w:framePr w:w="6749" w:h="9710" w:hRule="exact" w:wrap="none" w:vAnchor="page" w:hAnchor="page" w:x="822" w:y="820"/>
        <w:numPr>
          <w:ilvl w:val="0"/>
          <w:numId w:val="53"/>
        </w:numPr>
        <w:shd w:val="clear" w:color="auto" w:fill="auto"/>
        <w:tabs>
          <w:tab w:val="left" w:pos="1050"/>
        </w:tabs>
        <w:spacing w:before="0" w:after="0" w:line="226" w:lineRule="exact"/>
        <w:ind w:firstLine="740"/>
        <w:jc w:val="left"/>
      </w:pPr>
      <w:bookmarkStart w:id="35" w:name="bookmark34"/>
      <w:r>
        <w:t>Списывается стоимость материалов, отпущенных в производ</w:t>
      </w:r>
      <w:r>
        <w:softHyphen/>
        <w:t>ство:</w:t>
      </w:r>
      <w:bookmarkEnd w:id="35"/>
    </w:p>
    <w:p w:rsidR="00C51BE4" w:rsidRDefault="002D688B" w:rsidP="002D688B">
      <w:pPr>
        <w:pStyle w:val="20"/>
        <w:framePr w:w="6749" w:h="9710" w:hRule="exact" w:wrap="none" w:vAnchor="page" w:hAnchor="page" w:x="822" w:y="820"/>
        <w:numPr>
          <w:ilvl w:val="0"/>
          <w:numId w:val="55"/>
        </w:numPr>
        <w:shd w:val="clear" w:color="auto" w:fill="auto"/>
        <w:tabs>
          <w:tab w:val="left" w:pos="1137"/>
        </w:tabs>
        <w:spacing w:after="0" w:line="226" w:lineRule="exact"/>
        <w:ind w:left="740"/>
        <w:jc w:val="both"/>
      </w:pPr>
      <w:r>
        <w:t>Д 20 К 10;</w:t>
      </w:r>
    </w:p>
    <w:p w:rsidR="00C51BE4" w:rsidRDefault="002D688B">
      <w:pPr>
        <w:pStyle w:val="20"/>
        <w:framePr w:w="6749" w:h="9710" w:hRule="exact" w:wrap="none" w:vAnchor="page" w:hAnchor="page" w:x="822" w:y="820"/>
        <w:shd w:val="clear" w:color="auto" w:fill="auto"/>
        <w:spacing w:after="0" w:line="226" w:lineRule="exact"/>
        <w:ind w:left="740"/>
        <w:jc w:val="both"/>
      </w:pPr>
      <w:r>
        <w:t>Б) Д 10 К 20;</w:t>
      </w:r>
    </w:p>
    <w:p w:rsidR="00C51BE4" w:rsidRDefault="002D688B" w:rsidP="002D688B">
      <w:pPr>
        <w:pStyle w:val="20"/>
        <w:framePr w:w="6749" w:h="9710" w:hRule="exact" w:wrap="none" w:vAnchor="page" w:hAnchor="page" w:x="822" w:y="820"/>
        <w:numPr>
          <w:ilvl w:val="0"/>
          <w:numId w:val="55"/>
        </w:numPr>
        <w:shd w:val="clear" w:color="auto" w:fill="auto"/>
        <w:tabs>
          <w:tab w:val="left" w:pos="1137"/>
        </w:tabs>
        <w:spacing w:after="0" w:line="226" w:lineRule="exact"/>
        <w:ind w:left="740"/>
        <w:jc w:val="both"/>
      </w:pPr>
      <w:r>
        <w:t>Д 44 К 10;.</w:t>
      </w:r>
    </w:p>
    <w:p w:rsidR="00C51BE4" w:rsidRDefault="002D688B">
      <w:pPr>
        <w:pStyle w:val="20"/>
        <w:framePr w:w="6749" w:h="9710" w:hRule="exact" w:wrap="none" w:vAnchor="page" w:hAnchor="page" w:x="822" w:y="820"/>
        <w:shd w:val="clear" w:color="auto" w:fill="auto"/>
        <w:spacing w:after="0" w:line="226" w:lineRule="exact"/>
        <w:ind w:left="740"/>
        <w:jc w:val="both"/>
      </w:pPr>
      <w:r>
        <w:t>Г) Д 10 К 43</w:t>
      </w:r>
    </w:p>
    <w:p w:rsidR="00C51BE4" w:rsidRDefault="002D688B" w:rsidP="002D688B">
      <w:pPr>
        <w:pStyle w:val="10"/>
        <w:framePr w:w="6749" w:h="9710" w:hRule="exact" w:wrap="none" w:vAnchor="page" w:hAnchor="page" w:x="822" w:y="820"/>
        <w:numPr>
          <w:ilvl w:val="0"/>
          <w:numId w:val="53"/>
        </w:numPr>
        <w:shd w:val="clear" w:color="auto" w:fill="auto"/>
        <w:tabs>
          <w:tab w:val="left" w:pos="1074"/>
        </w:tabs>
        <w:spacing w:before="0" w:after="0" w:line="226" w:lineRule="exact"/>
        <w:ind w:left="740"/>
      </w:pPr>
      <w:bookmarkStart w:id="36" w:name="bookmark35"/>
      <w:r>
        <w:t>Готовая продукция - это продукция:</w:t>
      </w:r>
      <w:bookmarkEnd w:id="36"/>
    </w:p>
    <w:p w:rsidR="00C51BE4" w:rsidRDefault="002D688B" w:rsidP="002D688B">
      <w:pPr>
        <w:pStyle w:val="20"/>
        <w:framePr w:w="6749" w:h="9710" w:hRule="exact" w:wrap="none" w:vAnchor="page" w:hAnchor="page" w:x="822" w:y="820"/>
        <w:numPr>
          <w:ilvl w:val="0"/>
          <w:numId w:val="56"/>
        </w:numPr>
        <w:shd w:val="clear" w:color="auto" w:fill="auto"/>
        <w:tabs>
          <w:tab w:val="left" w:pos="1137"/>
        </w:tabs>
        <w:spacing w:after="0" w:line="226" w:lineRule="exact"/>
        <w:ind w:left="740"/>
        <w:jc w:val="both"/>
      </w:pPr>
      <w:r>
        <w:t>выпущенная из производства и сданная на склад;</w:t>
      </w:r>
    </w:p>
    <w:p w:rsidR="00C51BE4" w:rsidRDefault="002D688B">
      <w:pPr>
        <w:pStyle w:val="20"/>
        <w:framePr w:w="6749" w:h="9710" w:hRule="exact" w:wrap="none" w:vAnchor="page" w:hAnchor="page" w:x="822" w:y="820"/>
        <w:shd w:val="clear" w:color="auto" w:fill="auto"/>
        <w:spacing w:after="0" w:line="226" w:lineRule="exact"/>
        <w:ind w:left="740"/>
        <w:jc w:val="both"/>
      </w:pPr>
      <w:r>
        <w:t>Б) отгруженная покупателям;</w:t>
      </w:r>
    </w:p>
    <w:p w:rsidR="00C51BE4" w:rsidRDefault="002D688B" w:rsidP="002D688B">
      <w:pPr>
        <w:pStyle w:val="20"/>
        <w:framePr w:w="6749" w:h="9710" w:hRule="exact" w:wrap="none" w:vAnchor="page" w:hAnchor="page" w:x="822" w:y="820"/>
        <w:numPr>
          <w:ilvl w:val="0"/>
          <w:numId w:val="56"/>
        </w:numPr>
        <w:shd w:val="clear" w:color="auto" w:fill="auto"/>
        <w:tabs>
          <w:tab w:val="left" w:pos="1137"/>
        </w:tabs>
        <w:spacing w:after="0" w:line="226" w:lineRule="exact"/>
        <w:ind w:left="740"/>
        <w:jc w:val="both"/>
      </w:pPr>
      <w:r>
        <w:t>оплаченная продукция;</w:t>
      </w:r>
    </w:p>
    <w:p w:rsidR="00C51BE4" w:rsidRDefault="002D688B">
      <w:pPr>
        <w:pStyle w:val="20"/>
        <w:framePr w:w="6749" w:h="9710" w:hRule="exact" w:wrap="none" w:vAnchor="page" w:hAnchor="page" w:x="822" w:y="820"/>
        <w:shd w:val="clear" w:color="auto" w:fill="auto"/>
        <w:spacing w:after="0" w:line="226" w:lineRule="exact"/>
        <w:ind w:left="740"/>
        <w:jc w:val="both"/>
      </w:pPr>
      <w:r>
        <w:t>Г) продукция, которая находится в процессе изготовления в цехе.</w:t>
      </w:r>
    </w:p>
    <w:p w:rsidR="00C51BE4" w:rsidRDefault="002D688B" w:rsidP="002D688B">
      <w:pPr>
        <w:pStyle w:val="10"/>
        <w:framePr w:w="6749" w:h="9710" w:hRule="exact" w:wrap="none" w:vAnchor="page" w:hAnchor="page" w:x="822" w:y="820"/>
        <w:numPr>
          <w:ilvl w:val="0"/>
          <w:numId w:val="53"/>
        </w:numPr>
        <w:shd w:val="clear" w:color="auto" w:fill="auto"/>
        <w:tabs>
          <w:tab w:val="left" w:pos="1074"/>
        </w:tabs>
        <w:spacing w:before="0" w:after="0" w:line="226" w:lineRule="exact"/>
        <w:ind w:left="740"/>
      </w:pPr>
      <w:bookmarkStart w:id="37" w:name="bookmark36"/>
      <w:r>
        <w:t>При продаже продукции НДС отражается на счете:</w:t>
      </w:r>
      <w:bookmarkEnd w:id="37"/>
    </w:p>
    <w:p w:rsidR="00C51BE4" w:rsidRDefault="002D688B" w:rsidP="002D688B">
      <w:pPr>
        <w:pStyle w:val="aa"/>
        <w:framePr w:w="6749" w:h="9710" w:hRule="exact" w:wrap="none" w:vAnchor="page" w:hAnchor="page" w:x="822" w:y="820"/>
        <w:numPr>
          <w:ilvl w:val="0"/>
          <w:numId w:val="57"/>
        </w:numPr>
        <w:shd w:val="clear" w:color="auto" w:fill="auto"/>
        <w:tabs>
          <w:tab w:val="left" w:pos="1137"/>
        </w:tabs>
        <w:ind w:left="740"/>
      </w:pPr>
      <w:r>
        <w:t>68;</w:t>
      </w:r>
    </w:p>
    <w:p w:rsidR="00C51BE4" w:rsidRDefault="002D688B">
      <w:pPr>
        <w:pStyle w:val="aa"/>
        <w:framePr w:w="6749" w:h="9710" w:hRule="exact" w:wrap="none" w:vAnchor="page" w:hAnchor="page" w:x="822" w:y="820"/>
        <w:shd w:val="clear" w:color="auto" w:fill="auto"/>
        <w:ind w:left="740"/>
      </w:pPr>
      <w:r>
        <w:t>Б) 99;</w:t>
      </w:r>
    </w:p>
    <w:p w:rsidR="00C51BE4" w:rsidRDefault="002D688B" w:rsidP="002D688B">
      <w:pPr>
        <w:pStyle w:val="aa"/>
        <w:framePr w:w="6749" w:h="9710" w:hRule="exact" w:wrap="none" w:vAnchor="page" w:hAnchor="page" w:x="822" w:y="820"/>
        <w:numPr>
          <w:ilvl w:val="0"/>
          <w:numId w:val="57"/>
        </w:numPr>
        <w:shd w:val="clear" w:color="auto" w:fill="auto"/>
        <w:tabs>
          <w:tab w:val="left" w:pos="1137"/>
        </w:tabs>
        <w:ind w:left="740"/>
      </w:pPr>
      <w:r>
        <w:t>19;</w:t>
      </w:r>
    </w:p>
    <w:p w:rsidR="00C51BE4" w:rsidRDefault="002D688B">
      <w:pPr>
        <w:pStyle w:val="aa"/>
        <w:framePr w:w="6749" w:h="9710" w:hRule="exact" w:wrap="none" w:vAnchor="page" w:hAnchor="page" w:x="822" w:y="820"/>
        <w:shd w:val="clear" w:color="auto" w:fill="auto"/>
        <w:ind w:left="740"/>
      </w:pPr>
      <w:r>
        <w:t>Г) 84.</w:t>
      </w:r>
    </w:p>
    <w:p w:rsidR="00C51BE4" w:rsidRDefault="002D688B" w:rsidP="002D688B">
      <w:pPr>
        <w:pStyle w:val="aa"/>
        <w:framePr w:w="6749" w:h="9710" w:hRule="exact" w:wrap="none" w:vAnchor="page" w:hAnchor="page" w:x="822" w:y="820"/>
        <w:numPr>
          <w:ilvl w:val="0"/>
          <w:numId w:val="53"/>
        </w:numPr>
        <w:shd w:val="clear" w:color="auto" w:fill="auto"/>
        <w:tabs>
          <w:tab w:val="left" w:pos="1166"/>
        </w:tabs>
        <w:ind w:left="740"/>
      </w:pPr>
      <w:bookmarkStart w:id="38" w:name="bookmark37"/>
      <w:r>
        <w:t>Учет реализации продукции ведется на счете:</w:t>
      </w:r>
      <w:bookmarkEnd w:id="38"/>
    </w:p>
    <w:p w:rsidR="00C51BE4" w:rsidRDefault="002D688B" w:rsidP="002D688B">
      <w:pPr>
        <w:pStyle w:val="aa"/>
        <w:framePr w:w="6749" w:h="9710" w:hRule="exact" w:wrap="none" w:vAnchor="page" w:hAnchor="page" w:x="822" w:y="820"/>
        <w:numPr>
          <w:ilvl w:val="0"/>
          <w:numId w:val="58"/>
        </w:numPr>
        <w:shd w:val="clear" w:color="auto" w:fill="auto"/>
        <w:tabs>
          <w:tab w:val="left" w:pos="1137"/>
        </w:tabs>
        <w:ind w:left="740"/>
      </w:pPr>
      <w:r>
        <w:t>43;</w:t>
      </w:r>
    </w:p>
    <w:p w:rsidR="00C51BE4" w:rsidRDefault="002D688B">
      <w:pPr>
        <w:pStyle w:val="aa"/>
        <w:framePr w:w="6749" w:h="9710" w:hRule="exact" w:wrap="none" w:vAnchor="page" w:hAnchor="page" w:x="822" w:y="820"/>
        <w:shd w:val="clear" w:color="auto" w:fill="auto"/>
        <w:ind w:left="740"/>
      </w:pPr>
      <w:r>
        <w:t>Б) 91;</w:t>
      </w:r>
    </w:p>
    <w:p w:rsidR="00C51BE4" w:rsidRDefault="002D688B" w:rsidP="002D688B">
      <w:pPr>
        <w:pStyle w:val="aa"/>
        <w:framePr w:w="6749" w:h="9710" w:hRule="exact" w:wrap="none" w:vAnchor="page" w:hAnchor="page" w:x="822" w:y="820"/>
        <w:numPr>
          <w:ilvl w:val="0"/>
          <w:numId w:val="58"/>
        </w:numPr>
        <w:shd w:val="clear" w:color="auto" w:fill="auto"/>
        <w:tabs>
          <w:tab w:val="left" w:pos="1137"/>
        </w:tabs>
        <w:ind w:left="740"/>
      </w:pPr>
      <w:r>
        <w:t>90;</w:t>
      </w:r>
    </w:p>
    <w:p w:rsidR="00C51BE4" w:rsidRDefault="002D688B">
      <w:pPr>
        <w:pStyle w:val="20"/>
        <w:framePr w:w="6749" w:h="9710" w:hRule="exact" w:wrap="none" w:vAnchor="page" w:hAnchor="page" w:x="822" w:y="820"/>
        <w:shd w:val="clear" w:color="auto" w:fill="auto"/>
        <w:spacing w:after="0" w:line="226" w:lineRule="exact"/>
        <w:ind w:left="740"/>
        <w:jc w:val="both"/>
      </w:pPr>
      <w:r>
        <w:t>Г) 99.</w:t>
      </w:r>
    </w:p>
    <w:p w:rsidR="00C51BE4" w:rsidRDefault="002D688B" w:rsidP="002D688B">
      <w:pPr>
        <w:pStyle w:val="10"/>
        <w:framePr w:w="6749" w:h="9710" w:hRule="exact" w:wrap="none" w:vAnchor="page" w:hAnchor="page" w:x="822" w:y="820"/>
        <w:numPr>
          <w:ilvl w:val="0"/>
          <w:numId w:val="53"/>
        </w:numPr>
        <w:shd w:val="clear" w:color="auto" w:fill="auto"/>
        <w:tabs>
          <w:tab w:val="left" w:pos="1150"/>
        </w:tabs>
        <w:spacing w:before="0" w:after="0" w:line="226" w:lineRule="exact"/>
        <w:ind w:firstLine="740"/>
        <w:jc w:val="left"/>
      </w:pPr>
      <w:bookmarkStart w:id="39" w:name="bookmark38"/>
      <w:r>
        <w:t>Списываются коммерческие расходы на реализованную про</w:t>
      </w:r>
      <w:r>
        <w:softHyphen/>
        <w:t>дукцию:</w:t>
      </w:r>
      <w:bookmarkEnd w:id="39"/>
    </w:p>
    <w:p w:rsidR="00C51BE4" w:rsidRDefault="002D688B" w:rsidP="002D688B">
      <w:pPr>
        <w:pStyle w:val="20"/>
        <w:framePr w:w="6749" w:h="9710" w:hRule="exact" w:wrap="none" w:vAnchor="page" w:hAnchor="page" w:x="822" w:y="820"/>
        <w:numPr>
          <w:ilvl w:val="0"/>
          <w:numId w:val="59"/>
        </w:numPr>
        <w:shd w:val="clear" w:color="auto" w:fill="auto"/>
        <w:tabs>
          <w:tab w:val="left" w:pos="1137"/>
        </w:tabs>
        <w:spacing w:after="0" w:line="226" w:lineRule="exact"/>
        <w:ind w:left="740"/>
        <w:jc w:val="both"/>
      </w:pPr>
      <w:r>
        <w:t>Д 90 К 44;</w:t>
      </w:r>
    </w:p>
    <w:p w:rsidR="00C51BE4" w:rsidRDefault="002D688B">
      <w:pPr>
        <w:pStyle w:val="20"/>
        <w:framePr w:w="6749" w:h="9710" w:hRule="exact" w:wrap="none" w:vAnchor="page" w:hAnchor="page" w:x="822" w:y="820"/>
        <w:shd w:val="clear" w:color="auto" w:fill="auto"/>
        <w:spacing w:after="0" w:line="226" w:lineRule="exact"/>
        <w:ind w:left="740"/>
        <w:jc w:val="both"/>
      </w:pPr>
      <w:r>
        <w:t>Б) Д 90 К 43;</w:t>
      </w:r>
    </w:p>
    <w:p w:rsidR="00C51BE4" w:rsidRDefault="002D688B" w:rsidP="002D688B">
      <w:pPr>
        <w:pStyle w:val="20"/>
        <w:framePr w:w="6749" w:h="9710" w:hRule="exact" w:wrap="none" w:vAnchor="page" w:hAnchor="page" w:x="822" w:y="820"/>
        <w:numPr>
          <w:ilvl w:val="0"/>
          <w:numId w:val="59"/>
        </w:numPr>
        <w:shd w:val="clear" w:color="auto" w:fill="auto"/>
        <w:tabs>
          <w:tab w:val="left" w:pos="1137"/>
        </w:tabs>
        <w:spacing w:after="0" w:line="226" w:lineRule="exact"/>
        <w:ind w:left="740"/>
        <w:jc w:val="both"/>
      </w:pPr>
      <w:r>
        <w:t>Д 44 К 90;</w:t>
      </w:r>
    </w:p>
    <w:p w:rsidR="00C51BE4" w:rsidRDefault="002D688B">
      <w:pPr>
        <w:pStyle w:val="20"/>
        <w:framePr w:w="6749" w:h="9710" w:hRule="exact" w:wrap="none" w:vAnchor="page" w:hAnchor="page" w:x="822" w:y="820"/>
        <w:shd w:val="clear" w:color="auto" w:fill="auto"/>
        <w:spacing w:after="0" w:line="226" w:lineRule="exact"/>
        <w:ind w:left="740"/>
        <w:jc w:val="both"/>
      </w:pPr>
      <w:r>
        <w:t>Г) Д 43 К 90.</w:t>
      </w:r>
    </w:p>
    <w:p w:rsidR="00C51BE4" w:rsidRDefault="002D688B" w:rsidP="002D688B">
      <w:pPr>
        <w:pStyle w:val="10"/>
        <w:framePr w:w="6749" w:h="9710" w:hRule="exact" w:wrap="none" w:vAnchor="page" w:hAnchor="page" w:x="822" w:y="820"/>
        <w:numPr>
          <w:ilvl w:val="0"/>
          <w:numId w:val="53"/>
        </w:numPr>
        <w:shd w:val="clear" w:color="auto" w:fill="auto"/>
        <w:tabs>
          <w:tab w:val="left" w:pos="1166"/>
        </w:tabs>
        <w:spacing w:before="0" w:after="0" w:line="226" w:lineRule="exact"/>
        <w:ind w:left="740"/>
      </w:pPr>
      <w:bookmarkStart w:id="40" w:name="bookmark39"/>
      <w:r>
        <w:t>Отражается прибыль от реализации продукции:</w:t>
      </w:r>
      <w:bookmarkEnd w:id="40"/>
    </w:p>
    <w:p w:rsidR="00C51BE4" w:rsidRDefault="002D688B" w:rsidP="002D688B">
      <w:pPr>
        <w:pStyle w:val="20"/>
        <w:framePr w:w="6749" w:h="9710" w:hRule="exact" w:wrap="none" w:vAnchor="page" w:hAnchor="page" w:x="822" w:y="820"/>
        <w:numPr>
          <w:ilvl w:val="0"/>
          <w:numId w:val="60"/>
        </w:numPr>
        <w:shd w:val="clear" w:color="auto" w:fill="auto"/>
        <w:tabs>
          <w:tab w:val="left" w:pos="1137"/>
        </w:tabs>
        <w:spacing w:after="0" w:line="226" w:lineRule="exact"/>
        <w:ind w:left="740"/>
        <w:jc w:val="both"/>
      </w:pPr>
      <w:r>
        <w:t>Д 90 К 99;</w:t>
      </w:r>
    </w:p>
    <w:p w:rsidR="00C51BE4" w:rsidRDefault="002D688B">
      <w:pPr>
        <w:pStyle w:val="20"/>
        <w:framePr w:w="6749" w:h="9710" w:hRule="exact" w:wrap="none" w:vAnchor="page" w:hAnchor="page" w:x="822" w:y="820"/>
        <w:shd w:val="clear" w:color="auto" w:fill="auto"/>
        <w:spacing w:after="0" w:line="226" w:lineRule="exact"/>
        <w:ind w:left="740"/>
        <w:jc w:val="both"/>
      </w:pPr>
      <w:r>
        <w:t>Б) Д 99 К 90;</w:t>
      </w:r>
    </w:p>
    <w:p w:rsidR="00C51BE4" w:rsidRDefault="002D688B" w:rsidP="002D688B">
      <w:pPr>
        <w:pStyle w:val="20"/>
        <w:framePr w:w="6749" w:h="9710" w:hRule="exact" w:wrap="none" w:vAnchor="page" w:hAnchor="page" w:x="822" w:y="820"/>
        <w:numPr>
          <w:ilvl w:val="0"/>
          <w:numId w:val="60"/>
        </w:numPr>
        <w:shd w:val="clear" w:color="auto" w:fill="auto"/>
        <w:tabs>
          <w:tab w:val="left" w:pos="1137"/>
        </w:tabs>
        <w:spacing w:after="0" w:line="226" w:lineRule="exact"/>
        <w:ind w:left="740"/>
        <w:jc w:val="both"/>
      </w:pPr>
      <w:r>
        <w:t>Д 84 К 90;</w:t>
      </w:r>
    </w:p>
    <w:p w:rsidR="00C51BE4" w:rsidRDefault="002D688B">
      <w:pPr>
        <w:pStyle w:val="20"/>
        <w:framePr w:w="6749" w:h="9710" w:hRule="exact" w:wrap="none" w:vAnchor="page" w:hAnchor="page" w:x="822" w:y="820"/>
        <w:shd w:val="clear" w:color="auto" w:fill="auto"/>
        <w:spacing w:after="0" w:line="226" w:lineRule="exact"/>
        <w:ind w:left="740"/>
        <w:jc w:val="both"/>
      </w:pPr>
      <w:r>
        <w:t>Г) Д 90 К 84.</w:t>
      </w:r>
    </w:p>
    <w:p w:rsidR="00C51BE4" w:rsidRDefault="002D688B">
      <w:pPr>
        <w:pStyle w:val="a5"/>
        <w:framePr w:wrap="none" w:vAnchor="page" w:hAnchor="page" w:x="4091" w:y="10706"/>
        <w:shd w:val="clear" w:color="auto" w:fill="auto"/>
        <w:spacing w:line="180" w:lineRule="exact"/>
      </w:pPr>
      <w:r>
        <w:t>33</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20"/>
        <w:framePr w:w="6696" w:h="3499" w:hRule="exact" w:wrap="none" w:vAnchor="page" w:hAnchor="page" w:x="849" w:y="825"/>
        <w:numPr>
          <w:ilvl w:val="0"/>
          <w:numId w:val="53"/>
        </w:numPr>
        <w:shd w:val="clear" w:color="auto" w:fill="auto"/>
        <w:tabs>
          <w:tab w:val="left" w:pos="1154"/>
        </w:tabs>
        <w:spacing w:after="0" w:line="226" w:lineRule="exact"/>
        <w:ind w:left="740"/>
        <w:jc w:val="both"/>
      </w:pPr>
      <w:r>
        <w:lastRenderedPageBreak/>
        <w:t>Отражается убыток от реализации продукции:</w:t>
      </w:r>
    </w:p>
    <w:p w:rsidR="00C51BE4" w:rsidRDefault="002D688B" w:rsidP="002D688B">
      <w:pPr>
        <w:pStyle w:val="20"/>
        <w:framePr w:w="6696" w:h="3499" w:hRule="exact" w:wrap="none" w:vAnchor="page" w:hAnchor="page" w:x="849" w:y="825"/>
        <w:numPr>
          <w:ilvl w:val="0"/>
          <w:numId w:val="61"/>
        </w:numPr>
        <w:shd w:val="clear" w:color="auto" w:fill="auto"/>
        <w:tabs>
          <w:tab w:val="left" w:pos="1130"/>
        </w:tabs>
        <w:spacing w:after="0" w:line="226" w:lineRule="exact"/>
        <w:ind w:left="740" w:right="4960"/>
      </w:pPr>
      <w:r>
        <w:t>Д 90 К 99 Б)Д 90 К 84</w:t>
      </w:r>
    </w:p>
    <w:p w:rsidR="00C51BE4" w:rsidRDefault="002D688B" w:rsidP="002D688B">
      <w:pPr>
        <w:pStyle w:val="20"/>
        <w:framePr w:w="6696" w:h="3499" w:hRule="exact" w:wrap="none" w:vAnchor="page" w:hAnchor="page" w:x="849" w:y="825"/>
        <w:numPr>
          <w:ilvl w:val="0"/>
          <w:numId w:val="61"/>
        </w:numPr>
        <w:shd w:val="clear" w:color="auto" w:fill="auto"/>
        <w:tabs>
          <w:tab w:val="left" w:pos="1125"/>
        </w:tabs>
        <w:spacing w:after="0" w:line="226" w:lineRule="exact"/>
        <w:ind w:left="740" w:right="4960"/>
      </w:pPr>
      <w:r>
        <w:t>Д 84 К 90 Г)Д 99 К 90</w:t>
      </w:r>
    </w:p>
    <w:p w:rsidR="00C51BE4" w:rsidRDefault="002D688B" w:rsidP="002D688B">
      <w:pPr>
        <w:pStyle w:val="20"/>
        <w:framePr w:w="6696" w:h="3499" w:hRule="exact" w:wrap="none" w:vAnchor="page" w:hAnchor="page" w:x="849" w:y="825"/>
        <w:numPr>
          <w:ilvl w:val="0"/>
          <w:numId w:val="53"/>
        </w:numPr>
        <w:shd w:val="clear" w:color="auto" w:fill="auto"/>
        <w:tabs>
          <w:tab w:val="left" w:pos="1154"/>
        </w:tabs>
        <w:spacing w:after="0" w:line="226" w:lineRule="exact"/>
        <w:ind w:left="740"/>
        <w:jc w:val="both"/>
      </w:pPr>
      <w:r>
        <w:t>Субсчет 90/1 называется:</w:t>
      </w:r>
    </w:p>
    <w:p w:rsidR="00C51BE4" w:rsidRDefault="002D688B" w:rsidP="002D688B">
      <w:pPr>
        <w:pStyle w:val="20"/>
        <w:framePr w:w="6696" w:h="3499" w:hRule="exact" w:wrap="none" w:vAnchor="page" w:hAnchor="page" w:x="849" w:y="825"/>
        <w:numPr>
          <w:ilvl w:val="0"/>
          <w:numId w:val="62"/>
        </w:numPr>
        <w:shd w:val="clear" w:color="auto" w:fill="auto"/>
        <w:tabs>
          <w:tab w:val="left" w:pos="1125"/>
        </w:tabs>
        <w:spacing w:after="0" w:line="226" w:lineRule="exact"/>
        <w:ind w:left="740"/>
        <w:jc w:val="both"/>
      </w:pPr>
      <w:r>
        <w:t>выручка;</w:t>
      </w:r>
    </w:p>
    <w:p w:rsidR="00C51BE4" w:rsidRDefault="002D688B">
      <w:pPr>
        <w:pStyle w:val="20"/>
        <w:framePr w:w="6696" w:h="3499" w:hRule="exact" w:wrap="none" w:vAnchor="page" w:hAnchor="page" w:x="849" w:y="825"/>
        <w:shd w:val="clear" w:color="auto" w:fill="auto"/>
        <w:spacing w:after="0" w:line="226" w:lineRule="exact"/>
        <w:ind w:left="740"/>
        <w:jc w:val="both"/>
      </w:pPr>
      <w:r>
        <w:t>Б) прибыль/убыток от продаж;</w:t>
      </w:r>
    </w:p>
    <w:p w:rsidR="00C51BE4" w:rsidRDefault="002D688B" w:rsidP="002D688B">
      <w:pPr>
        <w:pStyle w:val="20"/>
        <w:framePr w:w="6696" w:h="3499" w:hRule="exact" w:wrap="none" w:vAnchor="page" w:hAnchor="page" w:x="849" w:y="825"/>
        <w:numPr>
          <w:ilvl w:val="0"/>
          <w:numId w:val="62"/>
        </w:numPr>
        <w:shd w:val="clear" w:color="auto" w:fill="auto"/>
        <w:tabs>
          <w:tab w:val="left" w:pos="1125"/>
        </w:tabs>
        <w:spacing w:after="0" w:line="226" w:lineRule="exact"/>
        <w:ind w:left="740"/>
        <w:jc w:val="both"/>
      </w:pPr>
      <w:r>
        <w:t>себестоимость продаж;</w:t>
      </w:r>
    </w:p>
    <w:p w:rsidR="00C51BE4" w:rsidRDefault="002D688B">
      <w:pPr>
        <w:pStyle w:val="20"/>
        <w:framePr w:w="6696" w:h="3499" w:hRule="exact" w:wrap="none" w:vAnchor="page" w:hAnchor="page" w:x="849" w:y="825"/>
        <w:shd w:val="clear" w:color="auto" w:fill="auto"/>
        <w:spacing w:after="0" w:line="226" w:lineRule="exact"/>
        <w:ind w:left="740"/>
        <w:jc w:val="both"/>
      </w:pPr>
      <w:r>
        <w:t>Г) расходы на продажу.</w:t>
      </w:r>
    </w:p>
    <w:p w:rsidR="00C51BE4" w:rsidRDefault="002D688B" w:rsidP="002D688B">
      <w:pPr>
        <w:pStyle w:val="20"/>
        <w:framePr w:w="6696" w:h="3499" w:hRule="exact" w:wrap="none" w:vAnchor="page" w:hAnchor="page" w:x="849" w:y="825"/>
        <w:numPr>
          <w:ilvl w:val="0"/>
          <w:numId w:val="53"/>
        </w:numPr>
        <w:shd w:val="clear" w:color="auto" w:fill="auto"/>
        <w:tabs>
          <w:tab w:val="left" w:pos="1154"/>
        </w:tabs>
        <w:spacing w:after="0" w:line="226" w:lineRule="exact"/>
        <w:ind w:left="740"/>
        <w:jc w:val="both"/>
      </w:pPr>
      <w:r>
        <w:t>Субсчет 90/2 называется:</w:t>
      </w:r>
    </w:p>
    <w:p w:rsidR="00C51BE4" w:rsidRDefault="002D688B" w:rsidP="002D688B">
      <w:pPr>
        <w:pStyle w:val="20"/>
        <w:framePr w:w="6696" w:h="3499" w:hRule="exact" w:wrap="none" w:vAnchor="page" w:hAnchor="page" w:x="849" w:y="825"/>
        <w:numPr>
          <w:ilvl w:val="0"/>
          <w:numId w:val="63"/>
        </w:numPr>
        <w:shd w:val="clear" w:color="auto" w:fill="auto"/>
        <w:tabs>
          <w:tab w:val="left" w:pos="1125"/>
        </w:tabs>
        <w:spacing w:after="0" w:line="226" w:lineRule="exact"/>
        <w:ind w:left="740"/>
        <w:jc w:val="both"/>
      </w:pPr>
      <w:r>
        <w:t>выручка;</w:t>
      </w:r>
    </w:p>
    <w:p w:rsidR="00C51BE4" w:rsidRDefault="002D688B">
      <w:pPr>
        <w:pStyle w:val="20"/>
        <w:framePr w:w="6696" w:h="3499" w:hRule="exact" w:wrap="none" w:vAnchor="page" w:hAnchor="page" w:x="849" w:y="825"/>
        <w:shd w:val="clear" w:color="auto" w:fill="auto"/>
        <w:spacing w:after="0" w:line="226" w:lineRule="exact"/>
        <w:ind w:left="740"/>
        <w:jc w:val="both"/>
      </w:pPr>
      <w:r>
        <w:t>Б) прибыль/убыток от продаж;</w:t>
      </w:r>
    </w:p>
    <w:p w:rsidR="00C51BE4" w:rsidRDefault="002D688B" w:rsidP="002D688B">
      <w:pPr>
        <w:pStyle w:val="20"/>
        <w:framePr w:w="6696" w:h="3499" w:hRule="exact" w:wrap="none" w:vAnchor="page" w:hAnchor="page" w:x="849" w:y="825"/>
        <w:numPr>
          <w:ilvl w:val="0"/>
          <w:numId w:val="63"/>
        </w:numPr>
        <w:shd w:val="clear" w:color="auto" w:fill="auto"/>
        <w:tabs>
          <w:tab w:val="left" w:pos="1125"/>
        </w:tabs>
        <w:spacing w:after="0" w:line="226" w:lineRule="exact"/>
        <w:ind w:left="740"/>
        <w:jc w:val="both"/>
      </w:pPr>
      <w:r>
        <w:t>себестоимость продаж;</w:t>
      </w:r>
    </w:p>
    <w:p w:rsidR="00C51BE4" w:rsidRDefault="002D688B">
      <w:pPr>
        <w:pStyle w:val="20"/>
        <w:framePr w:w="6696" w:h="3499" w:hRule="exact" w:wrap="none" w:vAnchor="page" w:hAnchor="page" w:x="849" w:y="825"/>
        <w:shd w:val="clear" w:color="auto" w:fill="auto"/>
        <w:spacing w:after="0" w:line="226" w:lineRule="exact"/>
        <w:ind w:left="740"/>
        <w:jc w:val="both"/>
      </w:pPr>
      <w:r>
        <w:t>Г) расходы на продажу.</w:t>
      </w:r>
    </w:p>
    <w:p w:rsidR="00C51BE4" w:rsidRDefault="002D688B">
      <w:pPr>
        <w:pStyle w:val="a7"/>
        <w:framePr w:wrap="none" w:vAnchor="page" w:hAnchor="page" w:x="2375" w:y="4526"/>
        <w:shd w:val="clear" w:color="auto" w:fill="auto"/>
        <w:spacing w:line="200" w:lineRule="exact"/>
      </w:pPr>
      <w:r>
        <w:rPr>
          <w:rStyle w:val="a8"/>
        </w:rPr>
        <w:t>Критерии оценки практической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2486"/>
        <w:gridCol w:w="2242"/>
        <w:gridCol w:w="1949"/>
      </w:tblGrid>
      <w:tr w:rsidR="00C51BE4">
        <w:trPr>
          <w:trHeight w:hRule="exact" w:val="250"/>
        </w:trPr>
        <w:tc>
          <w:tcPr>
            <w:tcW w:w="2486" w:type="dxa"/>
            <w:tcBorders>
              <w:top w:val="single" w:sz="4" w:space="0" w:color="auto"/>
              <w:left w:val="single" w:sz="4" w:space="0" w:color="auto"/>
            </w:tcBorders>
            <w:shd w:val="clear" w:color="auto" w:fill="FFFFFF"/>
            <w:vAlign w:val="bottom"/>
          </w:tcPr>
          <w:p w:rsidR="00C51BE4" w:rsidRDefault="002D688B">
            <w:pPr>
              <w:pStyle w:val="20"/>
              <w:framePr w:w="6677" w:h="1186" w:wrap="none" w:vAnchor="page" w:hAnchor="page" w:x="868" w:y="4754"/>
              <w:shd w:val="clear" w:color="auto" w:fill="auto"/>
              <w:spacing w:after="0" w:line="200" w:lineRule="exact"/>
              <w:jc w:val="center"/>
            </w:pPr>
            <w:r>
              <w:t>Задания</w:t>
            </w:r>
          </w:p>
        </w:tc>
        <w:tc>
          <w:tcPr>
            <w:tcW w:w="2242" w:type="dxa"/>
            <w:tcBorders>
              <w:top w:val="single" w:sz="4" w:space="0" w:color="auto"/>
              <w:left w:val="single" w:sz="4" w:space="0" w:color="auto"/>
            </w:tcBorders>
            <w:shd w:val="clear" w:color="auto" w:fill="FFFFFF"/>
            <w:vAlign w:val="bottom"/>
          </w:tcPr>
          <w:p w:rsidR="00C51BE4" w:rsidRDefault="002D688B">
            <w:pPr>
              <w:pStyle w:val="20"/>
              <w:framePr w:w="6677" w:h="1186" w:wrap="none" w:vAnchor="page" w:hAnchor="page" w:x="868" w:y="4754"/>
              <w:shd w:val="clear" w:color="auto" w:fill="auto"/>
              <w:spacing w:after="0" w:line="200" w:lineRule="exact"/>
              <w:jc w:val="center"/>
            </w:pPr>
            <w:r>
              <w:t>Баллы</w:t>
            </w:r>
          </w:p>
        </w:tc>
        <w:tc>
          <w:tcPr>
            <w:tcW w:w="1949"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186" w:wrap="none" w:vAnchor="page" w:hAnchor="page" w:x="868" w:y="4754"/>
              <w:shd w:val="clear" w:color="auto" w:fill="auto"/>
              <w:spacing w:after="0" w:line="200" w:lineRule="exact"/>
              <w:jc w:val="center"/>
            </w:pPr>
            <w:r>
              <w:t>Примечание</w:t>
            </w:r>
          </w:p>
        </w:tc>
      </w:tr>
      <w:tr w:rsidR="00C51BE4">
        <w:trPr>
          <w:trHeight w:hRule="exact" w:val="936"/>
        </w:trPr>
        <w:tc>
          <w:tcPr>
            <w:tcW w:w="2486" w:type="dxa"/>
            <w:tcBorders>
              <w:top w:val="single" w:sz="4" w:space="0" w:color="auto"/>
              <w:left w:val="single" w:sz="4" w:space="0" w:color="auto"/>
              <w:bottom w:val="single" w:sz="4" w:space="0" w:color="auto"/>
            </w:tcBorders>
            <w:shd w:val="clear" w:color="auto" w:fill="FFFFFF"/>
          </w:tcPr>
          <w:p w:rsidR="00C51BE4" w:rsidRDefault="002D688B">
            <w:pPr>
              <w:pStyle w:val="20"/>
              <w:framePr w:w="6677" w:h="1186" w:wrap="none" w:vAnchor="page" w:hAnchor="page" w:x="868" w:y="4754"/>
              <w:shd w:val="clear" w:color="auto" w:fill="auto"/>
              <w:spacing w:after="0" w:line="200" w:lineRule="exact"/>
            </w:pPr>
            <w:r>
              <w:t>Задание 1</w:t>
            </w:r>
          </w:p>
        </w:tc>
        <w:tc>
          <w:tcPr>
            <w:tcW w:w="2242" w:type="dxa"/>
            <w:tcBorders>
              <w:top w:val="single" w:sz="4" w:space="0" w:color="auto"/>
              <w:left w:val="single" w:sz="4" w:space="0" w:color="auto"/>
              <w:bottom w:val="single" w:sz="4" w:space="0" w:color="auto"/>
            </w:tcBorders>
            <w:shd w:val="clear" w:color="auto" w:fill="FFFFFF"/>
          </w:tcPr>
          <w:p w:rsidR="00C51BE4" w:rsidRDefault="002D688B">
            <w:pPr>
              <w:pStyle w:val="20"/>
              <w:framePr w:w="6677" w:h="1186" w:wrap="none" w:vAnchor="page" w:hAnchor="page" w:x="868" w:y="4754"/>
              <w:shd w:val="clear" w:color="auto" w:fill="auto"/>
              <w:spacing w:after="0" w:line="200" w:lineRule="exact"/>
              <w:jc w:val="center"/>
            </w:pPr>
            <w:r>
              <w:t>30</w:t>
            </w:r>
          </w:p>
        </w:tc>
        <w:tc>
          <w:tcPr>
            <w:tcW w:w="1949"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6677" w:h="1186" w:wrap="none" w:vAnchor="page" w:hAnchor="page" w:x="868" w:y="4754"/>
              <w:shd w:val="clear" w:color="auto" w:fill="auto"/>
              <w:spacing w:after="0" w:line="230" w:lineRule="exact"/>
              <w:jc w:val="center"/>
            </w:pPr>
            <w:r>
              <w:t>Каждый правильно отвеченный вопрос теста оценивается в 2 балла</w:t>
            </w:r>
          </w:p>
        </w:tc>
      </w:tr>
    </w:tbl>
    <w:p w:rsidR="00C51BE4" w:rsidRDefault="002D688B">
      <w:pPr>
        <w:pStyle w:val="a7"/>
        <w:framePr w:wrap="none" w:vAnchor="page" w:hAnchor="page" w:x="1554" w:y="5933"/>
        <w:shd w:val="clear" w:color="auto" w:fill="auto"/>
        <w:spacing w:line="200" w:lineRule="exact"/>
      </w:pPr>
      <w:r>
        <w:t>Максимальный балл за работу - 30 баллов</w:t>
      </w:r>
    </w:p>
    <w:p w:rsidR="00C51BE4" w:rsidRDefault="002D688B">
      <w:pPr>
        <w:pStyle w:val="a7"/>
        <w:framePr w:wrap="none" w:vAnchor="page" w:hAnchor="page" w:x="2625" w:y="6398"/>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50" w:wrap="none" w:vAnchor="page" w:hAnchor="page" w:x="868" w:y="6626"/>
              <w:shd w:val="clear" w:color="auto" w:fill="auto"/>
              <w:spacing w:after="0" w:line="200" w:lineRule="exact"/>
              <w:jc w:val="center"/>
            </w:pPr>
            <w: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68" w:y="6626"/>
              <w:shd w:val="clear" w:color="auto" w:fill="auto"/>
              <w:spacing w:after="0" w:line="226" w:lineRule="exact"/>
              <w:jc w:val="center"/>
            </w:pPr>
            <w: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tcPr>
          <w:p w:rsidR="00C51BE4" w:rsidRDefault="002D688B">
            <w:pPr>
              <w:pStyle w:val="20"/>
              <w:framePr w:w="6677" w:h="1450" w:wrap="none" w:vAnchor="page" w:hAnchor="page" w:x="868" w:y="6626"/>
              <w:shd w:val="clear" w:color="auto" w:fill="auto"/>
              <w:spacing w:after="0" w:line="200" w:lineRule="exact"/>
            </w:pPr>
            <w:r>
              <w:t>«5» отлично</w:t>
            </w:r>
          </w:p>
        </w:tc>
        <w:tc>
          <w:tcPr>
            <w:tcW w:w="4118" w:type="dxa"/>
            <w:tcBorders>
              <w:top w:val="single" w:sz="4" w:space="0" w:color="auto"/>
              <w:left w:val="single" w:sz="4" w:space="0" w:color="auto"/>
              <w:right w:val="single" w:sz="4" w:space="0" w:color="auto"/>
            </w:tcBorders>
            <w:shd w:val="clear" w:color="auto" w:fill="FFFFFF"/>
          </w:tcPr>
          <w:p w:rsidR="00C51BE4" w:rsidRDefault="002D688B">
            <w:pPr>
              <w:pStyle w:val="20"/>
              <w:framePr w:w="6677" w:h="1450" w:wrap="none" w:vAnchor="page" w:hAnchor="page" w:x="868" w:y="6626"/>
              <w:shd w:val="clear" w:color="auto" w:fill="auto"/>
              <w:spacing w:after="0" w:line="200" w:lineRule="exact"/>
              <w:jc w:val="center"/>
            </w:pPr>
            <w:r>
              <w:t>30 - 26</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68" w:y="6626"/>
              <w:shd w:val="clear" w:color="auto" w:fill="auto"/>
              <w:spacing w:after="0" w:line="200" w:lineRule="exact"/>
            </w:pPr>
            <w: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68" w:y="6626"/>
              <w:shd w:val="clear" w:color="auto" w:fill="auto"/>
              <w:spacing w:after="0" w:line="200" w:lineRule="exact"/>
              <w:jc w:val="center"/>
            </w:pPr>
            <w:r>
              <w:t>25 - 21</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68" w:y="6626"/>
              <w:shd w:val="clear" w:color="auto" w:fill="auto"/>
              <w:spacing w:after="0" w:line="200" w:lineRule="exact"/>
            </w:pPr>
            <w:r>
              <w:t>«3» удовлетворительно</w:t>
            </w:r>
          </w:p>
        </w:tc>
        <w:tc>
          <w:tcPr>
            <w:tcW w:w="4118" w:type="dxa"/>
            <w:tcBorders>
              <w:top w:val="single" w:sz="4" w:space="0" w:color="auto"/>
              <w:left w:val="single" w:sz="4" w:space="0" w:color="auto"/>
              <w:right w:val="single" w:sz="4" w:space="0" w:color="auto"/>
            </w:tcBorders>
            <w:shd w:val="clear" w:color="auto" w:fill="FFFFFF"/>
            <w:vAlign w:val="center"/>
          </w:tcPr>
          <w:p w:rsidR="00C51BE4" w:rsidRDefault="002D688B">
            <w:pPr>
              <w:pStyle w:val="20"/>
              <w:framePr w:w="6677" w:h="1450" w:wrap="none" w:vAnchor="page" w:hAnchor="page" w:x="868" w:y="6626"/>
              <w:shd w:val="clear" w:color="auto" w:fill="auto"/>
              <w:spacing w:after="0" w:line="200" w:lineRule="exact"/>
              <w:jc w:val="center"/>
            </w:pPr>
            <w:r>
              <w:t>20 - 16</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0" w:wrap="none" w:vAnchor="page" w:hAnchor="page" w:x="868" w:y="6626"/>
              <w:shd w:val="clear" w:color="auto" w:fill="auto"/>
              <w:spacing w:after="0" w:line="200" w:lineRule="exact"/>
            </w:pPr>
            <w: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0" w:wrap="none" w:vAnchor="page" w:hAnchor="page" w:x="868" w:y="6626"/>
              <w:shd w:val="clear" w:color="auto" w:fill="auto"/>
              <w:spacing w:after="0" w:line="200" w:lineRule="exact"/>
              <w:jc w:val="center"/>
            </w:pPr>
            <w:r>
              <w:t>менее 16</w:t>
            </w:r>
          </w:p>
        </w:tc>
      </w:tr>
    </w:tbl>
    <w:p w:rsidR="00C51BE4" w:rsidRDefault="002D688B">
      <w:pPr>
        <w:pStyle w:val="20"/>
        <w:framePr w:w="6696" w:h="1656" w:hRule="exact" w:wrap="none" w:vAnchor="page" w:hAnchor="page" w:x="849" w:y="8279"/>
        <w:shd w:val="clear" w:color="auto" w:fill="auto"/>
        <w:spacing w:after="0" w:line="226" w:lineRule="exact"/>
        <w:jc w:val="center"/>
      </w:pPr>
      <w:r>
        <w:t>Самостоятельная работа (внеаудиторная)</w:t>
      </w:r>
    </w:p>
    <w:p w:rsidR="00C51BE4" w:rsidRDefault="002D688B">
      <w:pPr>
        <w:pStyle w:val="20"/>
        <w:framePr w:w="6696" w:h="1656" w:hRule="exact" w:wrap="none" w:vAnchor="page" w:hAnchor="page" w:x="849" w:y="8279"/>
        <w:shd w:val="clear" w:color="auto" w:fill="auto"/>
        <w:spacing w:after="0" w:line="226" w:lineRule="exact"/>
        <w:ind w:firstLine="740"/>
      </w:pPr>
      <w:r>
        <w:t>1. В течение года ООО «Планета» учтены затраты на выращивание картофеля на сумму 77 750 руб. Оприходовано от урожая текущего года 250 ц. по плановой себестоимости 221 руб. за 1ц. Требуется составить корре</w:t>
      </w:r>
      <w:r>
        <w:softHyphen/>
        <w:t>спонденцию счетов, определить фактическую с/с 1 ц. картофеля и списать корректировку при условии 160 ц. картофеля продано, а остальное количе</w:t>
      </w:r>
      <w:r>
        <w:softHyphen/>
        <w:t>ство оставлено в хранилище.</w:t>
      </w:r>
    </w:p>
    <w:p w:rsidR="00C51BE4" w:rsidRDefault="002D688B">
      <w:pPr>
        <w:pStyle w:val="20"/>
        <w:framePr w:wrap="none" w:vAnchor="page" w:hAnchor="page" w:x="2250" w:y="10142"/>
        <w:shd w:val="clear" w:color="auto" w:fill="auto"/>
        <w:spacing w:after="0" w:line="200" w:lineRule="exact"/>
      </w:pPr>
      <w:r>
        <w:rPr>
          <w:rStyle w:val="22"/>
        </w:rPr>
        <w:t>Критерии оценки самостоятельной работы</w:t>
      </w:r>
    </w:p>
    <w:p w:rsidR="00C51BE4" w:rsidRDefault="002D688B">
      <w:pPr>
        <w:pStyle w:val="20"/>
        <w:framePr w:wrap="none" w:vAnchor="page" w:hAnchor="page" w:x="2097" w:y="10382"/>
        <w:shd w:val="clear" w:color="auto" w:fill="auto"/>
        <w:spacing w:after="0" w:line="200" w:lineRule="exact"/>
      </w:pPr>
      <w:r>
        <w:t>Задания</w:t>
      </w:r>
    </w:p>
    <w:p w:rsidR="00C51BE4" w:rsidRDefault="002D688B">
      <w:pPr>
        <w:pStyle w:val="20"/>
        <w:framePr w:wrap="none" w:vAnchor="page" w:hAnchor="page" w:x="5495" w:y="10392"/>
        <w:shd w:val="clear" w:color="auto" w:fill="auto"/>
        <w:spacing w:after="0" w:line="200" w:lineRule="exact"/>
      </w:pPr>
      <w:r>
        <w:t>Баллы</w:t>
      </w:r>
    </w:p>
    <w:p w:rsidR="00C51BE4" w:rsidRDefault="002D688B">
      <w:pPr>
        <w:pStyle w:val="a5"/>
        <w:framePr w:wrap="none" w:vAnchor="page" w:hAnchor="page" w:x="4113" w:y="10706"/>
        <w:shd w:val="clear" w:color="auto" w:fill="auto"/>
        <w:spacing w:line="180" w:lineRule="exact"/>
      </w:pPr>
      <w:r>
        <w:t>34</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6744" w:h="496" w:hRule="exact" w:wrap="none" w:vAnchor="page" w:hAnchor="page" w:x="829" w:y="855"/>
        <w:pBdr>
          <w:top w:val="single" w:sz="4" w:space="1" w:color="auto"/>
          <w:left w:val="single" w:sz="4" w:space="4" w:color="auto"/>
          <w:bottom w:val="single" w:sz="4" w:space="1" w:color="auto"/>
          <w:right w:val="single" w:sz="4" w:space="4" w:color="auto"/>
        </w:pBdr>
        <w:shd w:val="clear" w:color="auto" w:fill="auto"/>
        <w:tabs>
          <w:tab w:val="left" w:leader="underscore" w:pos="4416"/>
        </w:tabs>
        <w:spacing w:after="0" w:line="200" w:lineRule="exact"/>
        <w:ind w:left="110" w:right="2300"/>
        <w:jc w:val="both"/>
      </w:pPr>
      <w:r>
        <w:rPr>
          <w:rStyle w:val="22"/>
        </w:rPr>
        <w:lastRenderedPageBreak/>
        <w:t>Задание 1</w:t>
      </w:r>
      <w:r>
        <w:tab/>
      </w:r>
    </w:p>
    <w:p w:rsidR="00C51BE4" w:rsidRDefault="002D688B">
      <w:pPr>
        <w:pStyle w:val="20"/>
        <w:framePr w:w="6744" w:h="496" w:hRule="exact" w:wrap="none" w:vAnchor="page" w:hAnchor="page" w:x="829" w:y="855"/>
        <w:shd w:val="clear" w:color="auto" w:fill="auto"/>
        <w:spacing w:after="0" w:line="200" w:lineRule="exact"/>
        <w:ind w:left="740"/>
      </w:pPr>
      <w:r>
        <w:t>Максимальный балл за работу - 20 баллов.</w:t>
      </w:r>
    </w:p>
    <w:p w:rsidR="00C51BE4" w:rsidRDefault="002D688B">
      <w:pPr>
        <w:pStyle w:val="a5"/>
        <w:framePr w:wrap="none" w:vAnchor="page" w:hAnchor="page" w:x="5691" w:y="865"/>
        <w:shd w:val="clear" w:color="auto" w:fill="auto"/>
        <w:spacing w:line="180" w:lineRule="exact"/>
      </w:pPr>
      <w:r>
        <w:t>20</w:t>
      </w:r>
    </w:p>
    <w:p w:rsidR="00C51BE4" w:rsidRDefault="002D688B">
      <w:pPr>
        <w:pStyle w:val="a7"/>
        <w:framePr w:wrap="none" w:vAnchor="page" w:hAnchor="page" w:x="2605" w:y="1555"/>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50" w:wrap="none" w:vAnchor="page" w:hAnchor="page" w:x="848" w:y="1783"/>
              <w:shd w:val="clear" w:color="auto" w:fill="auto"/>
              <w:spacing w:after="0" w:line="200" w:lineRule="exact"/>
              <w:jc w:val="center"/>
            </w:pPr>
            <w: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8" w:y="1783"/>
              <w:shd w:val="clear" w:color="auto" w:fill="auto"/>
              <w:spacing w:after="0" w:line="226" w:lineRule="exact"/>
              <w:jc w:val="center"/>
            </w:pPr>
            <w: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8" w:y="1783"/>
              <w:shd w:val="clear" w:color="auto" w:fill="auto"/>
              <w:spacing w:after="0" w:line="200" w:lineRule="exact"/>
            </w:pPr>
            <w: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8" w:y="1783"/>
              <w:shd w:val="clear" w:color="auto" w:fill="auto"/>
              <w:spacing w:after="0" w:line="200" w:lineRule="exact"/>
              <w:jc w:val="center"/>
            </w:pPr>
            <w:r>
              <w:t>20 - 17</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8" w:y="1783"/>
              <w:shd w:val="clear" w:color="auto" w:fill="auto"/>
              <w:spacing w:after="0" w:line="200" w:lineRule="exact"/>
            </w:pPr>
            <w: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8" w:y="1783"/>
              <w:shd w:val="clear" w:color="auto" w:fill="auto"/>
              <w:spacing w:after="0" w:line="200" w:lineRule="exact"/>
              <w:jc w:val="center"/>
            </w:pPr>
            <w:r>
              <w:t>16 - 14</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48" w:y="1783"/>
              <w:shd w:val="clear" w:color="auto" w:fill="auto"/>
              <w:spacing w:after="0" w:line="200" w:lineRule="exact"/>
            </w:pPr>
            <w: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48" w:y="1783"/>
              <w:shd w:val="clear" w:color="auto" w:fill="auto"/>
              <w:spacing w:after="0" w:line="200" w:lineRule="exact"/>
              <w:jc w:val="center"/>
            </w:pPr>
            <w:r>
              <w:t>13 - 10</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0" w:wrap="none" w:vAnchor="page" w:hAnchor="page" w:x="848" w:y="1783"/>
              <w:shd w:val="clear" w:color="auto" w:fill="auto"/>
              <w:spacing w:after="0" w:line="200" w:lineRule="exact"/>
            </w:pPr>
            <w: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0" w:wrap="none" w:vAnchor="page" w:hAnchor="page" w:x="848" w:y="1783"/>
              <w:shd w:val="clear" w:color="auto" w:fill="auto"/>
              <w:spacing w:after="0" w:line="200" w:lineRule="exact"/>
              <w:jc w:val="center"/>
            </w:pPr>
            <w:r>
              <w:t>менее 10</w:t>
            </w:r>
          </w:p>
        </w:tc>
      </w:tr>
    </w:tbl>
    <w:p w:rsidR="00C51BE4" w:rsidRDefault="002D688B">
      <w:pPr>
        <w:pStyle w:val="20"/>
        <w:framePr w:w="6744" w:h="7151" w:hRule="exact" w:wrap="none" w:vAnchor="page" w:hAnchor="page" w:x="829" w:y="3461"/>
        <w:shd w:val="clear" w:color="auto" w:fill="auto"/>
        <w:spacing w:after="159" w:line="200" w:lineRule="exact"/>
        <w:jc w:val="center"/>
      </w:pPr>
      <w:r>
        <w:t>Тема 5.1. Бухгалтерские документы</w:t>
      </w:r>
    </w:p>
    <w:p w:rsidR="00C51BE4" w:rsidRDefault="002D688B">
      <w:pPr>
        <w:pStyle w:val="20"/>
        <w:framePr w:w="6744" w:h="7151" w:hRule="exact" w:wrap="none" w:vAnchor="page" w:hAnchor="page" w:x="829" w:y="3461"/>
        <w:shd w:val="clear" w:color="auto" w:fill="auto"/>
        <w:spacing w:after="0" w:line="226" w:lineRule="exact"/>
        <w:jc w:val="center"/>
      </w:pPr>
      <w:r>
        <w:t>Практическая работа</w:t>
      </w:r>
    </w:p>
    <w:p w:rsidR="00C51BE4" w:rsidRDefault="002D688B" w:rsidP="002D688B">
      <w:pPr>
        <w:pStyle w:val="20"/>
        <w:framePr w:w="6744" w:h="7151" w:hRule="exact" w:wrap="none" w:vAnchor="page" w:hAnchor="page" w:x="829" w:y="3461"/>
        <w:numPr>
          <w:ilvl w:val="0"/>
          <w:numId w:val="64"/>
        </w:numPr>
        <w:shd w:val="clear" w:color="auto" w:fill="auto"/>
        <w:tabs>
          <w:tab w:val="left" w:pos="330"/>
        </w:tabs>
        <w:spacing w:after="0" w:line="226" w:lineRule="exact"/>
        <w:ind w:right="2320"/>
      </w:pPr>
      <w:r>
        <w:t>Сопоставьте термины и их определения Укажите соответствие для всех 5 вариантов ответа:</w:t>
      </w:r>
    </w:p>
    <w:p w:rsidR="00C51BE4" w:rsidRDefault="002D688B" w:rsidP="002D688B">
      <w:pPr>
        <w:pStyle w:val="20"/>
        <w:framePr w:w="6744" w:h="7151" w:hRule="exact" w:wrap="none" w:vAnchor="page" w:hAnchor="page" w:x="829" w:y="3461"/>
        <w:numPr>
          <w:ilvl w:val="0"/>
          <w:numId w:val="65"/>
        </w:numPr>
        <w:shd w:val="clear" w:color="auto" w:fill="auto"/>
        <w:tabs>
          <w:tab w:val="left" w:pos="334"/>
        </w:tabs>
        <w:spacing w:after="0" w:line="226" w:lineRule="exact"/>
        <w:jc w:val="both"/>
      </w:pPr>
      <w:r>
        <w:t>Документ</w:t>
      </w:r>
    </w:p>
    <w:p w:rsidR="00C51BE4" w:rsidRDefault="002D688B" w:rsidP="002D688B">
      <w:pPr>
        <w:pStyle w:val="20"/>
        <w:framePr w:w="6744" w:h="7151" w:hRule="exact" w:wrap="none" w:vAnchor="page" w:hAnchor="page" w:x="829" w:y="3461"/>
        <w:numPr>
          <w:ilvl w:val="0"/>
          <w:numId w:val="65"/>
        </w:numPr>
        <w:shd w:val="clear" w:color="auto" w:fill="auto"/>
        <w:tabs>
          <w:tab w:val="left" w:pos="354"/>
        </w:tabs>
        <w:spacing w:after="0" w:line="226" w:lineRule="exact"/>
        <w:jc w:val="both"/>
      </w:pPr>
      <w:r>
        <w:t>Хозяйственная операция</w:t>
      </w:r>
    </w:p>
    <w:p w:rsidR="00C51BE4" w:rsidRDefault="002D688B" w:rsidP="002D688B">
      <w:pPr>
        <w:pStyle w:val="20"/>
        <w:framePr w:w="6744" w:h="7151" w:hRule="exact" w:wrap="none" w:vAnchor="page" w:hAnchor="page" w:x="829" w:y="3461"/>
        <w:numPr>
          <w:ilvl w:val="0"/>
          <w:numId w:val="65"/>
        </w:numPr>
        <w:shd w:val="clear" w:color="auto" w:fill="auto"/>
        <w:tabs>
          <w:tab w:val="left" w:pos="354"/>
        </w:tabs>
        <w:spacing w:after="0" w:line="226" w:lineRule="exact"/>
        <w:jc w:val="both"/>
      </w:pPr>
      <w:r>
        <w:t>Первичный бухгалтерский документ</w:t>
      </w:r>
    </w:p>
    <w:p w:rsidR="00C51BE4" w:rsidRDefault="002D688B" w:rsidP="002D688B">
      <w:pPr>
        <w:pStyle w:val="20"/>
        <w:framePr w:w="6744" w:h="7151" w:hRule="exact" w:wrap="none" w:vAnchor="page" w:hAnchor="page" w:x="829" w:y="3461"/>
        <w:numPr>
          <w:ilvl w:val="0"/>
          <w:numId w:val="65"/>
        </w:numPr>
        <w:shd w:val="clear" w:color="auto" w:fill="auto"/>
        <w:tabs>
          <w:tab w:val="left" w:pos="354"/>
        </w:tabs>
        <w:spacing w:after="0" w:line="226" w:lineRule="exact"/>
        <w:jc w:val="both"/>
      </w:pPr>
      <w:r>
        <w:t>Реквизит</w:t>
      </w:r>
    </w:p>
    <w:p w:rsidR="00C51BE4" w:rsidRDefault="002D688B" w:rsidP="002D688B">
      <w:pPr>
        <w:pStyle w:val="20"/>
        <w:framePr w:w="6744" w:h="7151" w:hRule="exact" w:wrap="none" w:vAnchor="page" w:hAnchor="page" w:x="829" w:y="3461"/>
        <w:numPr>
          <w:ilvl w:val="0"/>
          <w:numId w:val="65"/>
        </w:numPr>
        <w:shd w:val="clear" w:color="auto" w:fill="auto"/>
        <w:tabs>
          <w:tab w:val="left" w:pos="354"/>
        </w:tabs>
        <w:spacing w:line="226" w:lineRule="exact"/>
        <w:jc w:val="both"/>
      </w:pPr>
      <w:r>
        <w:t>Документооборот</w:t>
      </w:r>
    </w:p>
    <w:p w:rsidR="00C51BE4" w:rsidRDefault="002D688B">
      <w:pPr>
        <w:pStyle w:val="20"/>
        <w:framePr w:w="6744" w:h="7151" w:hRule="exact" w:wrap="none" w:vAnchor="page" w:hAnchor="page" w:x="829" w:y="3461"/>
        <w:shd w:val="clear" w:color="auto" w:fill="auto"/>
        <w:tabs>
          <w:tab w:val="left" w:leader="underscore" w:pos="210"/>
        </w:tabs>
        <w:spacing w:after="0" w:line="226" w:lineRule="exact"/>
        <w:jc w:val="both"/>
      </w:pPr>
      <w:r>
        <w:tab/>
        <w:t>Письменное доказательство, подтверждающее совершение факта хозяй</w:t>
      </w:r>
      <w:r>
        <w:softHyphen/>
        <w:t>ственной жизни, право на его совершение</w:t>
      </w:r>
    </w:p>
    <w:p w:rsidR="00C51BE4" w:rsidRDefault="002D688B">
      <w:pPr>
        <w:pStyle w:val="20"/>
        <w:framePr w:w="6744" w:h="7151" w:hRule="exact" w:wrap="none" w:vAnchor="page" w:hAnchor="page" w:x="829" w:y="3461"/>
        <w:shd w:val="clear" w:color="auto" w:fill="auto"/>
        <w:tabs>
          <w:tab w:val="left" w:leader="underscore" w:pos="210"/>
        </w:tabs>
        <w:spacing w:after="0" w:line="226" w:lineRule="exact"/>
        <w:jc w:val="both"/>
      </w:pPr>
      <w:r>
        <w:tab/>
        <w:t>Отдельное действие, вызывающее изменения в объеме, составе, размеще</w:t>
      </w:r>
      <w:r>
        <w:softHyphen/>
        <w:t>нии и использовании средств, а также в составе и назначении источников этих средств</w:t>
      </w:r>
    </w:p>
    <w:p w:rsidR="00C51BE4" w:rsidRDefault="002D688B">
      <w:pPr>
        <w:pStyle w:val="20"/>
        <w:framePr w:w="6744" w:h="7151" w:hRule="exact" w:wrap="none" w:vAnchor="page" w:hAnchor="page" w:x="829" w:y="3461"/>
        <w:shd w:val="clear" w:color="auto" w:fill="auto"/>
        <w:tabs>
          <w:tab w:val="left" w:leader="underscore" w:pos="210"/>
        </w:tabs>
        <w:spacing w:after="0" w:line="226" w:lineRule="exact"/>
        <w:jc w:val="both"/>
      </w:pPr>
      <w:r>
        <w:tab/>
        <w:t>Документально оформленный факт совершения операции</w:t>
      </w:r>
    </w:p>
    <w:p w:rsidR="00C51BE4" w:rsidRDefault="002D688B">
      <w:pPr>
        <w:pStyle w:val="20"/>
        <w:framePr w:w="6744" w:h="7151" w:hRule="exact" w:wrap="none" w:vAnchor="page" w:hAnchor="page" w:x="829" w:y="3461"/>
        <w:shd w:val="clear" w:color="auto" w:fill="auto"/>
        <w:tabs>
          <w:tab w:val="left" w:leader="underscore" w:pos="210"/>
        </w:tabs>
        <w:spacing w:after="0" w:line="226" w:lineRule="exact"/>
        <w:jc w:val="both"/>
      </w:pPr>
      <w:r>
        <w:tab/>
        <w:t>Показатель, характеризующий хозяйственную деятельность, отражённую</w:t>
      </w:r>
    </w:p>
    <w:p w:rsidR="00C51BE4" w:rsidRDefault="002D688B">
      <w:pPr>
        <w:pStyle w:val="20"/>
        <w:framePr w:w="6744" w:h="7151" w:hRule="exact" w:wrap="none" w:vAnchor="page" w:hAnchor="page" w:x="829" w:y="3461"/>
        <w:shd w:val="clear" w:color="auto" w:fill="auto"/>
        <w:spacing w:after="0" w:line="226" w:lineRule="exact"/>
        <w:jc w:val="both"/>
      </w:pPr>
      <w:r>
        <w:t>в документе</w:t>
      </w:r>
    </w:p>
    <w:p w:rsidR="00C51BE4" w:rsidRDefault="002D688B">
      <w:pPr>
        <w:pStyle w:val="20"/>
        <w:framePr w:w="6744" w:h="7151" w:hRule="exact" w:wrap="none" w:vAnchor="page" w:hAnchor="page" w:x="829" w:y="3461"/>
        <w:shd w:val="clear" w:color="auto" w:fill="auto"/>
        <w:tabs>
          <w:tab w:val="left" w:leader="underscore" w:pos="210"/>
        </w:tabs>
        <w:spacing w:after="0" w:line="226" w:lineRule="exact"/>
        <w:jc w:val="both"/>
      </w:pPr>
      <w:r>
        <w:tab/>
        <w:t>Создание, принятие к учёту, обработка и передача в архив первичных до</w:t>
      </w:r>
      <w:r>
        <w:softHyphen/>
        <w:t>кументов</w:t>
      </w:r>
    </w:p>
    <w:p w:rsidR="00C51BE4" w:rsidRDefault="002D688B" w:rsidP="002D688B">
      <w:pPr>
        <w:pStyle w:val="20"/>
        <w:framePr w:w="6744" w:h="7151" w:hRule="exact" w:wrap="none" w:vAnchor="page" w:hAnchor="page" w:x="829" w:y="3461"/>
        <w:numPr>
          <w:ilvl w:val="0"/>
          <w:numId w:val="64"/>
        </w:numPr>
        <w:shd w:val="clear" w:color="auto" w:fill="auto"/>
        <w:tabs>
          <w:tab w:val="left" w:pos="330"/>
        </w:tabs>
        <w:spacing w:after="0" w:line="226" w:lineRule="exact"/>
        <w:jc w:val="both"/>
      </w:pPr>
      <w:r>
        <w:t>Сопоставьте первичный документ и его принадлежность к классификаци</w:t>
      </w:r>
      <w:r>
        <w:softHyphen/>
        <w:t>онной группе по признаку назначения</w:t>
      </w:r>
    </w:p>
    <w:p w:rsidR="00C51BE4" w:rsidRDefault="002D688B">
      <w:pPr>
        <w:pStyle w:val="20"/>
        <w:framePr w:w="6744" w:h="7151" w:hRule="exact" w:wrap="none" w:vAnchor="page" w:hAnchor="page" w:x="829" w:y="3461"/>
        <w:shd w:val="clear" w:color="auto" w:fill="auto"/>
        <w:spacing w:after="0" w:line="226" w:lineRule="exact"/>
        <w:jc w:val="both"/>
      </w:pPr>
      <w:r>
        <w:t>Укажите соответствие для всех 6 вариантов ответа:</w:t>
      </w:r>
    </w:p>
    <w:p w:rsidR="00C51BE4" w:rsidRDefault="002D688B" w:rsidP="002D688B">
      <w:pPr>
        <w:pStyle w:val="20"/>
        <w:framePr w:w="6744" w:h="7151" w:hRule="exact" w:wrap="none" w:vAnchor="page" w:hAnchor="page" w:x="829" w:y="3461"/>
        <w:numPr>
          <w:ilvl w:val="0"/>
          <w:numId w:val="66"/>
        </w:numPr>
        <w:shd w:val="clear" w:color="auto" w:fill="auto"/>
        <w:tabs>
          <w:tab w:val="left" w:pos="334"/>
        </w:tabs>
        <w:spacing w:after="0" w:line="226" w:lineRule="exact"/>
        <w:jc w:val="both"/>
      </w:pPr>
      <w:r>
        <w:t>Организационно-распорядительные</w:t>
      </w:r>
    </w:p>
    <w:p w:rsidR="00C51BE4" w:rsidRDefault="002D688B" w:rsidP="002D688B">
      <w:pPr>
        <w:pStyle w:val="20"/>
        <w:framePr w:w="6744" w:h="7151" w:hRule="exact" w:wrap="none" w:vAnchor="page" w:hAnchor="page" w:x="829" w:y="3461"/>
        <w:numPr>
          <w:ilvl w:val="0"/>
          <w:numId w:val="66"/>
        </w:numPr>
        <w:shd w:val="clear" w:color="auto" w:fill="auto"/>
        <w:tabs>
          <w:tab w:val="left" w:pos="354"/>
        </w:tabs>
        <w:spacing w:after="0" w:line="226" w:lineRule="exact"/>
        <w:jc w:val="both"/>
      </w:pPr>
      <w:r>
        <w:t>Исполнительные (оправдательные)</w:t>
      </w:r>
    </w:p>
    <w:p w:rsidR="00C51BE4" w:rsidRDefault="002D688B" w:rsidP="002D688B">
      <w:pPr>
        <w:pStyle w:val="20"/>
        <w:framePr w:w="6744" w:h="7151" w:hRule="exact" w:wrap="none" w:vAnchor="page" w:hAnchor="page" w:x="829" w:y="3461"/>
        <w:numPr>
          <w:ilvl w:val="0"/>
          <w:numId w:val="66"/>
        </w:numPr>
        <w:shd w:val="clear" w:color="auto" w:fill="auto"/>
        <w:tabs>
          <w:tab w:val="left" w:pos="354"/>
        </w:tabs>
        <w:spacing w:after="0" w:line="226" w:lineRule="exact"/>
        <w:jc w:val="both"/>
      </w:pPr>
      <w:r>
        <w:t>Бухгалтерского оформления</w:t>
      </w:r>
    </w:p>
    <w:p w:rsidR="00C51BE4" w:rsidRDefault="002D688B" w:rsidP="002D688B">
      <w:pPr>
        <w:pStyle w:val="20"/>
        <w:framePr w:w="6744" w:h="7151" w:hRule="exact" w:wrap="none" w:vAnchor="page" w:hAnchor="page" w:x="829" w:y="3461"/>
        <w:numPr>
          <w:ilvl w:val="0"/>
          <w:numId w:val="66"/>
        </w:numPr>
        <w:shd w:val="clear" w:color="auto" w:fill="auto"/>
        <w:tabs>
          <w:tab w:val="left" w:pos="354"/>
        </w:tabs>
        <w:spacing w:after="261" w:line="226" w:lineRule="exact"/>
        <w:jc w:val="both"/>
      </w:pPr>
      <w:r>
        <w:t>Комбинированные</w:t>
      </w:r>
    </w:p>
    <w:p w:rsidR="00C51BE4" w:rsidRDefault="002D688B">
      <w:pPr>
        <w:pStyle w:val="20"/>
        <w:framePr w:w="6744" w:h="7151" w:hRule="exact" w:wrap="none" w:vAnchor="page" w:hAnchor="page" w:x="829" w:y="3461"/>
        <w:shd w:val="clear" w:color="auto" w:fill="auto"/>
        <w:tabs>
          <w:tab w:val="left" w:leader="underscore" w:pos="210"/>
        </w:tabs>
        <w:spacing w:after="0" w:line="200" w:lineRule="exact"/>
        <w:jc w:val="both"/>
      </w:pPr>
      <w:r>
        <w:tab/>
        <w:t>Доверенность</w:t>
      </w:r>
    </w:p>
    <w:p w:rsidR="00C51BE4" w:rsidRDefault="002D688B">
      <w:pPr>
        <w:pStyle w:val="20"/>
        <w:framePr w:w="6744" w:h="7151" w:hRule="exact" w:wrap="none" w:vAnchor="page" w:hAnchor="page" w:x="829" w:y="3461"/>
        <w:shd w:val="clear" w:color="auto" w:fill="auto"/>
        <w:tabs>
          <w:tab w:val="left" w:leader="underscore" w:pos="210"/>
        </w:tabs>
        <w:spacing w:after="0" w:line="200" w:lineRule="exact"/>
        <w:jc w:val="both"/>
      </w:pPr>
      <w:r>
        <w:tab/>
        <w:t>Платёжное поручение</w:t>
      </w:r>
    </w:p>
    <w:p w:rsidR="00C51BE4" w:rsidRDefault="002D688B">
      <w:pPr>
        <w:pStyle w:val="a5"/>
        <w:framePr w:wrap="none" w:vAnchor="page" w:hAnchor="page" w:x="4093" w:y="10706"/>
        <w:shd w:val="clear" w:color="auto" w:fill="auto"/>
        <w:spacing w:line="180" w:lineRule="exact"/>
      </w:pPr>
      <w:r>
        <w:t>35</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6749" w:h="7948" w:hRule="exact" w:wrap="none" w:vAnchor="page" w:hAnchor="page" w:x="822" w:y="813"/>
        <w:shd w:val="clear" w:color="auto" w:fill="auto"/>
        <w:tabs>
          <w:tab w:val="left" w:leader="underscore" w:pos="207"/>
        </w:tabs>
        <w:spacing w:after="0" w:line="230" w:lineRule="exact"/>
        <w:jc w:val="both"/>
      </w:pPr>
      <w:r>
        <w:lastRenderedPageBreak/>
        <w:tab/>
        <w:t>Приходный кассовый ордер</w:t>
      </w:r>
    </w:p>
    <w:p w:rsidR="00C51BE4" w:rsidRDefault="002D688B">
      <w:pPr>
        <w:pStyle w:val="20"/>
        <w:framePr w:w="6749" w:h="7948" w:hRule="exact" w:wrap="none" w:vAnchor="page" w:hAnchor="page" w:x="822" w:y="813"/>
        <w:shd w:val="clear" w:color="auto" w:fill="auto"/>
        <w:tabs>
          <w:tab w:val="left" w:leader="underscore" w:pos="207"/>
        </w:tabs>
        <w:spacing w:after="0" w:line="230" w:lineRule="exact"/>
        <w:jc w:val="both"/>
      </w:pPr>
      <w:r>
        <w:tab/>
        <w:t>Справка-расчёт</w:t>
      </w:r>
    </w:p>
    <w:p w:rsidR="00C51BE4" w:rsidRDefault="002D688B">
      <w:pPr>
        <w:pStyle w:val="20"/>
        <w:framePr w:w="6749" w:h="7948" w:hRule="exact" w:wrap="none" w:vAnchor="page" w:hAnchor="page" w:x="822" w:y="813"/>
        <w:shd w:val="clear" w:color="auto" w:fill="auto"/>
        <w:tabs>
          <w:tab w:val="left" w:leader="underscore" w:pos="207"/>
        </w:tabs>
        <w:spacing w:after="0" w:line="230" w:lineRule="exact"/>
        <w:jc w:val="both"/>
      </w:pPr>
      <w:r>
        <w:tab/>
        <w:t>Авансовый отчёт</w:t>
      </w:r>
    </w:p>
    <w:p w:rsidR="00C51BE4" w:rsidRDefault="002D688B">
      <w:pPr>
        <w:pStyle w:val="20"/>
        <w:framePr w:w="6749" w:h="7948" w:hRule="exact" w:wrap="none" w:vAnchor="page" w:hAnchor="page" w:x="822" w:y="813"/>
        <w:shd w:val="clear" w:color="auto" w:fill="auto"/>
        <w:tabs>
          <w:tab w:val="left" w:leader="underscore" w:pos="207"/>
        </w:tabs>
        <w:spacing w:after="204" w:line="230" w:lineRule="exact"/>
        <w:jc w:val="both"/>
      </w:pPr>
      <w:r>
        <w:tab/>
        <w:t>Расходный кассовый ордер</w:t>
      </w:r>
    </w:p>
    <w:p w:rsidR="00C51BE4" w:rsidRDefault="002D688B" w:rsidP="002D688B">
      <w:pPr>
        <w:pStyle w:val="20"/>
        <w:framePr w:w="6749" w:h="7948" w:hRule="exact" w:wrap="none" w:vAnchor="page" w:hAnchor="page" w:x="822" w:y="813"/>
        <w:numPr>
          <w:ilvl w:val="0"/>
          <w:numId w:val="64"/>
        </w:numPr>
        <w:shd w:val="clear" w:color="auto" w:fill="auto"/>
        <w:tabs>
          <w:tab w:val="left" w:pos="320"/>
        </w:tabs>
        <w:spacing w:after="0" w:line="200" w:lineRule="exact"/>
        <w:jc w:val="both"/>
      </w:pPr>
      <w:r>
        <w:t>Установите истинность или ложность следующих высказываний.</w:t>
      </w:r>
    </w:p>
    <w:p w:rsidR="00C51BE4" w:rsidRDefault="002D688B">
      <w:pPr>
        <w:pStyle w:val="20"/>
        <w:framePr w:w="6749" w:h="7948" w:hRule="exact" w:wrap="none" w:vAnchor="page" w:hAnchor="page" w:x="822" w:y="813"/>
        <w:shd w:val="clear" w:color="auto" w:fill="auto"/>
        <w:spacing w:after="0" w:line="235" w:lineRule="exact"/>
        <w:jc w:val="both"/>
      </w:pPr>
      <w:r>
        <w:t>Укажите истинность или ложность вариантов ответа:</w:t>
      </w:r>
    </w:p>
    <w:p w:rsidR="00C51BE4" w:rsidRDefault="002D688B" w:rsidP="002D688B">
      <w:pPr>
        <w:pStyle w:val="20"/>
        <w:framePr w:w="6749" w:h="7948" w:hRule="exact" w:wrap="none" w:vAnchor="page" w:hAnchor="page" w:x="822" w:y="813"/>
        <w:numPr>
          <w:ilvl w:val="0"/>
          <w:numId w:val="67"/>
        </w:numPr>
        <w:shd w:val="clear" w:color="auto" w:fill="auto"/>
        <w:tabs>
          <w:tab w:val="left" w:pos="296"/>
        </w:tabs>
        <w:spacing w:after="0" w:line="235" w:lineRule="exact"/>
        <w:jc w:val="both"/>
      </w:pPr>
      <w:r>
        <w:t>Товарно-транспортная накладная - это внешний первичный документ.</w:t>
      </w:r>
    </w:p>
    <w:p w:rsidR="00C51BE4" w:rsidRDefault="002D688B" w:rsidP="002D688B">
      <w:pPr>
        <w:pStyle w:val="20"/>
        <w:framePr w:w="6749" w:h="7948" w:hRule="exact" w:wrap="none" w:vAnchor="page" w:hAnchor="page" w:x="822" w:y="813"/>
        <w:numPr>
          <w:ilvl w:val="0"/>
          <w:numId w:val="67"/>
        </w:numPr>
        <w:shd w:val="clear" w:color="auto" w:fill="auto"/>
        <w:tabs>
          <w:tab w:val="left" w:pos="296"/>
        </w:tabs>
        <w:spacing w:after="0" w:line="235" w:lineRule="exact"/>
        <w:jc w:val="both"/>
      </w:pPr>
      <w:r>
        <w:t>Содержание хозяйственной операции является обязательным реквизитом первичного документа.</w:t>
      </w:r>
    </w:p>
    <w:p w:rsidR="00C51BE4" w:rsidRDefault="002D688B" w:rsidP="002D688B">
      <w:pPr>
        <w:pStyle w:val="20"/>
        <w:framePr w:w="6749" w:h="7948" w:hRule="exact" w:wrap="none" w:vAnchor="page" w:hAnchor="page" w:x="822" w:y="813"/>
        <w:numPr>
          <w:ilvl w:val="0"/>
          <w:numId w:val="67"/>
        </w:numPr>
        <w:shd w:val="clear" w:color="auto" w:fill="auto"/>
        <w:tabs>
          <w:tab w:val="left" w:pos="296"/>
        </w:tabs>
        <w:spacing w:after="0" w:line="235" w:lineRule="exact"/>
        <w:jc w:val="both"/>
      </w:pPr>
      <w:r>
        <w:t>Адрес и телефон экономического субъекта являются обязательным рекви</w:t>
      </w:r>
      <w:r>
        <w:softHyphen/>
        <w:t>зитом первичного документа.</w:t>
      </w:r>
    </w:p>
    <w:p w:rsidR="00C51BE4" w:rsidRDefault="002D688B" w:rsidP="002D688B">
      <w:pPr>
        <w:pStyle w:val="20"/>
        <w:framePr w:w="6749" w:h="7948" w:hRule="exact" w:wrap="none" w:vAnchor="page" w:hAnchor="page" w:x="822" w:y="813"/>
        <w:numPr>
          <w:ilvl w:val="0"/>
          <w:numId w:val="67"/>
        </w:numPr>
        <w:shd w:val="clear" w:color="auto" w:fill="auto"/>
        <w:tabs>
          <w:tab w:val="left" w:pos="296"/>
        </w:tabs>
        <w:spacing w:after="0" w:line="235" w:lineRule="exact"/>
        <w:jc w:val="both"/>
      </w:pPr>
      <w:r>
        <w:t>Документация служит основанием для последующих бухгалтерских запи</w:t>
      </w:r>
      <w:r>
        <w:softHyphen/>
        <w:t>сей.</w:t>
      </w:r>
    </w:p>
    <w:p w:rsidR="00C51BE4" w:rsidRDefault="002D688B" w:rsidP="002D688B">
      <w:pPr>
        <w:pStyle w:val="20"/>
        <w:framePr w:w="6749" w:h="7948" w:hRule="exact" w:wrap="none" w:vAnchor="page" w:hAnchor="page" w:x="822" w:y="813"/>
        <w:numPr>
          <w:ilvl w:val="0"/>
          <w:numId w:val="67"/>
        </w:numPr>
        <w:shd w:val="clear" w:color="auto" w:fill="auto"/>
        <w:tabs>
          <w:tab w:val="left" w:pos="296"/>
        </w:tabs>
        <w:spacing w:after="188" w:line="235" w:lineRule="exact"/>
        <w:jc w:val="both"/>
      </w:pPr>
      <w:r>
        <w:t>Первичный бухгалтерский документ составляется до проведения опера</w:t>
      </w:r>
      <w:r>
        <w:softHyphen/>
        <w:t>ции.</w:t>
      </w:r>
    </w:p>
    <w:p w:rsidR="00C51BE4" w:rsidRDefault="002D688B" w:rsidP="002D688B">
      <w:pPr>
        <w:pStyle w:val="20"/>
        <w:framePr w:w="6749" w:h="7948" w:hRule="exact" w:wrap="none" w:vAnchor="page" w:hAnchor="page" w:x="822" w:y="813"/>
        <w:numPr>
          <w:ilvl w:val="0"/>
          <w:numId w:val="64"/>
        </w:numPr>
        <w:shd w:val="clear" w:color="auto" w:fill="auto"/>
        <w:tabs>
          <w:tab w:val="left" w:pos="335"/>
        </w:tabs>
        <w:spacing w:after="0" w:line="226" w:lineRule="exact"/>
      </w:pPr>
      <w:r>
        <w:t>Составьте из предложенных букв слово, обозначающее показатель, харак</w:t>
      </w:r>
      <w:r>
        <w:softHyphen/>
        <w:t>теризующий хозяйственную деятельность, отражённую в документе Составьте слово из букв:</w:t>
      </w:r>
    </w:p>
    <w:p w:rsidR="00C51BE4" w:rsidRDefault="002D688B">
      <w:pPr>
        <w:pStyle w:val="20"/>
        <w:framePr w:w="6749" w:h="7948" w:hRule="exact" w:wrap="none" w:vAnchor="page" w:hAnchor="page" w:x="822" w:y="813"/>
        <w:shd w:val="clear" w:color="auto" w:fill="auto"/>
        <w:tabs>
          <w:tab w:val="left" w:leader="underscore" w:pos="5491"/>
        </w:tabs>
        <w:spacing w:after="215" w:line="200" w:lineRule="exact"/>
        <w:jc w:val="both"/>
      </w:pPr>
      <w:r>
        <w:t>РВИИЗЕКТ -&gt;</w:t>
      </w:r>
      <w:r>
        <w:tab/>
      </w:r>
    </w:p>
    <w:p w:rsidR="00C51BE4" w:rsidRDefault="002D688B" w:rsidP="002D688B">
      <w:pPr>
        <w:pStyle w:val="20"/>
        <w:framePr w:w="6749" w:h="7948" w:hRule="exact" w:wrap="none" w:vAnchor="page" w:hAnchor="page" w:x="822" w:y="813"/>
        <w:numPr>
          <w:ilvl w:val="0"/>
          <w:numId w:val="64"/>
        </w:numPr>
        <w:shd w:val="clear" w:color="auto" w:fill="auto"/>
        <w:tabs>
          <w:tab w:val="left" w:pos="339"/>
        </w:tabs>
        <w:spacing w:after="0" w:line="230" w:lineRule="exact"/>
        <w:jc w:val="both"/>
      </w:pPr>
      <w:r>
        <w:t>Укажите, какие реквизиты являются обязательными, а какие - дополни</w:t>
      </w:r>
      <w:r>
        <w:softHyphen/>
        <w:t>тельными.</w:t>
      </w:r>
    </w:p>
    <w:p w:rsidR="00C51BE4" w:rsidRDefault="002D688B">
      <w:pPr>
        <w:pStyle w:val="20"/>
        <w:framePr w:w="6749" w:h="7948" w:hRule="exact" w:wrap="none" w:vAnchor="page" w:hAnchor="page" w:x="822" w:y="813"/>
        <w:shd w:val="clear" w:color="auto" w:fill="auto"/>
        <w:spacing w:after="0" w:line="230" w:lineRule="exact"/>
        <w:jc w:val="both"/>
      </w:pPr>
      <w:r>
        <w:t>Укажите соответствие для всех 5 вариантов ответа:</w:t>
      </w:r>
    </w:p>
    <w:p w:rsidR="00C51BE4" w:rsidRDefault="002D688B" w:rsidP="002D688B">
      <w:pPr>
        <w:pStyle w:val="20"/>
        <w:framePr w:w="6749" w:h="7948" w:hRule="exact" w:wrap="none" w:vAnchor="page" w:hAnchor="page" w:x="822" w:y="813"/>
        <w:numPr>
          <w:ilvl w:val="0"/>
          <w:numId w:val="68"/>
        </w:numPr>
        <w:shd w:val="clear" w:color="auto" w:fill="auto"/>
        <w:tabs>
          <w:tab w:val="left" w:pos="330"/>
        </w:tabs>
        <w:spacing w:after="0" w:line="230" w:lineRule="exact"/>
        <w:jc w:val="both"/>
      </w:pPr>
      <w:r>
        <w:t>Обязательный</w:t>
      </w:r>
    </w:p>
    <w:p w:rsidR="00C51BE4" w:rsidRDefault="002D688B" w:rsidP="002D688B">
      <w:pPr>
        <w:pStyle w:val="20"/>
        <w:framePr w:w="6749" w:h="7948" w:hRule="exact" w:wrap="none" w:vAnchor="page" w:hAnchor="page" w:x="822" w:y="813"/>
        <w:numPr>
          <w:ilvl w:val="0"/>
          <w:numId w:val="68"/>
        </w:numPr>
        <w:shd w:val="clear" w:color="auto" w:fill="auto"/>
        <w:tabs>
          <w:tab w:val="left" w:pos="349"/>
        </w:tabs>
        <w:spacing w:after="184" w:line="230" w:lineRule="exact"/>
        <w:jc w:val="both"/>
      </w:pPr>
      <w:r>
        <w:t>Дополнительный</w:t>
      </w:r>
    </w:p>
    <w:p w:rsidR="00C51BE4" w:rsidRDefault="002D688B" w:rsidP="002D688B">
      <w:pPr>
        <w:pStyle w:val="20"/>
        <w:framePr w:w="6749" w:h="7948" w:hRule="exact" w:wrap="none" w:vAnchor="page" w:hAnchor="page" w:x="822" w:y="813"/>
        <w:numPr>
          <w:ilvl w:val="0"/>
          <w:numId w:val="67"/>
        </w:numPr>
        <w:shd w:val="clear" w:color="auto" w:fill="auto"/>
        <w:tabs>
          <w:tab w:val="left" w:pos="296"/>
        </w:tabs>
        <w:spacing w:after="0" w:line="226" w:lineRule="exact"/>
        <w:jc w:val="both"/>
      </w:pPr>
      <w:r>
        <w:t>Наименование документа.</w:t>
      </w:r>
    </w:p>
    <w:p w:rsidR="00C51BE4" w:rsidRDefault="002D688B" w:rsidP="002D688B">
      <w:pPr>
        <w:pStyle w:val="20"/>
        <w:framePr w:w="6749" w:h="7948" w:hRule="exact" w:wrap="none" w:vAnchor="page" w:hAnchor="page" w:x="822" w:y="813"/>
        <w:numPr>
          <w:ilvl w:val="0"/>
          <w:numId w:val="67"/>
        </w:numPr>
        <w:shd w:val="clear" w:color="auto" w:fill="auto"/>
        <w:tabs>
          <w:tab w:val="left" w:pos="253"/>
        </w:tabs>
        <w:spacing w:after="0" w:line="226" w:lineRule="exact"/>
        <w:jc w:val="both"/>
      </w:pPr>
      <w:r>
        <w:t>Величина натурального и денежного измерения факта хозяйственной жизни с указанием единиц измерения.</w:t>
      </w:r>
    </w:p>
    <w:p w:rsidR="00C51BE4" w:rsidRDefault="002D688B" w:rsidP="002D688B">
      <w:pPr>
        <w:pStyle w:val="20"/>
        <w:framePr w:w="6749" w:h="7948" w:hRule="exact" w:wrap="none" w:vAnchor="page" w:hAnchor="page" w:x="822" w:y="813"/>
        <w:numPr>
          <w:ilvl w:val="0"/>
          <w:numId w:val="67"/>
        </w:numPr>
        <w:shd w:val="clear" w:color="auto" w:fill="auto"/>
        <w:tabs>
          <w:tab w:val="left" w:pos="248"/>
        </w:tabs>
        <w:spacing w:after="0" w:line="226" w:lineRule="exact"/>
        <w:jc w:val="both"/>
      </w:pPr>
      <w:r>
        <w:t>Личные подписи указанных лиц с указанием их фамилий и инициалов.</w:t>
      </w:r>
    </w:p>
    <w:p w:rsidR="00C51BE4" w:rsidRDefault="002D688B" w:rsidP="002D688B">
      <w:pPr>
        <w:pStyle w:val="20"/>
        <w:framePr w:w="6749" w:h="7948" w:hRule="exact" w:wrap="none" w:vAnchor="page" w:hAnchor="page" w:x="822" w:y="813"/>
        <w:numPr>
          <w:ilvl w:val="0"/>
          <w:numId w:val="67"/>
        </w:numPr>
        <w:shd w:val="clear" w:color="auto" w:fill="auto"/>
        <w:tabs>
          <w:tab w:val="left" w:pos="248"/>
        </w:tabs>
        <w:spacing w:after="0" w:line="226" w:lineRule="exact"/>
        <w:jc w:val="both"/>
      </w:pPr>
      <w:r>
        <w:t>Адрес экономического субъекта.</w:t>
      </w:r>
    </w:p>
    <w:p w:rsidR="00C51BE4" w:rsidRDefault="002D688B" w:rsidP="002D688B">
      <w:pPr>
        <w:pStyle w:val="20"/>
        <w:framePr w:w="6749" w:h="7948" w:hRule="exact" w:wrap="none" w:vAnchor="page" w:hAnchor="page" w:x="822" w:y="813"/>
        <w:numPr>
          <w:ilvl w:val="0"/>
          <w:numId w:val="67"/>
        </w:numPr>
        <w:shd w:val="clear" w:color="auto" w:fill="auto"/>
        <w:tabs>
          <w:tab w:val="left" w:pos="248"/>
        </w:tabs>
        <w:spacing w:after="0" w:line="226" w:lineRule="exact"/>
        <w:jc w:val="both"/>
      </w:pPr>
      <w:r>
        <w:t>Указание сторон, участвующих в совершении операции и т.п.</w:t>
      </w:r>
    </w:p>
    <w:p w:rsidR="00C51BE4" w:rsidRDefault="002D688B">
      <w:pPr>
        <w:pStyle w:val="a7"/>
        <w:framePr w:wrap="none" w:vAnchor="page" w:hAnchor="page" w:x="2354" w:y="8964"/>
        <w:shd w:val="clear" w:color="auto" w:fill="auto"/>
        <w:spacing w:line="200" w:lineRule="exact"/>
      </w:pPr>
      <w:r>
        <w:rPr>
          <w:rStyle w:val="a8"/>
        </w:rPr>
        <w:t>Критерии оценки практической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3235"/>
        <w:gridCol w:w="3442"/>
      </w:tblGrid>
      <w:tr w:rsidR="00C51BE4">
        <w:trPr>
          <w:trHeight w:hRule="exact" w:val="250"/>
        </w:trPr>
        <w:tc>
          <w:tcPr>
            <w:tcW w:w="3235" w:type="dxa"/>
            <w:tcBorders>
              <w:top w:val="single" w:sz="4" w:space="0" w:color="auto"/>
              <w:lef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jc w:val="center"/>
            </w:pPr>
            <w:r>
              <w:t>Задания</w:t>
            </w:r>
          </w:p>
        </w:tc>
        <w:tc>
          <w:tcPr>
            <w:tcW w:w="3442"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jc w:val="center"/>
            </w:pPr>
            <w:r>
              <w:t>Баллы</w:t>
            </w:r>
          </w:p>
        </w:tc>
      </w:tr>
      <w:tr w:rsidR="00C51BE4">
        <w:trPr>
          <w:trHeight w:hRule="exact" w:val="240"/>
        </w:trPr>
        <w:tc>
          <w:tcPr>
            <w:tcW w:w="3235" w:type="dxa"/>
            <w:tcBorders>
              <w:top w:val="single" w:sz="4" w:space="0" w:color="auto"/>
              <w:lef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pPr>
            <w:r>
              <w:t>Задание 1</w:t>
            </w:r>
          </w:p>
        </w:tc>
        <w:tc>
          <w:tcPr>
            <w:tcW w:w="3442"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jc w:val="center"/>
            </w:pPr>
            <w:r>
              <w:t>4</w:t>
            </w:r>
          </w:p>
        </w:tc>
      </w:tr>
      <w:tr w:rsidR="00C51BE4">
        <w:trPr>
          <w:trHeight w:hRule="exact" w:val="240"/>
        </w:trPr>
        <w:tc>
          <w:tcPr>
            <w:tcW w:w="3235" w:type="dxa"/>
            <w:tcBorders>
              <w:top w:val="single" w:sz="4" w:space="0" w:color="auto"/>
              <w:lef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pPr>
            <w:r>
              <w:t>Задание 2</w:t>
            </w:r>
          </w:p>
        </w:tc>
        <w:tc>
          <w:tcPr>
            <w:tcW w:w="3442"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jc w:val="center"/>
            </w:pPr>
            <w:r>
              <w:t>4</w:t>
            </w:r>
          </w:p>
        </w:tc>
      </w:tr>
      <w:tr w:rsidR="00C51BE4">
        <w:trPr>
          <w:trHeight w:hRule="exact" w:val="240"/>
        </w:trPr>
        <w:tc>
          <w:tcPr>
            <w:tcW w:w="3235" w:type="dxa"/>
            <w:tcBorders>
              <w:top w:val="single" w:sz="4" w:space="0" w:color="auto"/>
              <w:lef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pPr>
            <w:r>
              <w:t>Задание 3</w:t>
            </w:r>
          </w:p>
        </w:tc>
        <w:tc>
          <w:tcPr>
            <w:tcW w:w="3442"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jc w:val="center"/>
            </w:pPr>
            <w:r>
              <w:t>4</w:t>
            </w:r>
          </w:p>
        </w:tc>
      </w:tr>
      <w:tr w:rsidR="00C51BE4">
        <w:trPr>
          <w:trHeight w:hRule="exact" w:val="240"/>
        </w:trPr>
        <w:tc>
          <w:tcPr>
            <w:tcW w:w="3235" w:type="dxa"/>
            <w:tcBorders>
              <w:top w:val="single" w:sz="4" w:space="0" w:color="auto"/>
              <w:lef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pPr>
            <w:r>
              <w:t>Задание 4</w:t>
            </w:r>
          </w:p>
        </w:tc>
        <w:tc>
          <w:tcPr>
            <w:tcW w:w="3442"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jc w:val="center"/>
            </w:pPr>
            <w:r>
              <w:t>4</w:t>
            </w:r>
          </w:p>
        </w:tc>
      </w:tr>
      <w:tr w:rsidR="00C51BE4">
        <w:trPr>
          <w:trHeight w:hRule="exact" w:val="250"/>
        </w:trPr>
        <w:tc>
          <w:tcPr>
            <w:tcW w:w="3235"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pPr>
            <w:r>
              <w:t>Задание 5</w:t>
            </w:r>
          </w:p>
        </w:tc>
        <w:tc>
          <w:tcPr>
            <w:tcW w:w="3442"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9" w:wrap="none" w:vAnchor="page" w:hAnchor="page" w:x="846" w:y="9191"/>
              <w:shd w:val="clear" w:color="auto" w:fill="auto"/>
              <w:spacing w:after="0" w:line="200" w:lineRule="exact"/>
              <w:jc w:val="center"/>
            </w:pPr>
            <w:r>
              <w:t>4</w:t>
            </w:r>
          </w:p>
        </w:tc>
      </w:tr>
    </w:tbl>
    <w:p w:rsidR="00C51BE4" w:rsidRDefault="002D688B">
      <w:pPr>
        <w:pStyle w:val="a5"/>
        <w:framePr w:wrap="none" w:vAnchor="page" w:hAnchor="page" w:x="4091" w:y="10703"/>
        <w:shd w:val="clear" w:color="auto" w:fill="auto"/>
        <w:spacing w:line="180" w:lineRule="exact"/>
      </w:pPr>
      <w:r>
        <w:t>36</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rap="none" w:vAnchor="page" w:hAnchor="page" w:x="844" w:y="842"/>
        <w:shd w:val="clear" w:color="auto" w:fill="auto"/>
        <w:spacing w:after="0" w:line="200" w:lineRule="exact"/>
        <w:ind w:firstLine="740"/>
      </w:pPr>
      <w:r>
        <w:lastRenderedPageBreak/>
        <w:t>Максимальный балл за работу - 20 баллов</w:t>
      </w:r>
    </w:p>
    <w:p w:rsidR="00C51BE4" w:rsidRDefault="002D688B">
      <w:pPr>
        <w:pStyle w:val="a7"/>
        <w:framePr w:wrap="none" w:vAnchor="page" w:hAnchor="page" w:x="2625" w:y="1308"/>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80"/>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50" w:wrap="none" w:vAnchor="page" w:hAnchor="page" w:x="868" w:y="1535"/>
              <w:shd w:val="clear" w:color="auto" w:fill="auto"/>
              <w:spacing w:after="0" w:line="200" w:lineRule="exact"/>
              <w:jc w:val="center"/>
            </w:pPr>
            <w: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68" w:y="1535"/>
              <w:shd w:val="clear" w:color="auto" w:fill="auto"/>
              <w:spacing w:after="0" w:line="226" w:lineRule="exact"/>
              <w:jc w:val="center"/>
            </w:pPr>
            <w: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68" w:y="1535"/>
              <w:shd w:val="clear" w:color="auto" w:fill="auto"/>
              <w:spacing w:after="0" w:line="200" w:lineRule="exact"/>
            </w:pPr>
            <w: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68" w:y="1535"/>
              <w:shd w:val="clear" w:color="auto" w:fill="auto"/>
              <w:spacing w:after="0" w:line="200" w:lineRule="exact"/>
              <w:jc w:val="center"/>
            </w:pPr>
            <w:r>
              <w:t>20 - 17</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68" w:y="1535"/>
              <w:shd w:val="clear" w:color="auto" w:fill="auto"/>
              <w:spacing w:after="0" w:line="200" w:lineRule="exact"/>
            </w:pPr>
            <w: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68" w:y="1535"/>
              <w:shd w:val="clear" w:color="auto" w:fill="auto"/>
              <w:spacing w:after="0" w:line="200" w:lineRule="exact"/>
              <w:jc w:val="center"/>
            </w:pPr>
            <w:r>
              <w:t>16 - 14</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50" w:wrap="none" w:vAnchor="page" w:hAnchor="page" w:x="868" w:y="1535"/>
              <w:shd w:val="clear" w:color="auto" w:fill="auto"/>
              <w:spacing w:after="0" w:line="200" w:lineRule="exact"/>
            </w:pPr>
            <w: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50" w:wrap="none" w:vAnchor="page" w:hAnchor="page" w:x="868" w:y="1535"/>
              <w:shd w:val="clear" w:color="auto" w:fill="auto"/>
              <w:spacing w:after="0" w:line="200" w:lineRule="exact"/>
              <w:jc w:val="center"/>
            </w:pPr>
            <w:r>
              <w:t>13 - 10</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50" w:wrap="none" w:vAnchor="page" w:hAnchor="page" w:x="868" w:y="1535"/>
              <w:shd w:val="clear" w:color="auto" w:fill="auto"/>
              <w:spacing w:after="0" w:line="200" w:lineRule="exact"/>
            </w:pPr>
            <w: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50" w:wrap="none" w:vAnchor="page" w:hAnchor="page" w:x="868" w:y="1535"/>
              <w:shd w:val="clear" w:color="auto" w:fill="auto"/>
              <w:spacing w:after="0" w:line="200" w:lineRule="exact"/>
              <w:jc w:val="center"/>
            </w:pPr>
            <w:r>
              <w:t>менее 10</w:t>
            </w:r>
          </w:p>
        </w:tc>
      </w:tr>
    </w:tbl>
    <w:p w:rsidR="00C51BE4" w:rsidRDefault="002D688B">
      <w:pPr>
        <w:pStyle w:val="20"/>
        <w:framePr w:w="6706" w:h="1656" w:hRule="exact" w:wrap="none" w:vAnchor="page" w:hAnchor="page" w:x="844" w:y="3188"/>
        <w:shd w:val="clear" w:color="auto" w:fill="auto"/>
        <w:spacing w:after="0" w:line="226" w:lineRule="exact"/>
        <w:ind w:right="14"/>
        <w:jc w:val="center"/>
      </w:pPr>
      <w:r>
        <w:t>Самостоятельная работа (внеаудиторная)</w:t>
      </w:r>
    </w:p>
    <w:p w:rsidR="00C51BE4" w:rsidRDefault="002D688B">
      <w:pPr>
        <w:pStyle w:val="20"/>
        <w:framePr w:w="6706" w:h="1656" w:hRule="exact" w:wrap="none" w:vAnchor="page" w:hAnchor="page" w:x="844" w:y="3188"/>
        <w:shd w:val="clear" w:color="auto" w:fill="auto"/>
        <w:spacing w:after="0" w:line="226" w:lineRule="exact"/>
        <w:ind w:firstLine="740"/>
      </w:pPr>
      <w:r>
        <w:t>1. Составить первичные документы за январь текущего года кассира</w:t>
      </w:r>
      <w:r>
        <w:br/>
        <w:t>Потаповой В.И. Составить и обработать отчеты кассира за январь текущего</w:t>
      </w:r>
      <w:r>
        <w:br/>
        <w:t>года. Произвести записи в журнал-ордер №1. Составить авансовый отчет на</w:t>
      </w:r>
      <w:r>
        <w:br/>
        <w:t>имя Пономарева В.А.</w:t>
      </w:r>
    </w:p>
    <w:p w:rsidR="00C51BE4" w:rsidRDefault="002D688B">
      <w:pPr>
        <w:pStyle w:val="20"/>
        <w:framePr w:w="6706" w:h="1656" w:hRule="exact" w:wrap="none" w:vAnchor="page" w:hAnchor="page" w:x="844" w:y="3188"/>
        <w:shd w:val="clear" w:color="auto" w:fill="auto"/>
        <w:spacing w:after="0" w:line="226" w:lineRule="exact"/>
        <w:ind w:left="740" w:right="940" w:firstLine="1220"/>
      </w:pPr>
      <w:r>
        <w:t>Данные для выполнения задания Остаток денежных средств в кассе на 14.01. - 3500 рублей.</w:t>
      </w:r>
    </w:p>
    <w:p w:rsidR="00C51BE4" w:rsidRDefault="002D688B">
      <w:pPr>
        <w:pStyle w:val="a7"/>
        <w:framePr w:wrap="none" w:vAnchor="page" w:hAnchor="page" w:x="2034" w:y="4812"/>
        <w:shd w:val="clear" w:color="auto" w:fill="auto"/>
        <w:spacing w:line="200" w:lineRule="exact"/>
      </w:pPr>
      <w:r>
        <w:rPr>
          <w:rStyle w:val="a8"/>
        </w:rPr>
        <w:t>За 14 января т.г. произошли следующие операции:</w:t>
      </w:r>
    </w:p>
    <w:tbl>
      <w:tblPr>
        <w:tblOverlap w:val="never"/>
        <w:tblW w:w="0" w:type="auto"/>
        <w:tblLayout w:type="fixed"/>
        <w:tblCellMar>
          <w:left w:w="10" w:type="dxa"/>
          <w:right w:w="10" w:type="dxa"/>
        </w:tblCellMar>
        <w:tblLook w:val="0000" w:firstRow="0" w:lastRow="0" w:firstColumn="0" w:lastColumn="0" w:noHBand="0" w:noVBand="0"/>
      </w:tblPr>
      <w:tblGrid>
        <w:gridCol w:w="715"/>
        <w:gridCol w:w="3120"/>
        <w:gridCol w:w="994"/>
        <w:gridCol w:w="850"/>
        <w:gridCol w:w="1003"/>
      </w:tblGrid>
      <w:tr w:rsidR="00C51BE4">
        <w:trPr>
          <w:trHeight w:hRule="exact" w:val="485"/>
        </w:trPr>
        <w:tc>
          <w:tcPr>
            <w:tcW w:w="715" w:type="dxa"/>
            <w:tcBorders>
              <w:top w:val="single" w:sz="4" w:space="0" w:color="auto"/>
              <w:left w:val="single" w:sz="4" w:space="0" w:color="auto"/>
            </w:tcBorders>
            <w:shd w:val="clear" w:color="auto" w:fill="FFFFFF"/>
            <w:vAlign w:val="bottom"/>
          </w:tcPr>
          <w:p w:rsidR="00C51BE4" w:rsidRDefault="002D688B">
            <w:pPr>
              <w:pStyle w:val="20"/>
              <w:framePr w:w="6682" w:h="5170" w:wrap="none" w:vAnchor="page" w:hAnchor="page" w:x="868" w:y="5049"/>
              <w:shd w:val="clear" w:color="auto" w:fill="auto"/>
              <w:spacing w:after="60" w:line="200" w:lineRule="exact"/>
              <w:ind w:left="300"/>
            </w:pPr>
            <w:r>
              <w:t>№</w:t>
            </w:r>
          </w:p>
          <w:p w:rsidR="00C51BE4" w:rsidRDefault="002D688B">
            <w:pPr>
              <w:pStyle w:val="20"/>
              <w:framePr w:w="6682" w:h="5170" w:wrap="none" w:vAnchor="page" w:hAnchor="page" w:x="868" w:y="5049"/>
              <w:shd w:val="clear" w:color="auto" w:fill="auto"/>
              <w:spacing w:before="60" w:after="0" w:line="200" w:lineRule="exact"/>
              <w:ind w:left="300"/>
            </w:pPr>
            <w:r>
              <w:t>п/п</w:t>
            </w:r>
          </w:p>
        </w:tc>
        <w:tc>
          <w:tcPr>
            <w:tcW w:w="3120"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Содержание операций</w:t>
            </w:r>
          </w:p>
        </w:tc>
        <w:tc>
          <w:tcPr>
            <w:tcW w:w="994" w:type="dxa"/>
            <w:tcBorders>
              <w:top w:val="single" w:sz="4" w:space="0" w:color="auto"/>
              <w:left w:val="single" w:sz="4" w:space="0" w:color="auto"/>
            </w:tcBorders>
            <w:shd w:val="clear" w:color="auto" w:fill="FFFFFF"/>
            <w:vAlign w:val="bottom"/>
          </w:tcPr>
          <w:p w:rsidR="00C51BE4" w:rsidRDefault="002D688B">
            <w:pPr>
              <w:pStyle w:val="20"/>
              <w:framePr w:w="6682" w:h="5170" w:wrap="none" w:vAnchor="page" w:hAnchor="page" w:x="868" w:y="5049"/>
              <w:shd w:val="clear" w:color="auto" w:fill="auto"/>
              <w:spacing w:after="60" w:line="200" w:lineRule="exact"/>
              <w:ind w:left="200"/>
            </w:pPr>
            <w:r>
              <w:t>Сумма,</w:t>
            </w:r>
          </w:p>
          <w:p w:rsidR="00C51BE4" w:rsidRDefault="002D688B">
            <w:pPr>
              <w:pStyle w:val="20"/>
              <w:framePr w:w="6682" w:h="5170" w:wrap="none" w:vAnchor="page" w:hAnchor="page" w:x="868" w:y="5049"/>
              <w:shd w:val="clear" w:color="auto" w:fill="auto"/>
              <w:spacing w:before="60" w:after="0" w:line="200" w:lineRule="exact"/>
              <w:ind w:left="320"/>
            </w:pPr>
            <w:r>
              <w:t>ру</w:t>
            </w:r>
            <w:r>
              <w:rPr>
                <w:vertAlign w:val="superscript"/>
              </w:rPr>
              <w:t>б</w:t>
            </w:r>
            <w:r>
              <w:t>.</w:t>
            </w:r>
          </w:p>
        </w:tc>
        <w:tc>
          <w:tcPr>
            <w:tcW w:w="850"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ind w:left="180"/>
            </w:pPr>
            <w:r>
              <w:t>Дебет</w:t>
            </w:r>
          </w:p>
        </w:tc>
        <w:tc>
          <w:tcPr>
            <w:tcW w:w="1003" w:type="dxa"/>
            <w:tcBorders>
              <w:top w:val="single" w:sz="4" w:space="0" w:color="auto"/>
              <w:left w:val="single" w:sz="4" w:space="0" w:color="auto"/>
              <w:righ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ind w:left="200"/>
            </w:pPr>
            <w:r>
              <w:t>Кредит</w:t>
            </w:r>
          </w:p>
        </w:tc>
      </w:tr>
      <w:tr w:rsidR="00C51BE4">
        <w:trPr>
          <w:trHeight w:hRule="exact" w:val="936"/>
        </w:trPr>
        <w:tc>
          <w:tcPr>
            <w:tcW w:w="715"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1</w:t>
            </w:r>
          </w:p>
        </w:tc>
        <w:tc>
          <w:tcPr>
            <w:tcW w:w="3120" w:type="dxa"/>
            <w:tcBorders>
              <w:top w:val="single" w:sz="4" w:space="0" w:color="auto"/>
              <w:left w:val="single" w:sz="4" w:space="0" w:color="auto"/>
            </w:tcBorders>
            <w:shd w:val="clear" w:color="auto" w:fill="FFFFFF"/>
            <w:vAlign w:val="bottom"/>
          </w:tcPr>
          <w:p w:rsidR="00C51BE4" w:rsidRDefault="002D688B">
            <w:pPr>
              <w:pStyle w:val="20"/>
              <w:framePr w:w="6682" w:h="5170" w:wrap="none" w:vAnchor="page" w:hAnchor="page" w:x="868" w:y="5049"/>
              <w:shd w:val="clear" w:color="auto" w:fill="auto"/>
              <w:spacing w:after="0" w:line="226" w:lineRule="exact"/>
              <w:jc w:val="both"/>
            </w:pPr>
            <w:r>
              <w:t>Поступила оплата от покупателя ООО «Финиш» за готовую продукцию, в том числе НДС 20 % 1015 рубля (по ПКО 14)</w:t>
            </w:r>
          </w:p>
        </w:tc>
        <w:tc>
          <w:tcPr>
            <w:tcW w:w="994"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ind w:left="200"/>
            </w:pPr>
            <w:r>
              <w:t>5074,00</w:t>
            </w:r>
          </w:p>
        </w:tc>
        <w:tc>
          <w:tcPr>
            <w:tcW w:w="850"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50</w:t>
            </w:r>
          </w:p>
        </w:tc>
        <w:tc>
          <w:tcPr>
            <w:tcW w:w="1003" w:type="dxa"/>
            <w:tcBorders>
              <w:top w:val="single" w:sz="4" w:space="0" w:color="auto"/>
              <w:left w:val="single" w:sz="4" w:space="0" w:color="auto"/>
              <w:righ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62</w:t>
            </w:r>
          </w:p>
        </w:tc>
      </w:tr>
      <w:tr w:rsidR="00C51BE4">
        <w:trPr>
          <w:trHeight w:hRule="exact" w:val="931"/>
        </w:trPr>
        <w:tc>
          <w:tcPr>
            <w:tcW w:w="715"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2</w:t>
            </w:r>
          </w:p>
        </w:tc>
        <w:tc>
          <w:tcPr>
            <w:tcW w:w="3120" w:type="dxa"/>
            <w:tcBorders>
              <w:top w:val="single" w:sz="4" w:space="0" w:color="auto"/>
              <w:left w:val="single" w:sz="4" w:space="0" w:color="auto"/>
            </w:tcBorders>
            <w:shd w:val="clear" w:color="auto" w:fill="FFFFFF"/>
            <w:vAlign w:val="bottom"/>
          </w:tcPr>
          <w:p w:rsidR="00C51BE4" w:rsidRDefault="002D688B">
            <w:pPr>
              <w:pStyle w:val="20"/>
              <w:framePr w:w="6682" w:h="5170" w:wrap="none" w:vAnchor="page" w:hAnchor="page" w:x="868" w:y="5049"/>
              <w:shd w:val="clear" w:color="auto" w:fill="auto"/>
              <w:spacing w:after="0" w:line="226" w:lineRule="exact"/>
              <w:jc w:val="both"/>
            </w:pPr>
            <w:r>
              <w:t>По объявлению на взнос наличными № 24 сдана торговая выручка кассира для зачисления на расчетный счет (по РКО № 8)</w:t>
            </w:r>
          </w:p>
        </w:tc>
        <w:tc>
          <w:tcPr>
            <w:tcW w:w="994"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ind w:left="200"/>
            </w:pPr>
            <w:r>
              <w:t>6000,00</w:t>
            </w:r>
          </w:p>
        </w:tc>
        <w:tc>
          <w:tcPr>
            <w:tcW w:w="850"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51</w:t>
            </w:r>
          </w:p>
        </w:tc>
        <w:tc>
          <w:tcPr>
            <w:tcW w:w="1003" w:type="dxa"/>
            <w:tcBorders>
              <w:top w:val="single" w:sz="4" w:space="0" w:color="auto"/>
              <w:left w:val="single" w:sz="4" w:space="0" w:color="auto"/>
              <w:righ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50</w:t>
            </w:r>
          </w:p>
        </w:tc>
      </w:tr>
      <w:tr w:rsidR="00C51BE4">
        <w:trPr>
          <w:trHeight w:hRule="exact" w:val="936"/>
        </w:trPr>
        <w:tc>
          <w:tcPr>
            <w:tcW w:w="715"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3</w:t>
            </w:r>
          </w:p>
        </w:tc>
        <w:tc>
          <w:tcPr>
            <w:tcW w:w="3120" w:type="dxa"/>
            <w:tcBorders>
              <w:top w:val="single" w:sz="4" w:space="0" w:color="auto"/>
              <w:left w:val="single" w:sz="4" w:space="0" w:color="auto"/>
            </w:tcBorders>
            <w:shd w:val="clear" w:color="auto" w:fill="FFFFFF"/>
            <w:vAlign w:val="bottom"/>
          </w:tcPr>
          <w:p w:rsidR="00C51BE4" w:rsidRDefault="002D688B">
            <w:pPr>
              <w:pStyle w:val="20"/>
              <w:framePr w:w="6682" w:h="5170" w:wrap="none" w:vAnchor="page" w:hAnchor="page" w:x="868" w:y="5049"/>
              <w:shd w:val="clear" w:color="auto" w:fill="auto"/>
              <w:spacing w:after="0" w:line="226" w:lineRule="exact"/>
              <w:jc w:val="both"/>
            </w:pPr>
            <w:r>
              <w:t>По чеку № 9 поступили с расчетного счета денежные средства на мелкие хозяйственные нужды</w:t>
            </w:r>
          </w:p>
        </w:tc>
        <w:tc>
          <w:tcPr>
            <w:tcW w:w="994" w:type="dxa"/>
            <w:tcBorders>
              <w:top w:val="single" w:sz="4" w:space="0" w:color="auto"/>
              <w:left w:val="single" w:sz="4" w:space="0" w:color="auto"/>
            </w:tcBorders>
            <w:shd w:val="clear" w:color="auto" w:fill="FFFFFF"/>
            <w:vAlign w:val="center"/>
          </w:tcPr>
          <w:p w:rsidR="00C51BE4" w:rsidRDefault="002D688B">
            <w:pPr>
              <w:pStyle w:val="20"/>
              <w:framePr w:w="6682" w:h="5170" w:wrap="none" w:vAnchor="page" w:hAnchor="page" w:x="868" w:y="5049"/>
              <w:shd w:val="clear" w:color="auto" w:fill="auto"/>
              <w:spacing w:after="0" w:line="200" w:lineRule="exact"/>
              <w:ind w:left="200"/>
            </w:pPr>
            <w:r>
              <w:t>2000,00</w:t>
            </w:r>
          </w:p>
        </w:tc>
        <w:tc>
          <w:tcPr>
            <w:tcW w:w="850"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50</w:t>
            </w:r>
          </w:p>
        </w:tc>
        <w:tc>
          <w:tcPr>
            <w:tcW w:w="1003" w:type="dxa"/>
            <w:tcBorders>
              <w:top w:val="single" w:sz="4" w:space="0" w:color="auto"/>
              <w:left w:val="single" w:sz="4" w:space="0" w:color="auto"/>
              <w:righ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51</w:t>
            </w:r>
          </w:p>
        </w:tc>
      </w:tr>
      <w:tr w:rsidR="00C51BE4">
        <w:trPr>
          <w:trHeight w:hRule="exact" w:val="936"/>
        </w:trPr>
        <w:tc>
          <w:tcPr>
            <w:tcW w:w="715"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4</w:t>
            </w:r>
          </w:p>
        </w:tc>
        <w:tc>
          <w:tcPr>
            <w:tcW w:w="3120" w:type="dxa"/>
            <w:tcBorders>
              <w:top w:val="single" w:sz="4" w:space="0" w:color="auto"/>
              <w:left w:val="single" w:sz="4" w:space="0" w:color="auto"/>
            </w:tcBorders>
            <w:shd w:val="clear" w:color="auto" w:fill="FFFFFF"/>
            <w:vAlign w:val="bottom"/>
          </w:tcPr>
          <w:p w:rsidR="00C51BE4" w:rsidRDefault="002D688B">
            <w:pPr>
              <w:pStyle w:val="20"/>
              <w:framePr w:w="6682" w:h="5170" w:wrap="none" w:vAnchor="page" w:hAnchor="page" w:x="868" w:y="5049"/>
              <w:shd w:val="clear" w:color="auto" w:fill="auto"/>
              <w:spacing w:after="0" w:line="230" w:lineRule="exact"/>
              <w:jc w:val="both"/>
            </w:pPr>
            <w:r>
              <w:t>Поступило от покупателя ООО «Радуга» за готовую продукцию, в том числе НДС 20 % 1888 рублей.</w:t>
            </w:r>
          </w:p>
        </w:tc>
        <w:tc>
          <w:tcPr>
            <w:tcW w:w="994" w:type="dxa"/>
            <w:tcBorders>
              <w:top w:val="single" w:sz="4" w:space="0" w:color="auto"/>
              <w:left w:val="single" w:sz="4" w:space="0" w:color="auto"/>
            </w:tcBorders>
            <w:shd w:val="clear" w:color="auto" w:fill="FFFFFF"/>
            <w:vAlign w:val="center"/>
          </w:tcPr>
          <w:p w:rsidR="00C51BE4" w:rsidRDefault="002D688B">
            <w:pPr>
              <w:pStyle w:val="20"/>
              <w:framePr w:w="6682" w:h="5170" w:wrap="none" w:vAnchor="page" w:hAnchor="page" w:x="868" w:y="5049"/>
              <w:shd w:val="clear" w:color="auto" w:fill="auto"/>
              <w:spacing w:after="0" w:line="200" w:lineRule="exact"/>
              <w:ind w:left="200"/>
            </w:pPr>
            <w:r>
              <w:t>9440,00</w:t>
            </w:r>
          </w:p>
        </w:tc>
        <w:tc>
          <w:tcPr>
            <w:tcW w:w="850" w:type="dxa"/>
            <w:tcBorders>
              <w:top w:val="single" w:sz="4" w:space="0" w:color="auto"/>
              <w:lef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50</w:t>
            </w:r>
          </w:p>
        </w:tc>
        <w:tc>
          <w:tcPr>
            <w:tcW w:w="1003" w:type="dxa"/>
            <w:tcBorders>
              <w:top w:val="single" w:sz="4" w:space="0" w:color="auto"/>
              <w:left w:val="single" w:sz="4" w:space="0" w:color="auto"/>
              <w:righ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62</w:t>
            </w:r>
          </w:p>
        </w:tc>
      </w:tr>
      <w:tr w:rsidR="00C51BE4">
        <w:trPr>
          <w:trHeight w:hRule="exact" w:val="946"/>
        </w:trPr>
        <w:tc>
          <w:tcPr>
            <w:tcW w:w="715" w:type="dxa"/>
            <w:tcBorders>
              <w:top w:val="single" w:sz="4" w:space="0" w:color="auto"/>
              <w:left w:val="single" w:sz="4" w:space="0" w:color="auto"/>
              <w:bottom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5</w:t>
            </w:r>
          </w:p>
        </w:tc>
        <w:tc>
          <w:tcPr>
            <w:tcW w:w="3120"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82" w:h="5170" w:wrap="none" w:vAnchor="page" w:hAnchor="page" w:x="868" w:y="5049"/>
              <w:shd w:val="clear" w:color="auto" w:fill="auto"/>
              <w:spacing w:after="0" w:line="226" w:lineRule="exact"/>
              <w:jc w:val="both"/>
            </w:pPr>
            <w:r>
              <w:t>Получена от экспедитора Пономарева В.А. неиспользованная сумма, ранее выданная в подотчет</w:t>
            </w:r>
          </w:p>
        </w:tc>
        <w:tc>
          <w:tcPr>
            <w:tcW w:w="994" w:type="dxa"/>
            <w:tcBorders>
              <w:top w:val="single" w:sz="4" w:space="0" w:color="auto"/>
              <w:left w:val="single" w:sz="4" w:space="0" w:color="auto"/>
              <w:bottom w:val="single" w:sz="4" w:space="0" w:color="auto"/>
            </w:tcBorders>
            <w:shd w:val="clear" w:color="auto" w:fill="FFFFFF"/>
            <w:vAlign w:val="center"/>
          </w:tcPr>
          <w:p w:rsidR="00C51BE4" w:rsidRDefault="002D688B">
            <w:pPr>
              <w:pStyle w:val="20"/>
              <w:framePr w:w="6682" w:h="5170" w:wrap="none" w:vAnchor="page" w:hAnchor="page" w:x="868" w:y="5049"/>
              <w:shd w:val="clear" w:color="auto" w:fill="auto"/>
              <w:spacing w:after="0" w:line="200" w:lineRule="exact"/>
              <w:ind w:left="200"/>
            </w:pPr>
            <w:r>
              <w:t>350,00</w:t>
            </w:r>
          </w:p>
        </w:tc>
        <w:tc>
          <w:tcPr>
            <w:tcW w:w="850" w:type="dxa"/>
            <w:tcBorders>
              <w:top w:val="single" w:sz="4" w:space="0" w:color="auto"/>
              <w:left w:val="single" w:sz="4" w:space="0" w:color="auto"/>
              <w:bottom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50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6682" w:h="5170" w:wrap="none" w:vAnchor="page" w:hAnchor="page" w:x="868" w:y="5049"/>
              <w:shd w:val="clear" w:color="auto" w:fill="auto"/>
              <w:spacing w:after="0" w:line="200" w:lineRule="exact"/>
              <w:jc w:val="center"/>
            </w:pPr>
            <w:r>
              <w:t>71</w:t>
            </w:r>
          </w:p>
        </w:tc>
      </w:tr>
    </w:tbl>
    <w:p w:rsidR="00C51BE4" w:rsidRDefault="002D688B">
      <w:pPr>
        <w:pStyle w:val="a5"/>
        <w:framePr w:wrap="none" w:vAnchor="page" w:hAnchor="page" w:x="4113" w:y="10703"/>
        <w:shd w:val="clear" w:color="auto" w:fill="auto"/>
        <w:spacing w:line="180" w:lineRule="exact"/>
      </w:pPr>
      <w:r>
        <w:t>37</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20"/>
        <w:framePr w:w="6744" w:h="518" w:hRule="exact" w:wrap="none" w:vAnchor="page" w:hAnchor="page" w:x="825" w:y="818"/>
        <w:numPr>
          <w:ilvl w:val="0"/>
          <w:numId w:val="69"/>
        </w:numPr>
        <w:shd w:val="clear" w:color="auto" w:fill="auto"/>
        <w:tabs>
          <w:tab w:val="left" w:pos="1040"/>
        </w:tabs>
        <w:spacing w:after="0" w:line="230" w:lineRule="exact"/>
        <w:ind w:firstLine="740"/>
      </w:pPr>
      <w:r>
        <w:lastRenderedPageBreak/>
        <w:t>Заполнить платежное поручение 24 на уплату НДФЛ в Федеральный бюджет за январь 2020 в сумме 23400 руб.</w:t>
      </w:r>
    </w:p>
    <w:p w:rsidR="00C51BE4" w:rsidRDefault="002D688B">
      <w:pPr>
        <w:pStyle w:val="a7"/>
        <w:framePr w:wrap="none" w:vAnchor="page" w:hAnchor="page" w:x="2212" w:y="1538"/>
        <w:shd w:val="clear" w:color="auto" w:fill="auto"/>
        <w:spacing w:line="200" w:lineRule="exact"/>
      </w:pPr>
      <w:r>
        <w:rPr>
          <w:rStyle w:val="a8"/>
        </w:rPr>
        <w:t>Критерии оценки самостоятельной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3091"/>
        <w:gridCol w:w="3586"/>
      </w:tblGrid>
      <w:tr w:rsidR="00C51BE4">
        <w:trPr>
          <w:trHeight w:hRule="exact" w:val="250"/>
        </w:trPr>
        <w:tc>
          <w:tcPr>
            <w:tcW w:w="3091"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844" w:y="1765"/>
              <w:shd w:val="clear" w:color="auto" w:fill="auto"/>
              <w:spacing w:after="0" w:line="200" w:lineRule="exact"/>
              <w:jc w:val="center"/>
            </w:pPr>
            <w:r>
              <w:t>Задания</w:t>
            </w:r>
          </w:p>
        </w:tc>
        <w:tc>
          <w:tcPr>
            <w:tcW w:w="35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39" w:wrap="none" w:vAnchor="page" w:hAnchor="page" w:x="844" w:y="1765"/>
              <w:shd w:val="clear" w:color="auto" w:fill="auto"/>
              <w:spacing w:after="0" w:line="200" w:lineRule="exact"/>
              <w:jc w:val="center"/>
            </w:pPr>
            <w:r>
              <w:t>Баллы</w:t>
            </w:r>
          </w:p>
        </w:tc>
      </w:tr>
      <w:tr w:rsidR="00C51BE4">
        <w:trPr>
          <w:trHeight w:hRule="exact" w:val="240"/>
        </w:trPr>
        <w:tc>
          <w:tcPr>
            <w:tcW w:w="3091" w:type="dxa"/>
            <w:tcBorders>
              <w:top w:val="single" w:sz="4" w:space="0" w:color="auto"/>
              <w:left w:val="single" w:sz="4" w:space="0" w:color="auto"/>
            </w:tcBorders>
            <w:shd w:val="clear" w:color="auto" w:fill="FFFFFF"/>
            <w:vAlign w:val="bottom"/>
          </w:tcPr>
          <w:p w:rsidR="00C51BE4" w:rsidRDefault="002D688B">
            <w:pPr>
              <w:pStyle w:val="20"/>
              <w:framePr w:w="6677" w:h="739" w:wrap="none" w:vAnchor="page" w:hAnchor="page" w:x="844" w:y="1765"/>
              <w:shd w:val="clear" w:color="auto" w:fill="auto"/>
              <w:spacing w:after="0" w:line="200" w:lineRule="exact"/>
            </w:pPr>
            <w:r>
              <w:t>Задание 1</w:t>
            </w:r>
          </w:p>
        </w:tc>
        <w:tc>
          <w:tcPr>
            <w:tcW w:w="358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739" w:wrap="none" w:vAnchor="page" w:hAnchor="page" w:x="844" w:y="1765"/>
              <w:shd w:val="clear" w:color="auto" w:fill="auto"/>
              <w:spacing w:after="0" w:line="200" w:lineRule="exact"/>
              <w:jc w:val="center"/>
            </w:pPr>
            <w:r>
              <w:t>10</w:t>
            </w:r>
          </w:p>
        </w:tc>
      </w:tr>
      <w:tr w:rsidR="00C51BE4">
        <w:trPr>
          <w:trHeight w:hRule="exact" w:val="250"/>
        </w:trPr>
        <w:tc>
          <w:tcPr>
            <w:tcW w:w="3091" w:type="dxa"/>
            <w:tcBorders>
              <w:top w:val="single" w:sz="4" w:space="0" w:color="auto"/>
              <w:left w:val="single" w:sz="4" w:space="0" w:color="auto"/>
              <w:bottom w:val="single" w:sz="4" w:space="0" w:color="auto"/>
            </w:tcBorders>
            <w:shd w:val="clear" w:color="auto" w:fill="FFFFFF"/>
            <w:vAlign w:val="center"/>
          </w:tcPr>
          <w:p w:rsidR="00C51BE4" w:rsidRDefault="002D688B">
            <w:pPr>
              <w:pStyle w:val="20"/>
              <w:framePr w:w="6677" w:h="739" w:wrap="none" w:vAnchor="page" w:hAnchor="page" w:x="844" w:y="1765"/>
              <w:shd w:val="clear" w:color="auto" w:fill="auto"/>
              <w:spacing w:after="0" w:line="200" w:lineRule="exact"/>
            </w:pPr>
            <w:r>
              <w:t>Задание 2</w:t>
            </w:r>
          </w:p>
        </w:tc>
        <w:tc>
          <w:tcPr>
            <w:tcW w:w="3586"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739" w:wrap="none" w:vAnchor="page" w:hAnchor="page" w:x="844" w:y="1765"/>
              <w:shd w:val="clear" w:color="auto" w:fill="auto"/>
              <w:spacing w:after="0" w:line="200" w:lineRule="exact"/>
              <w:jc w:val="center"/>
            </w:pPr>
            <w:r>
              <w:t>10</w:t>
            </w:r>
          </w:p>
        </w:tc>
      </w:tr>
    </w:tbl>
    <w:p w:rsidR="00C51BE4" w:rsidRDefault="002D688B">
      <w:pPr>
        <w:pStyle w:val="a7"/>
        <w:framePr w:wrap="none" w:vAnchor="page" w:hAnchor="page" w:x="1530" w:y="2493"/>
        <w:shd w:val="clear" w:color="auto" w:fill="auto"/>
        <w:spacing w:line="200" w:lineRule="exact"/>
      </w:pPr>
      <w:r>
        <w:t>Максимальный балл за работу - 20 баллов.</w:t>
      </w:r>
    </w:p>
    <w:p w:rsidR="00C51BE4" w:rsidRDefault="002D688B">
      <w:pPr>
        <w:pStyle w:val="a7"/>
        <w:framePr w:wrap="none" w:vAnchor="page" w:hAnchor="page" w:x="2601" w:y="2959"/>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75"/>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45" w:wrap="none" w:vAnchor="page" w:hAnchor="page" w:x="844" w:y="3186"/>
              <w:shd w:val="clear" w:color="auto" w:fill="auto"/>
              <w:spacing w:after="0" w:line="200" w:lineRule="exact"/>
              <w:jc w:val="center"/>
            </w:pPr>
            <w: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45" w:wrap="none" w:vAnchor="page" w:hAnchor="page" w:x="844" w:y="3186"/>
              <w:shd w:val="clear" w:color="auto" w:fill="auto"/>
              <w:spacing w:after="0" w:line="221" w:lineRule="exact"/>
              <w:jc w:val="center"/>
            </w:pPr>
            <w: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45" w:wrap="none" w:vAnchor="page" w:hAnchor="page" w:x="844" w:y="3186"/>
              <w:shd w:val="clear" w:color="auto" w:fill="auto"/>
              <w:spacing w:after="0" w:line="200" w:lineRule="exact"/>
            </w:pPr>
            <w: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45" w:wrap="none" w:vAnchor="page" w:hAnchor="page" w:x="844" w:y="3186"/>
              <w:shd w:val="clear" w:color="auto" w:fill="auto"/>
              <w:spacing w:after="0" w:line="200" w:lineRule="exact"/>
              <w:jc w:val="center"/>
            </w:pPr>
            <w:r>
              <w:t>20 - 17</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45" w:wrap="none" w:vAnchor="page" w:hAnchor="page" w:x="844" w:y="3186"/>
              <w:shd w:val="clear" w:color="auto" w:fill="auto"/>
              <w:spacing w:after="0" w:line="200" w:lineRule="exact"/>
            </w:pPr>
            <w: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45" w:wrap="none" w:vAnchor="page" w:hAnchor="page" w:x="844" w:y="3186"/>
              <w:shd w:val="clear" w:color="auto" w:fill="auto"/>
              <w:spacing w:after="0" w:line="200" w:lineRule="exact"/>
              <w:jc w:val="center"/>
            </w:pPr>
            <w:r>
              <w:t>16 - 14</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45" w:wrap="none" w:vAnchor="page" w:hAnchor="page" w:x="844" w:y="3186"/>
              <w:shd w:val="clear" w:color="auto" w:fill="auto"/>
              <w:spacing w:after="0" w:line="200" w:lineRule="exact"/>
            </w:pPr>
            <w: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45" w:wrap="none" w:vAnchor="page" w:hAnchor="page" w:x="844" w:y="3186"/>
              <w:shd w:val="clear" w:color="auto" w:fill="auto"/>
              <w:spacing w:after="0" w:line="200" w:lineRule="exact"/>
              <w:jc w:val="center"/>
            </w:pPr>
            <w:r>
              <w:t>13 - 10</w:t>
            </w:r>
          </w:p>
        </w:tc>
      </w:tr>
      <w:tr w:rsidR="00C51BE4">
        <w:trPr>
          <w:trHeight w:hRule="exact" w:val="250"/>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45" w:wrap="none" w:vAnchor="page" w:hAnchor="page" w:x="844" w:y="3186"/>
              <w:shd w:val="clear" w:color="auto" w:fill="auto"/>
              <w:spacing w:after="0" w:line="200" w:lineRule="exact"/>
            </w:pPr>
            <w: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45" w:wrap="none" w:vAnchor="page" w:hAnchor="page" w:x="844" w:y="3186"/>
              <w:shd w:val="clear" w:color="auto" w:fill="auto"/>
              <w:spacing w:after="0" w:line="200" w:lineRule="exact"/>
              <w:jc w:val="center"/>
            </w:pPr>
            <w:r>
              <w:t>менее 10</w:t>
            </w:r>
          </w:p>
        </w:tc>
      </w:tr>
    </w:tbl>
    <w:p w:rsidR="00C51BE4" w:rsidRDefault="002D688B">
      <w:pPr>
        <w:pStyle w:val="20"/>
        <w:framePr w:w="6744" w:h="5783" w:hRule="exact" w:wrap="none" w:vAnchor="page" w:hAnchor="page" w:x="825" w:y="4855"/>
        <w:shd w:val="clear" w:color="auto" w:fill="auto"/>
        <w:spacing w:after="159" w:line="200" w:lineRule="exact"/>
        <w:ind w:left="20"/>
        <w:jc w:val="center"/>
      </w:pPr>
      <w:r>
        <w:t>Тема 6.1. Учетные регистры и способы исправления ошибок в них</w:t>
      </w:r>
    </w:p>
    <w:p w:rsidR="00C51BE4" w:rsidRDefault="002D688B">
      <w:pPr>
        <w:pStyle w:val="20"/>
        <w:framePr w:w="6744" w:h="5783" w:hRule="exact" w:wrap="none" w:vAnchor="page" w:hAnchor="page" w:x="825" w:y="4855"/>
        <w:shd w:val="clear" w:color="auto" w:fill="auto"/>
        <w:spacing w:after="0" w:line="226" w:lineRule="exact"/>
        <w:ind w:left="20"/>
        <w:jc w:val="center"/>
      </w:pPr>
      <w:r>
        <w:t>Практическая работа</w:t>
      </w:r>
    </w:p>
    <w:p w:rsidR="00C51BE4" w:rsidRDefault="002D688B" w:rsidP="002D688B">
      <w:pPr>
        <w:pStyle w:val="20"/>
        <w:framePr w:w="6744" w:h="5783" w:hRule="exact" w:wrap="none" w:vAnchor="page" w:hAnchor="page" w:x="825" w:y="4855"/>
        <w:numPr>
          <w:ilvl w:val="0"/>
          <w:numId w:val="70"/>
        </w:numPr>
        <w:shd w:val="clear" w:color="auto" w:fill="auto"/>
        <w:tabs>
          <w:tab w:val="left" w:pos="1065"/>
        </w:tabs>
        <w:spacing w:after="0" w:line="226" w:lineRule="exact"/>
        <w:ind w:left="740"/>
        <w:jc w:val="both"/>
      </w:pPr>
      <w:r>
        <w:t>Что такое учетные регистры?</w:t>
      </w:r>
    </w:p>
    <w:p w:rsidR="00C51BE4" w:rsidRDefault="002D688B">
      <w:pPr>
        <w:pStyle w:val="20"/>
        <w:framePr w:w="6744" w:h="5783" w:hRule="exact" w:wrap="none" w:vAnchor="page" w:hAnchor="page" w:x="825" w:y="4855"/>
        <w:shd w:val="clear" w:color="auto" w:fill="auto"/>
        <w:tabs>
          <w:tab w:val="left" w:pos="1054"/>
        </w:tabs>
        <w:spacing w:after="0" w:line="226" w:lineRule="exact"/>
        <w:ind w:firstLine="740"/>
      </w:pPr>
      <w:r>
        <w:t>а)</w:t>
      </w:r>
      <w:r>
        <w:tab/>
        <w:t>таблицы специальной формы, которые служат для обобщения и группировки всех записей в бухгалтерском учете;</w:t>
      </w:r>
    </w:p>
    <w:p w:rsidR="00C51BE4" w:rsidRDefault="002D688B">
      <w:pPr>
        <w:pStyle w:val="20"/>
        <w:framePr w:w="6744" w:h="5783" w:hRule="exact" w:wrap="none" w:vAnchor="page" w:hAnchor="page" w:x="825" w:y="4855"/>
        <w:shd w:val="clear" w:color="auto" w:fill="auto"/>
        <w:tabs>
          <w:tab w:val="left" w:pos="1064"/>
        </w:tabs>
        <w:spacing w:after="0" w:line="226" w:lineRule="exact"/>
        <w:ind w:firstLine="740"/>
      </w:pPr>
      <w:r>
        <w:t>б)</w:t>
      </w:r>
      <w:r>
        <w:tab/>
        <w:t>письменное свидетельство, удостоверяющее право на совершение хозяйственной операции и подтверждающее факт ее выполнения;</w:t>
      </w:r>
    </w:p>
    <w:p w:rsidR="00C51BE4" w:rsidRDefault="002D688B">
      <w:pPr>
        <w:pStyle w:val="20"/>
        <w:framePr w:w="6744" w:h="5783" w:hRule="exact" w:wrap="none" w:vAnchor="page" w:hAnchor="page" w:x="825" w:y="4855"/>
        <w:shd w:val="clear" w:color="auto" w:fill="auto"/>
        <w:tabs>
          <w:tab w:val="left" w:pos="1064"/>
        </w:tabs>
        <w:spacing w:after="0" w:line="226" w:lineRule="exact"/>
        <w:ind w:firstLine="740"/>
      </w:pPr>
      <w:r>
        <w:t>в)</w:t>
      </w:r>
      <w:r>
        <w:tab/>
        <w:t>совокупность средств и источников их образования в денежном выражении на определенную дату;</w:t>
      </w:r>
    </w:p>
    <w:p w:rsidR="00C51BE4" w:rsidRDefault="002D688B">
      <w:pPr>
        <w:pStyle w:val="20"/>
        <w:framePr w:w="6744" w:h="5783" w:hRule="exact" w:wrap="none" w:vAnchor="page" w:hAnchor="page" w:x="825" w:y="4855"/>
        <w:shd w:val="clear" w:color="auto" w:fill="auto"/>
        <w:tabs>
          <w:tab w:val="left" w:pos="1094"/>
        </w:tabs>
        <w:spacing w:after="0" w:line="226" w:lineRule="exact"/>
        <w:ind w:left="740"/>
        <w:jc w:val="both"/>
      </w:pPr>
      <w:r>
        <w:t>г)</w:t>
      </w:r>
      <w:r>
        <w:tab/>
        <w:t>документооборот.</w:t>
      </w:r>
    </w:p>
    <w:p w:rsidR="00C51BE4" w:rsidRDefault="002D688B" w:rsidP="002D688B">
      <w:pPr>
        <w:pStyle w:val="20"/>
        <w:framePr w:w="6744" w:h="5783" w:hRule="exact" w:wrap="none" w:vAnchor="page" w:hAnchor="page" w:x="825" w:y="4855"/>
        <w:numPr>
          <w:ilvl w:val="0"/>
          <w:numId w:val="70"/>
        </w:numPr>
        <w:shd w:val="clear" w:color="auto" w:fill="auto"/>
        <w:tabs>
          <w:tab w:val="left" w:pos="1074"/>
        </w:tabs>
        <w:spacing w:after="0" w:line="226" w:lineRule="exact"/>
        <w:ind w:left="740"/>
        <w:jc w:val="both"/>
      </w:pPr>
      <w:r>
        <w:t>По каким признакам классифицируются учетные регистры?</w:t>
      </w:r>
    </w:p>
    <w:p w:rsidR="00C51BE4" w:rsidRDefault="002D688B">
      <w:pPr>
        <w:pStyle w:val="20"/>
        <w:framePr w:w="6744" w:h="5783" w:hRule="exact" w:wrap="none" w:vAnchor="page" w:hAnchor="page" w:x="825" w:y="4855"/>
        <w:shd w:val="clear" w:color="auto" w:fill="auto"/>
        <w:tabs>
          <w:tab w:val="left" w:pos="1084"/>
        </w:tabs>
        <w:spacing w:after="0" w:line="226" w:lineRule="exact"/>
        <w:ind w:left="740"/>
        <w:jc w:val="both"/>
      </w:pPr>
      <w:r>
        <w:t>а)</w:t>
      </w:r>
      <w:r>
        <w:tab/>
        <w:t>синтетические, аналитические, смешанные;</w:t>
      </w:r>
    </w:p>
    <w:p w:rsidR="00C51BE4" w:rsidRDefault="002D688B">
      <w:pPr>
        <w:pStyle w:val="20"/>
        <w:framePr w:w="6744" w:h="5783" w:hRule="exact" w:wrap="none" w:vAnchor="page" w:hAnchor="page" w:x="825" w:y="4855"/>
        <w:shd w:val="clear" w:color="auto" w:fill="auto"/>
        <w:tabs>
          <w:tab w:val="left" w:pos="1094"/>
        </w:tabs>
        <w:spacing w:after="0" w:line="226" w:lineRule="exact"/>
        <w:ind w:left="740"/>
        <w:jc w:val="both"/>
      </w:pPr>
      <w:r>
        <w:t>б)</w:t>
      </w:r>
      <w:r>
        <w:tab/>
        <w:t>хронологические, систематические, комбинированные;</w:t>
      </w:r>
    </w:p>
    <w:p w:rsidR="00C51BE4" w:rsidRDefault="002D688B">
      <w:pPr>
        <w:pStyle w:val="20"/>
        <w:framePr w:w="6744" w:h="5783" w:hRule="exact" w:wrap="none" w:vAnchor="page" w:hAnchor="page" w:x="825" w:y="4855"/>
        <w:shd w:val="clear" w:color="auto" w:fill="auto"/>
        <w:tabs>
          <w:tab w:val="left" w:pos="1094"/>
        </w:tabs>
        <w:spacing w:after="0" w:line="226" w:lineRule="exact"/>
        <w:ind w:left="740"/>
        <w:jc w:val="both"/>
      </w:pPr>
      <w:r>
        <w:t>в)</w:t>
      </w:r>
      <w:r>
        <w:tab/>
        <w:t>книги, карточки, сводные листы;</w:t>
      </w:r>
    </w:p>
    <w:p w:rsidR="00C51BE4" w:rsidRDefault="002D688B">
      <w:pPr>
        <w:pStyle w:val="20"/>
        <w:framePr w:w="6744" w:h="5783" w:hRule="exact" w:wrap="none" w:vAnchor="page" w:hAnchor="page" w:x="825" w:y="4855"/>
        <w:shd w:val="clear" w:color="auto" w:fill="auto"/>
        <w:tabs>
          <w:tab w:val="left" w:pos="1064"/>
        </w:tabs>
        <w:spacing w:after="0" w:line="226" w:lineRule="exact"/>
        <w:ind w:firstLine="740"/>
      </w:pPr>
      <w:r>
        <w:t>г)</w:t>
      </w:r>
      <w:r>
        <w:tab/>
        <w:t>по внешнему виду, по назначению, по объему учетных записей, по строению.</w:t>
      </w:r>
    </w:p>
    <w:p w:rsidR="00C51BE4" w:rsidRDefault="002D688B" w:rsidP="002D688B">
      <w:pPr>
        <w:pStyle w:val="20"/>
        <w:framePr w:w="6744" w:h="5783" w:hRule="exact" w:wrap="none" w:vAnchor="page" w:hAnchor="page" w:x="825" w:y="4855"/>
        <w:numPr>
          <w:ilvl w:val="0"/>
          <w:numId w:val="70"/>
        </w:numPr>
        <w:shd w:val="clear" w:color="auto" w:fill="auto"/>
        <w:tabs>
          <w:tab w:val="left" w:pos="1074"/>
        </w:tabs>
        <w:spacing w:after="0" w:line="226" w:lineRule="exact"/>
        <w:ind w:left="740"/>
        <w:jc w:val="both"/>
      </w:pPr>
      <w:r>
        <w:t>По внешнему виду учетные регистры подразделяются на:</w:t>
      </w:r>
    </w:p>
    <w:p w:rsidR="00C51BE4" w:rsidRDefault="002D688B">
      <w:pPr>
        <w:pStyle w:val="20"/>
        <w:framePr w:w="6744" w:h="5783" w:hRule="exact" w:wrap="none" w:vAnchor="page" w:hAnchor="page" w:x="825" w:y="4855"/>
        <w:shd w:val="clear" w:color="auto" w:fill="auto"/>
        <w:tabs>
          <w:tab w:val="left" w:pos="1054"/>
        </w:tabs>
        <w:spacing w:after="0" w:line="226" w:lineRule="exact"/>
        <w:ind w:firstLine="740"/>
      </w:pPr>
      <w:r>
        <w:t>а)</w:t>
      </w:r>
      <w:r>
        <w:tab/>
        <w:t>книги, карточки, сводные листы, машинные носители информа</w:t>
      </w:r>
      <w:r>
        <w:softHyphen/>
        <w:t>ции;</w:t>
      </w:r>
    </w:p>
    <w:p w:rsidR="00C51BE4" w:rsidRDefault="002D688B">
      <w:pPr>
        <w:pStyle w:val="20"/>
        <w:framePr w:w="6744" w:h="5783" w:hRule="exact" w:wrap="none" w:vAnchor="page" w:hAnchor="page" w:x="825" w:y="4855"/>
        <w:shd w:val="clear" w:color="auto" w:fill="auto"/>
        <w:tabs>
          <w:tab w:val="left" w:pos="1094"/>
        </w:tabs>
        <w:spacing w:after="0" w:line="226" w:lineRule="exact"/>
        <w:ind w:left="740"/>
        <w:jc w:val="both"/>
      </w:pPr>
      <w:r>
        <w:t>б)</w:t>
      </w:r>
      <w:r>
        <w:tab/>
        <w:t>книги и журналы;</w:t>
      </w:r>
    </w:p>
    <w:p w:rsidR="00C51BE4" w:rsidRDefault="002D688B">
      <w:pPr>
        <w:pStyle w:val="20"/>
        <w:framePr w:w="6744" w:h="5783" w:hRule="exact" w:wrap="none" w:vAnchor="page" w:hAnchor="page" w:x="825" w:y="4855"/>
        <w:shd w:val="clear" w:color="auto" w:fill="auto"/>
        <w:tabs>
          <w:tab w:val="left" w:pos="1094"/>
        </w:tabs>
        <w:spacing w:after="0" w:line="226" w:lineRule="exact"/>
        <w:ind w:left="740"/>
        <w:jc w:val="both"/>
      </w:pPr>
      <w:r>
        <w:t>в)</w:t>
      </w:r>
      <w:r>
        <w:tab/>
        <w:t>книги, журналы и карточки;</w:t>
      </w:r>
    </w:p>
    <w:p w:rsidR="00C51BE4" w:rsidRDefault="002D688B">
      <w:pPr>
        <w:pStyle w:val="20"/>
        <w:framePr w:w="6744" w:h="5783" w:hRule="exact" w:wrap="none" w:vAnchor="page" w:hAnchor="page" w:x="825" w:y="4855"/>
        <w:shd w:val="clear" w:color="auto" w:fill="auto"/>
        <w:tabs>
          <w:tab w:val="left" w:pos="1094"/>
        </w:tabs>
        <w:spacing w:after="0" w:line="226" w:lineRule="exact"/>
        <w:ind w:left="740"/>
        <w:jc w:val="both"/>
      </w:pPr>
      <w:r>
        <w:t>г)</w:t>
      </w:r>
      <w:r>
        <w:tab/>
        <w:t>карточки и сводные листы.</w:t>
      </w:r>
    </w:p>
    <w:p w:rsidR="00C51BE4" w:rsidRDefault="002D688B" w:rsidP="002D688B">
      <w:pPr>
        <w:pStyle w:val="20"/>
        <w:framePr w:w="6744" w:h="5783" w:hRule="exact" w:wrap="none" w:vAnchor="page" w:hAnchor="page" w:x="825" w:y="4855"/>
        <w:numPr>
          <w:ilvl w:val="0"/>
          <w:numId w:val="70"/>
        </w:numPr>
        <w:shd w:val="clear" w:color="auto" w:fill="auto"/>
        <w:tabs>
          <w:tab w:val="left" w:pos="1074"/>
        </w:tabs>
        <w:spacing w:after="0" w:line="226" w:lineRule="exact"/>
        <w:ind w:left="740"/>
        <w:jc w:val="both"/>
      </w:pPr>
      <w:r>
        <w:t>По назначению учетные регистры подразделяются на:</w:t>
      </w:r>
    </w:p>
    <w:p w:rsidR="00C51BE4" w:rsidRDefault="002D688B">
      <w:pPr>
        <w:pStyle w:val="20"/>
        <w:framePr w:w="6744" w:h="5783" w:hRule="exact" w:wrap="none" w:vAnchor="page" w:hAnchor="page" w:x="825" w:y="4855"/>
        <w:shd w:val="clear" w:color="auto" w:fill="auto"/>
        <w:tabs>
          <w:tab w:val="left" w:pos="1084"/>
        </w:tabs>
        <w:spacing w:after="0" w:line="226" w:lineRule="exact"/>
        <w:ind w:left="740"/>
        <w:jc w:val="both"/>
      </w:pPr>
      <w:r>
        <w:t>а)</w:t>
      </w:r>
      <w:r>
        <w:tab/>
        <w:t>хронологические, систематические, комбинированные;</w:t>
      </w:r>
    </w:p>
    <w:p w:rsidR="00C51BE4" w:rsidRDefault="002D688B">
      <w:pPr>
        <w:pStyle w:val="a5"/>
        <w:framePr w:wrap="none" w:vAnchor="page" w:hAnchor="page" w:x="4089" w:y="10708"/>
        <w:shd w:val="clear" w:color="auto" w:fill="auto"/>
        <w:spacing w:line="180" w:lineRule="exact"/>
      </w:pPr>
      <w:r>
        <w:t>38</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lastRenderedPageBreak/>
        <w:t>б)</w:t>
      </w:r>
      <w:r>
        <w:tab/>
        <w:t>систематические, комбинированные;</w:t>
      </w:r>
    </w:p>
    <w:p w:rsidR="00C51BE4" w:rsidRDefault="002D688B">
      <w:pPr>
        <w:pStyle w:val="20"/>
        <w:framePr w:w="6744" w:h="9485" w:hRule="exact" w:wrap="none" w:vAnchor="page" w:hAnchor="page" w:x="825" w:y="827"/>
        <w:shd w:val="clear" w:color="auto" w:fill="auto"/>
        <w:tabs>
          <w:tab w:val="left" w:pos="1064"/>
        </w:tabs>
        <w:spacing w:after="0" w:line="226" w:lineRule="exact"/>
        <w:ind w:firstLine="740"/>
        <w:jc w:val="both"/>
      </w:pPr>
      <w:r>
        <w:t>в)</w:t>
      </w:r>
      <w:r>
        <w:tab/>
        <w:t>книги, карточки, сводные листы, машинные носители информа</w:t>
      </w:r>
      <w:r>
        <w:softHyphen/>
        <w:t>ции;</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г)</w:t>
      </w:r>
      <w:r>
        <w:tab/>
        <w:t>синтетические, аналитические, смешанные.</w:t>
      </w:r>
    </w:p>
    <w:p w:rsidR="00C51BE4" w:rsidRDefault="002D688B" w:rsidP="002D688B">
      <w:pPr>
        <w:pStyle w:val="20"/>
        <w:framePr w:w="6744" w:h="9485" w:hRule="exact" w:wrap="none" w:vAnchor="page" w:hAnchor="page" w:x="825" w:y="827"/>
        <w:numPr>
          <w:ilvl w:val="0"/>
          <w:numId w:val="70"/>
        </w:numPr>
        <w:shd w:val="clear" w:color="auto" w:fill="auto"/>
        <w:tabs>
          <w:tab w:val="left" w:pos="1074"/>
        </w:tabs>
        <w:spacing w:after="0" w:line="226" w:lineRule="exact"/>
        <w:ind w:firstLine="740"/>
        <w:jc w:val="both"/>
      </w:pPr>
      <w:r>
        <w:t>По строению учетные регистры подразделяются на:</w:t>
      </w:r>
    </w:p>
    <w:p w:rsidR="00C51BE4" w:rsidRDefault="002D688B">
      <w:pPr>
        <w:pStyle w:val="20"/>
        <w:framePr w:w="6744" w:h="9485" w:hRule="exact" w:wrap="none" w:vAnchor="page" w:hAnchor="page" w:x="825" w:y="827"/>
        <w:shd w:val="clear" w:color="auto" w:fill="auto"/>
        <w:tabs>
          <w:tab w:val="left" w:pos="1084"/>
        </w:tabs>
        <w:spacing w:after="0" w:line="226" w:lineRule="exact"/>
        <w:ind w:firstLine="740"/>
        <w:jc w:val="both"/>
      </w:pPr>
      <w:r>
        <w:t>а)</w:t>
      </w:r>
      <w:r>
        <w:tab/>
        <w:t>хронологические, систематические, комбинированные;</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б)</w:t>
      </w:r>
      <w:r>
        <w:tab/>
        <w:t>синтетические, аналитические, смешанные;</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в)</w:t>
      </w:r>
      <w:r>
        <w:tab/>
        <w:t>односторонние, двусторонние, многоколончатые;</w:t>
      </w:r>
    </w:p>
    <w:p w:rsidR="00C51BE4" w:rsidRDefault="002D688B">
      <w:pPr>
        <w:pStyle w:val="20"/>
        <w:framePr w:w="6744" w:h="9485" w:hRule="exact" w:wrap="none" w:vAnchor="page" w:hAnchor="page" w:x="825" w:y="827"/>
        <w:shd w:val="clear" w:color="auto" w:fill="auto"/>
        <w:tabs>
          <w:tab w:val="left" w:pos="1064"/>
        </w:tabs>
        <w:spacing w:after="0" w:line="226" w:lineRule="exact"/>
        <w:ind w:firstLine="740"/>
        <w:jc w:val="both"/>
      </w:pPr>
      <w:r>
        <w:t>г)</w:t>
      </w:r>
      <w:r>
        <w:tab/>
        <w:t>книги, карточки, сводные листы, машинные носители информа</w:t>
      </w:r>
      <w:r>
        <w:softHyphen/>
        <w:t>ции.</w:t>
      </w:r>
    </w:p>
    <w:p w:rsidR="00C51BE4" w:rsidRDefault="002D688B" w:rsidP="002D688B">
      <w:pPr>
        <w:pStyle w:val="20"/>
        <w:framePr w:w="6744" w:h="9485" w:hRule="exact" w:wrap="none" w:vAnchor="page" w:hAnchor="page" w:x="825" w:y="827"/>
        <w:numPr>
          <w:ilvl w:val="0"/>
          <w:numId w:val="70"/>
        </w:numPr>
        <w:shd w:val="clear" w:color="auto" w:fill="auto"/>
        <w:tabs>
          <w:tab w:val="left" w:pos="1074"/>
        </w:tabs>
        <w:spacing w:after="0" w:line="226" w:lineRule="exact"/>
        <w:ind w:firstLine="740"/>
        <w:jc w:val="both"/>
      </w:pPr>
      <w:r>
        <w:t>По объему учтенных записей учетные регистры делятся на:</w:t>
      </w:r>
    </w:p>
    <w:p w:rsidR="00C51BE4" w:rsidRDefault="002D688B">
      <w:pPr>
        <w:pStyle w:val="20"/>
        <w:framePr w:w="6744" w:h="9485" w:hRule="exact" w:wrap="none" w:vAnchor="page" w:hAnchor="page" w:x="825" w:y="827"/>
        <w:shd w:val="clear" w:color="auto" w:fill="auto"/>
        <w:tabs>
          <w:tab w:val="left" w:pos="1084"/>
        </w:tabs>
        <w:spacing w:after="0" w:line="226" w:lineRule="exact"/>
        <w:ind w:firstLine="740"/>
        <w:jc w:val="both"/>
      </w:pPr>
      <w:r>
        <w:t>а)</w:t>
      </w:r>
      <w:r>
        <w:tab/>
        <w:t>хронологические, систематические, комбинированные;</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б)</w:t>
      </w:r>
      <w:r>
        <w:tab/>
        <w:t>синтетические, аналитические, смешанные;</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в)</w:t>
      </w:r>
      <w:r>
        <w:tab/>
        <w:t>односторонние, двусторонние, многоколончатые;</w:t>
      </w:r>
    </w:p>
    <w:p w:rsidR="00C51BE4" w:rsidRDefault="002D688B">
      <w:pPr>
        <w:pStyle w:val="20"/>
        <w:framePr w:w="6744" w:h="9485" w:hRule="exact" w:wrap="none" w:vAnchor="page" w:hAnchor="page" w:x="825" w:y="827"/>
        <w:shd w:val="clear" w:color="auto" w:fill="auto"/>
        <w:tabs>
          <w:tab w:val="left" w:pos="1064"/>
        </w:tabs>
        <w:spacing w:after="0" w:line="226" w:lineRule="exact"/>
        <w:ind w:firstLine="740"/>
        <w:jc w:val="both"/>
      </w:pPr>
      <w:r>
        <w:t>г)</w:t>
      </w:r>
      <w:r>
        <w:tab/>
        <w:t>книги, карточки, сводные листы, машинные носители информа</w:t>
      </w:r>
      <w:r>
        <w:softHyphen/>
        <w:t>ции.</w:t>
      </w:r>
    </w:p>
    <w:p w:rsidR="00C51BE4" w:rsidRDefault="002D688B" w:rsidP="002D688B">
      <w:pPr>
        <w:pStyle w:val="20"/>
        <w:framePr w:w="6744" w:h="9485" w:hRule="exact" w:wrap="none" w:vAnchor="page" w:hAnchor="page" w:x="825" w:y="827"/>
        <w:numPr>
          <w:ilvl w:val="0"/>
          <w:numId w:val="70"/>
        </w:numPr>
        <w:shd w:val="clear" w:color="auto" w:fill="auto"/>
        <w:tabs>
          <w:tab w:val="left" w:pos="1050"/>
        </w:tabs>
        <w:spacing w:after="0" w:line="226" w:lineRule="exact"/>
        <w:ind w:firstLine="740"/>
        <w:jc w:val="both"/>
      </w:pPr>
      <w:r>
        <w:t>Для регистрации всех документов, поступающих в бухгалте</w:t>
      </w:r>
      <w:r>
        <w:softHyphen/>
        <w:t>рию, в порядке времени их поступления применяются регистры:</w:t>
      </w:r>
    </w:p>
    <w:p w:rsidR="00C51BE4" w:rsidRDefault="002D688B">
      <w:pPr>
        <w:pStyle w:val="20"/>
        <w:framePr w:w="6744" w:h="9485" w:hRule="exact" w:wrap="none" w:vAnchor="page" w:hAnchor="page" w:x="825" w:y="827"/>
        <w:shd w:val="clear" w:color="auto" w:fill="auto"/>
        <w:tabs>
          <w:tab w:val="left" w:pos="1084"/>
        </w:tabs>
        <w:spacing w:after="0" w:line="226" w:lineRule="exact"/>
        <w:ind w:firstLine="740"/>
        <w:jc w:val="both"/>
      </w:pPr>
      <w:r>
        <w:t>а)</w:t>
      </w:r>
      <w:r>
        <w:tab/>
        <w:t>систематические;</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б)</w:t>
      </w:r>
      <w:r>
        <w:tab/>
        <w:t>хронологические;</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в)</w:t>
      </w:r>
      <w:r>
        <w:tab/>
        <w:t>комбинированные;</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г)</w:t>
      </w:r>
      <w:r>
        <w:tab/>
        <w:t>аналитические.</w:t>
      </w:r>
    </w:p>
    <w:p w:rsidR="00C51BE4" w:rsidRDefault="002D688B" w:rsidP="002D688B">
      <w:pPr>
        <w:pStyle w:val="20"/>
        <w:framePr w:w="6744" w:h="9485" w:hRule="exact" w:wrap="none" w:vAnchor="page" w:hAnchor="page" w:x="825" w:y="827"/>
        <w:numPr>
          <w:ilvl w:val="0"/>
          <w:numId w:val="70"/>
        </w:numPr>
        <w:shd w:val="clear" w:color="auto" w:fill="auto"/>
        <w:tabs>
          <w:tab w:val="left" w:pos="1074"/>
        </w:tabs>
        <w:spacing w:after="0" w:line="226" w:lineRule="exact"/>
        <w:ind w:firstLine="740"/>
        <w:jc w:val="both"/>
      </w:pPr>
      <w:r>
        <w:t>Чем заверяется количество страниц в учетном регистре?</w:t>
      </w:r>
    </w:p>
    <w:p w:rsidR="00C51BE4" w:rsidRDefault="002D688B">
      <w:pPr>
        <w:pStyle w:val="20"/>
        <w:framePr w:w="6744" w:h="9485" w:hRule="exact" w:wrap="none" w:vAnchor="page" w:hAnchor="page" w:x="825" w:y="827"/>
        <w:shd w:val="clear" w:color="auto" w:fill="auto"/>
        <w:tabs>
          <w:tab w:val="left" w:pos="1084"/>
        </w:tabs>
        <w:spacing w:after="0" w:line="226" w:lineRule="exact"/>
        <w:ind w:firstLine="740"/>
        <w:jc w:val="both"/>
      </w:pPr>
      <w:r>
        <w:t>а)</w:t>
      </w:r>
      <w:r>
        <w:tab/>
        <w:t>подписью руководителя и печатью организации;</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б)</w:t>
      </w:r>
      <w:r>
        <w:tab/>
        <w:t>подписью главного бухгалтера и печатью организации;</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в)</w:t>
      </w:r>
      <w:r>
        <w:tab/>
        <w:t>подписью руководителя и главного бухгалтера;</w:t>
      </w:r>
    </w:p>
    <w:p w:rsidR="00C51BE4" w:rsidRDefault="002D688B">
      <w:pPr>
        <w:pStyle w:val="20"/>
        <w:framePr w:w="6744" w:h="9485" w:hRule="exact" w:wrap="none" w:vAnchor="page" w:hAnchor="page" w:x="825" w:y="827"/>
        <w:shd w:val="clear" w:color="auto" w:fill="auto"/>
        <w:tabs>
          <w:tab w:val="left" w:pos="1064"/>
        </w:tabs>
        <w:spacing w:after="0" w:line="226" w:lineRule="exact"/>
        <w:ind w:firstLine="740"/>
        <w:jc w:val="both"/>
      </w:pPr>
      <w:r>
        <w:t>г)</w:t>
      </w:r>
      <w:r>
        <w:tab/>
        <w:t>подписью руководителя, главного бухгалтера и печатью организа</w:t>
      </w:r>
      <w:r>
        <w:softHyphen/>
        <w:t>ции.</w:t>
      </w:r>
    </w:p>
    <w:p w:rsidR="00C51BE4" w:rsidRDefault="002D688B" w:rsidP="002D688B">
      <w:pPr>
        <w:pStyle w:val="20"/>
        <w:framePr w:w="6744" w:h="9485" w:hRule="exact" w:wrap="none" w:vAnchor="page" w:hAnchor="page" w:x="825" w:y="827"/>
        <w:numPr>
          <w:ilvl w:val="0"/>
          <w:numId w:val="70"/>
        </w:numPr>
        <w:shd w:val="clear" w:color="auto" w:fill="auto"/>
        <w:tabs>
          <w:tab w:val="left" w:pos="1074"/>
        </w:tabs>
        <w:spacing w:after="0" w:line="226" w:lineRule="exact"/>
        <w:ind w:firstLine="740"/>
        <w:jc w:val="both"/>
      </w:pPr>
      <w:r>
        <w:t>Когда открываются учетные регистры?</w:t>
      </w:r>
    </w:p>
    <w:p w:rsidR="00C51BE4" w:rsidRDefault="002D688B">
      <w:pPr>
        <w:pStyle w:val="20"/>
        <w:framePr w:w="6744" w:h="9485" w:hRule="exact" w:wrap="none" w:vAnchor="page" w:hAnchor="page" w:x="825" w:y="827"/>
        <w:shd w:val="clear" w:color="auto" w:fill="auto"/>
        <w:tabs>
          <w:tab w:val="left" w:pos="1084"/>
        </w:tabs>
        <w:spacing w:after="0" w:line="226" w:lineRule="exact"/>
        <w:ind w:firstLine="740"/>
        <w:jc w:val="both"/>
      </w:pPr>
      <w:r>
        <w:t>а)</w:t>
      </w:r>
      <w:r>
        <w:tab/>
        <w:t>в начале года;</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б)</w:t>
      </w:r>
      <w:r>
        <w:tab/>
        <w:t>в конце года;</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в)</w:t>
      </w:r>
      <w:r>
        <w:tab/>
        <w:t>в начале каждого квартала;</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г)</w:t>
      </w:r>
      <w:r>
        <w:tab/>
        <w:t>перед составлением бухгалтерского баланса.</w:t>
      </w:r>
    </w:p>
    <w:p w:rsidR="00C51BE4" w:rsidRDefault="002D688B" w:rsidP="002D688B">
      <w:pPr>
        <w:pStyle w:val="20"/>
        <w:framePr w:w="6744" w:h="9485" w:hRule="exact" w:wrap="none" w:vAnchor="page" w:hAnchor="page" w:x="825" w:y="827"/>
        <w:numPr>
          <w:ilvl w:val="0"/>
          <w:numId w:val="70"/>
        </w:numPr>
        <w:shd w:val="clear" w:color="auto" w:fill="auto"/>
        <w:tabs>
          <w:tab w:val="left" w:pos="1166"/>
        </w:tabs>
        <w:spacing w:after="0" w:line="226" w:lineRule="exact"/>
        <w:ind w:firstLine="740"/>
        <w:jc w:val="both"/>
      </w:pPr>
      <w:r>
        <w:t>Что значит «открыть регистр»?</w:t>
      </w:r>
    </w:p>
    <w:p w:rsidR="00C51BE4" w:rsidRDefault="002D688B">
      <w:pPr>
        <w:pStyle w:val="20"/>
        <w:framePr w:w="6744" w:h="9485" w:hRule="exact" w:wrap="none" w:vAnchor="page" w:hAnchor="page" w:x="825" w:y="827"/>
        <w:shd w:val="clear" w:color="auto" w:fill="auto"/>
        <w:tabs>
          <w:tab w:val="left" w:pos="1054"/>
        </w:tabs>
        <w:spacing w:after="0" w:line="226" w:lineRule="exact"/>
        <w:ind w:firstLine="740"/>
        <w:jc w:val="both"/>
      </w:pPr>
      <w:r>
        <w:t>а)</w:t>
      </w:r>
      <w:r>
        <w:tab/>
        <w:t>на обложке написать название организации, шифр и наименование счета, пронумеровать страницы и заверить их количество в установленном порядке, записать начальные остатки;</w:t>
      </w:r>
    </w:p>
    <w:p w:rsidR="00C51BE4" w:rsidRDefault="002D688B">
      <w:pPr>
        <w:pStyle w:val="20"/>
        <w:framePr w:w="6744" w:h="9485" w:hRule="exact" w:wrap="none" w:vAnchor="page" w:hAnchor="page" w:x="825" w:y="827"/>
        <w:shd w:val="clear" w:color="auto" w:fill="auto"/>
        <w:tabs>
          <w:tab w:val="left" w:pos="1094"/>
        </w:tabs>
        <w:spacing w:after="0" w:line="226" w:lineRule="exact"/>
        <w:ind w:firstLine="740"/>
        <w:jc w:val="both"/>
      </w:pPr>
      <w:r>
        <w:t>б)</w:t>
      </w:r>
      <w:r>
        <w:tab/>
        <w:t>на обложке написать название организации, шифр и наименование</w:t>
      </w:r>
    </w:p>
    <w:p w:rsidR="00C51BE4" w:rsidRDefault="002D688B">
      <w:pPr>
        <w:pStyle w:val="20"/>
        <w:framePr w:w="6744" w:h="9485" w:hRule="exact" w:wrap="none" w:vAnchor="page" w:hAnchor="page" w:x="825" w:y="827"/>
        <w:shd w:val="clear" w:color="auto" w:fill="auto"/>
        <w:spacing w:after="0" w:line="226" w:lineRule="exact"/>
      </w:pPr>
      <w:r>
        <w:t>счета;</w:t>
      </w:r>
    </w:p>
    <w:p w:rsidR="00C51BE4" w:rsidRDefault="002D688B">
      <w:pPr>
        <w:pStyle w:val="20"/>
        <w:framePr w:w="6744" w:h="9485" w:hRule="exact" w:wrap="none" w:vAnchor="page" w:hAnchor="page" w:x="825" w:y="827"/>
        <w:shd w:val="clear" w:color="auto" w:fill="auto"/>
        <w:tabs>
          <w:tab w:val="left" w:pos="1064"/>
        </w:tabs>
        <w:spacing w:after="0" w:line="226" w:lineRule="exact"/>
        <w:ind w:firstLine="740"/>
        <w:jc w:val="both"/>
      </w:pPr>
      <w:r>
        <w:t>в)</w:t>
      </w:r>
      <w:r>
        <w:tab/>
        <w:t>пронумеровать страницы и заверить их количество в установлен</w:t>
      </w:r>
      <w:r>
        <w:softHyphen/>
        <w:t>ном порядке;</w:t>
      </w:r>
    </w:p>
    <w:p w:rsidR="00C51BE4" w:rsidRDefault="002D688B">
      <w:pPr>
        <w:pStyle w:val="a5"/>
        <w:framePr w:wrap="none" w:vAnchor="page" w:hAnchor="page" w:x="4089" w:y="10708"/>
        <w:shd w:val="clear" w:color="auto" w:fill="auto"/>
        <w:spacing w:line="180" w:lineRule="exact"/>
      </w:pPr>
      <w:r>
        <w:t>39</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6749" w:h="9715" w:hRule="exact" w:wrap="none" w:vAnchor="page" w:hAnchor="page" w:x="822" w:y="827"/>
        <w:shd w:val="clear" w:color="auto" w:fill="auto"/>
        <w:tabs>
          <w:tab w:val="left" w:pos="1025"/>
        </w:tabs>
        <w:spacing w:after="0" w:line="226" w:lineRule="exact"/>
        <w:ind w:firstLine="740"/>
        <w:jc w:val="both"/>
      </w:pPr>
      <w:r>
        <w:lastRenderedPageBreak/>
        <w:t>г)</w:t>
      </w:r>
      <w:r>
        <w:tab/>
        <w:t>на обложке написать название организации, шифр и наименование счета, а также записать начальные остатки.</w:t>
      </w:r>
    </w:p>
    <w:p w:rsidR="00C51BE4" w:rsidRDefault="002D688B" w:rsidP="002D688B">
      <w:pPr>
        <w:pStyle w:val="20"/>
        <w:framePr w:w="6749" w:h="9715" w:hRule="exact" w:wrap="none" w:vAnchor="page" w:hAnchor="page" w:x="822" w:y="827"/>
        <w:numPr>
          <w:ilvl w:val="0"/>
          <w:numId w:val="70"/>
        </w:numPr>
        <w:shd w:val="clear" w:color="auto" w:fill="auto"/>
        <w:tabs>
          <w:tab w:val="left" w:pos="1126"/>
        </w:tabs>
        <w:spacing w:after="0" w:line="226" w:lineRule="exact"/>
        <w:ind w:firstLine="740"/>
        <w:jc w:val="both"/>
      </w:pPr>
      <w:r>
        <w:t>Какие действия должны быть произведены перед открытием учетных регистров?</w:t>
      </w:r>
    </w:p>
    <w:p w:rsidR="00C51BE4" w:rsidRDefault="002D688B">
      <w:pPr>
        <w:pStyle w:val="20"/>
        <w:framePr w:w="6749" w:h="9715" w:hRule="exact" w:wrap="none" w:vAnchor="page" w:hAnchor="page" w:x="822" w:y="827"/>
        <w:shd w:val="clear" w:color="auto" w:fill="auto"/>
        <w:tabs>
          <w:tab w:val="left" w:pos="1034"/>
        </w:tabs>
        <w:spacing w:after="0" w:line="226" w:lineRule="exact"/>
        <w:ind w:firstLine="740"/>
        <w:jc w:val="both"/>
      </w:pPr>
      <w:r>
        <w:t>а)</w:t>
      </w:r>
      <w:r>
        <w:tab/>
        <w:t>нужно пронумеровать страницы, на обороте последней страницы прописью указать количество пронумерованных страниц и заверить их под</w:t>
      </w:r>
      <w:r>
        <w:softHyphen/>
        <w:t>писями руководителя, главного бухгалтера и печатью организации;</w:t>
      </w:r>
    </w:p>
    <w:p w:rsidR="00C51BE4" w:rsidRDefault="002D688B">
      <w:pPr>
        <w:pStyle w:val="20"/>
        <w:framePr w:w="6749" w:h="9715" w:hRule="exact" w:wrap="none" w:vAnchor="page" w:hAnchor="page" w:x="822" w:y="827"/>
        <w:shd w:val="clear" w:color="auto" w:fill="auto"/>
        <w:tabs>
          <w:tab w:val="left" w:pos="1044"/>
        </w:tabs>
        <w:spacing w:after="0" w:line="226" w:lineRule="exact"/>
        <w:ind w:firstLine="740"/>
        <w:jc w:val="both"/>
      </w:pPr>
      <w:r>
        <w:t>б)</w:t>
      </w:r>
      <w:r>
        <w:tab/>
        <w:t>нужно пронумеровать страницы, на обороте последней страницы прописью указать количество пронумерованных страниц;</w:t>
      </w:r>
    </w:p>
    <w:p w:rsidR="00C51BE4" w:rsidRDefault="002D688B">
      <w:pPr>
        <w:pStyle w:val="20"/>
        <w:framePr w:w="6749" w:h="9715" w:hRule="exact" w:wrap="none" w:vAnchor="page" w:hAnchor="page" w:x="822" w:y="827"/>
        <w:shd w:val="clear" w:color="auto" w:fill="auto"/>
        <w:tabs>
          <w:tab w:val="left" w:pos="1044"/>
        </w:tabs>
        <w:spacing w:after="0" w:line="226" w:lineRule="exact"/>
        <w:ind w:firstLine="740"/>
        <w:jc w:val="both"/>
      </w:pPr>
      <w:r>
        <w:t>в)</w:t>
      </w:r>
      <w:r>
        <w:tab/>
        <w:t>следует на обложке написать название организации , номер и наименование счета, по которому будет вестись регистр, указать период, на который открыт регистр;</w:t>
      </w:r>
    </w:p>
    <w:p w:rsidR="00C51BE4" w:rsidRDefault="002D688B">
      <w:pPr>
        <w:pStyle w:val="20"/>
        <w:framePr w:w="6749" w:h="9715" w:hRule="exact" w:wrap="none" w:vAnchor="page" w:hAnchor="page" w:x="822" w:y="827"/>
        <w:shd w:val="clear" w:color="auto" w:fill="auto"/>
        <w:tabs>
          <w:tab w:val="left" w:pos="1049"/>
        </w:tabs>
        <w:spacing w:after="0" w:line="226" w:lineRule="exact"/>
        <w:ind w:firstLine="740"/>
        <w:jc w:val="both"/>
      </w:pPr>
      <w:r>
        <w:t>г)</w:t>
      </w:r>
      <w:r>
        <w:tab/>
        <w:t>нужно пронумеровать страницы, на обороте последней страницы прописью указать количество пронумерованных страниц и заверить их под</w:t>
      </w:r>
      <w:r>
        <w:softHyphen/>
        <w:t>писями руководителя, главного бухгалтера и печатью организации; на об</w:t>
      </w:r>
      <w:r>
        <w:softHyphen/>
        <w:t>ложке написать название организации , номер и наименование счета, по ко</w:t>
      </w:r>
      <w:r>
        <w:softHyphen/>
        <w:t>торому будет вестись регистр, указать период, на который открыт регистр.</w:t>
      </w:r>
    </w:p>
    <w:p w:rsidR="00C51BE4" w:rsidRDefault="002D688B" w:rsidP="002D688B">
      <w:pPr>
        <w:pStyle w:val="20"/>
        <w:framePr w:w="6749" w:h="9715" w:hRule="exact" w:wrap="none" w:vAnchor="page" w:hAnchor="page" w:x="822" w:y="827"/>
        <w:numPr>
          <w:ilvl w:val="0"/>
          <w:numId w:val="70"/>
        </w:numPr>
        <w:shd w:val="clear" w:color="auto" w:fill="auto"/>
        <w:tabs>
          <w:tab w:val="left" w:pos="1146"/>
        </w:tabs>
        <w:spacing w:after="0" w:line="226" w:lineRule="exact"/>
        <w:ind w:firstLine="740"/>
        <w:jc w:val="both"/>
      </w:pPr>
      <w:r>
        <w:t>Записи в учетных регистрах должны производиться:</w:t>
      </w:r>
    </w:p>
    <w:p w:rsidR="00C51BE4" w:rsidRDefault="002D688B">
      <w:pPr>
        <w:pStyle w:val="20"/>
        <w:framePr w:w="6749" w:h="9715" w:hRule="exact" w:wrap="none" w:vAnchor="page" w:hAnchor="page" w:x="822" w:y="827"/>
        <w:shd w:val="clear" w:color="auto" w:fill="auto"/>
        <w:tabs>
          <w:tab w:val="left" w:pos="1064"/>
        </w:tabs>
        <w:spacing w:after="0" w:line="226" w:lineRule="exact"/>
        <w:ind w:firstLine="740"/>
        <w:jc w:val="both"/>
      </w:pPr>
      <w:r>
        <w:t>а)</w:t>
      </w:r>
      <w:r>
        <w:tab/>
        <w:t>четко, разборчиво, без подчисток и помарок;</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б)</w:t>
      </w:r>
      <w:r>
        <w:tab/>
        <w:t>без пропуска страниц и строк;</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в)</w:t>
      </w:r>
      <w:r>
        <w:tab/>
        <w:t>четко, разборчиво, без подчисток и помарок, без пропуска страниц</w:t>
      </w:r>
    </w:p>
    <w:p w:rsidR="00C51BE4" w:rsidRDefault="002D688B">
      <w:pPr>
        <w:pStyle w:val="20"/>
        <w:framePr w:w="6749" w:h="9715" w:hRule="exact" w:wrap="none" w:vAnchor="page" w:hAnchor="page" w:x="822" w:y="827"/>
        <w:shd w:val="clear" w:color="auto" w:fill="auto"/>
        <w:spacing w:after="0" w:line="226" w:lineRule="exact"/>
      </w:pPr>
      <w:r>
        <w:t>и строк;</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г)</w:t>
      </w:r>
      <w:r>
        <w:tab/>
        <w:t>полно, подробно.</w:t>
      </w:r>
    </w:p>
    <w:p w:rsidR="00C51BE4" w:rsidRDefault="002D688B" w:rsidP="002D688B">
      <w:pPr>
        <w:pStyle w:val="20"/>
        <w:framePr w:w="6749" w:h="9715" w:hRule="exact" w:wrap="none" w:vAnchor="page" w:hAnchor="page" w:x="822" w:y="827"/>
        <w:numPr>
          <w:ilvl w:val="0"/>
          <w:numId w:val="70"/>
        </w:numPr>
        <w:shd w:val="clear" w:color="auto" w:fill="auto"/>
        <w:tabs>
          <w:tab w:val="left" w:pos="1126"/>
        </w:tabs>
        <w:spacing w:after="0" w:line="226" w:lineRule="exact"/>
        <w:ind w:firstLine="740"/>
        <w:jc w:val="both"/>
      </w:pPr>
      <w:r>
        <w:t>Какой способ исправления ошибок применяется, когда в ре</w:t>
      </w:r>
      <w:r>
        <w:softHyphen/>
        <w:t>гистрах записана сумма меньше действительной?</w:t>
      </w:r>
    </w:p>
    <w:p w:rsidR="00C51BE4" w:rsidRDefault="002D688B">
      <w:pPr>
        <w:pStyle w:val="20"/>
        <w:framePr w:w="6749" w:h="9715" w:hRule="exact" w:wrap="none" w:vAnchor="page" w:hAnchor="page" w:x="822" w:y="827"/>
        <w:shd w:val="clear" w:color="auto" w:fill="auto"/>
        <w:tabs>
          <w:tab w:val="left" w:pos="1064"/>
        </w:tabs>
        <w:spacing w:after="0" w:line="226" w:lineRule="exact"/>
        <w:ind w:firstLine="740"/>
        <w:jc w:val="both"/>
      </w:pPr>
      <w:r>
        <w:t>а)</w:t>
      </w:r>
      <w:r>
        <w:tab/>
        <w:t>корректурный способ;</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б)</w:t>
      </w:r>
      <w:r>
        <w:tab/>
        <w:t>способ «красное сторно»;</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в)</w:t>
      </w:r>
      <w:r>
        <w:tab/>
        <w:t>способ дополнительной проводки;</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г)</w:t>
      </w:r>
      <w:r>
        <w:tab/>
        <w:t>исправление не производится.</w:t>
      </w:r>
    </w:p>
    <w:p w:rsidR="00C51BE4" w:rsidRDefault="002D688B" w:rsidP="002D688B">
      <w:pPr>
        <w:pStyle w:val="20"/>
        <w:framePr w:w="6749" w:h="9715" w:hRule="exact" w:wrap="none" w:vAnchor="page" w:hAnchor="page" w:x="822" w:y="827"/>
        <w:numPr>
          <w:ilvl w:val="0"/>
          <w:numId w:val="70"/>
        </w:numPr>
        <w:shd w:val="clear" w:color="auto" w:fill="auto"/>
        <w:tabs>
          <w:tab w:val="left" w:pos="1126"/>
        </w:tabs>
        <w:spacing w:after="0" w:line="226" w:lineRule="exact"/>
        <w:ind w:firstLine="740"/>
        <w:jc w:val="both"/>
      </w:pPr>
      <w:r>
        <w:t>Для исправления ошибочно подсчитанной итоговой суммы в регистре применяется способ:</w:t>
      </w:r>
    </w:p>
    <w:p w:rsidR="00C51BE4" w:rsidRDefault="002D688B">
      <w:pPr>
        <w:pStyle w:val="20"/>
        <w:framePr w:w="6749" w:h="9715" w:hRule="exact" w:wrap="none" w:vAnchor="page" w:hAnchor="page" w:x="822" w:y="827"/>
        <w:shd w:val="clear" w:color="auto" w:fill="auto"/>
        <w:tabs>
          <w:tab w:val="left" w:pos="1064"/>
        </w:tabs>
        <w:spacing w:after="0" w:line="226" w:lineRule="exact"/>
        <w:ind w:firstLine="740"/>
        <w:jc w:val="both"/>
      </w:pPr>
      <w:r>
        <w:t>а)</w:t>
      </w:r>
      <w:r>
        <w:tab/>
        <w:t>корректурный способ;</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б)</w:t>
      </w:r>
      <w:r>
        <w:tab/>
        <w:t>способ «красное сторно»;</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в)</w:t>
      </w:r>
      <w:r>
        <w:tab/>
        <w:t>способ дополнительной проводки;</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г)</w:t>
      </w:r>
      <w:r>
        <w:tab/>
        <w:t>исправление не производится.</w:t>
      </w:r>
    </w:p>
    <w:p w:rsidR="00C51BE4" w:rsidRDefault="002D688B" w:rsidP="002D688B">
      <w:pPr>
        <w:pStyle w:val="20"/>
        <w:framePr w:w="6749" w:h="9715" w:hRule="exact" w:wrap="none" w:vAnchor="page" w:hAnchor="page" w:x="822" w:y="827"/>
        <w:numPr>
          <w:ilvl w:val="0"/>
          <w:numId w:val="70"/>
        </w:numPr>
        <w:shd w:val="clear" w:color="auto" w:fill="auto"/>
        <w:tabs>
          <w:tab w:val="left" w:pos="1130"/>
        </w:tabs>
        <w:spacing w:after="0" w:line="226" w:lineRule="exact"/>
        <w:ind w:firstLine="740"/>
        <w:jc w:val="both"/>
      </w:pPr>
      <w:r>
        <w:t>Сумма, отраженная в бухгалтерском учете красными черни</w:t>
      </w:r>
      <w:r>
        <w:softHyphen/>
        <w:t>лами:</w:t>
      </w:r>
    </w:p>
    <w:p w:rsidR="00C51BE4" w:rsidRDefault="002D688B">
      <w:pPr>
        <w:pStyle w:val="20"/>
        <w:framePr w:w="6749" w:h="9715" w:hRule="exact" w:wrap="none" w:vAnchor="page" w:hAnchor="page" w:x="822" w:y="827"/>
        <w:shd w:val="clear" w:color="auto" w:fill="auto"/>
        <w:tabs>
          <w:tab w:val="left" w:pos="1064"/>
        </w:tabs>
        <w:spacing w:after="0" w:line="226" w:lineRule="exact"/>
        <w:ind w:firstLine="740"/>
        <w:jc w:val="both"/>
      </w:pPr>
      <w:r>
        <w:t>а)</w:t>
      </w:r>
      <w:r>
        <w:tab/>
        <w:t>прибавляется;</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б)</w:t>
      </w:r>
      <w:r>
        <w:tab/>
        <w:t>вычитается;</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в)</w:t>
      </w:r>
      <w:r>
        <w:tab/>
        <w:t>не считается;</w:t>
      </w:r>
    </w:p>
    <w:p w:rsidR="00C51BE4" w:rsidRDefault="002D688B">
      <w:pPr>
        <w:pStyle w:val="20"/>
        <w:framePr w:w="6749" w:h="9715" w:hRule="exact" w:wrap="none" w:vAnchor="page" w:hAnchor="page" w:x="822" w:y="827"/>
        <w:shd w:val="clear" w:color="auto" w:fill="auto"/>
        <w:tabs>
          <w:tab w:val="left" w:pos="1074"/>
        </w:tabs>
        <w:spacing w:after="0" w:line="226" w:lineRule="exact"/>
        <w:ind w:firstLine="740"/>
        <w:jc w:val="both"/>
      </w:pPr>
      <w:r>
        <w:t>г)</w:t>
      </w:r>
      <w:r>
        <w:tab/>
        <w:t>зачеркивается.</w:t>
      </w:r>
    </w:p>
    <w:p w:rsidR="00C51BE4" w:rsidRDefault="002D688B" w:rsidP="002D688B">
      <w:pPr>
        <w:pStyle w:val="20"/>
        <w:framePr w:w="6749" w:h="9715" w:hRule="exact" w:wrap="none" w:vAnchor="page" w:hAnchor="page" w:x="822" w:y="827"/>
        <w:numPr>
          <w:ilvl w:val="0"/>
          <w:numId w:val="70"/>
        </w:numPr>
        <w:shd w:val="clear" w:color="auto" w:fill="auto"/>
        <w:tabs>
          <w:tab w:val="left" w:pos="1146"/>
        </w:tabs>
        <w:spacing w:after="0" w:line="226" w:lineRule="exact"/>
        <w:ind w:firstLine="740"/>
        <w:jc w:val="both"/>
      </w:pPr>
      <w:r>
        <w:t>Что такое форма бухгалтерского учета?</w:t>
      </w:r>
    </w:p>
    <w:p w:rsidR="00C51BE4" w:rsidRDefault="002D688B">
      <w:pPr>
        <w:pStyle w:val="a5"/>
        <w:framePr w:wrap="none" w:vAnchor="page" w:hAnchor="page" w:x="4082" w:y="10708"/>
        <w:shd w:val="clear" w:color="auto" w:fill="auto"/>
        <w:spacing w:line="180" w:lineRule="exact"/>
      </w:pPr>
      <w:r>
        <w:t>40</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6749" w:h="5112" w:hRule="exact" w:wrap="none" w:vAnchor="page" w:hAnchor="page" w:x="822" w:y="817"/>
        <w:shd w:val="clear" w:color="auto" w:fill="auto"/>
        <w:tabs>
          <w:tab w:val="left" w:pos="1058"/>
        </w:tabs>
        <w:spacing w:after="0" w:line="226" w:lineRule="exact"/>
        <w:ind w:left="740"/>
        <w:jc w:val="both"/>
      </w:pPr>
      <w:r>
        <w:lastRenderedPageBreak/>
        <w:t>а)</w:t>
      </w:r>
      <w:r>
        <w:tab/>
        <w:t>совокупность учетных регистров и порядок записей в них;</w:t>
      </w:r>
    </w:p>
    <w:p w:rsidR="00C51BE4" w:rsidRDefault="002D688B">
      <w:pPr>
        <w:pStyle w:val="20"/>
        <w:framePr w:w="6749" w:h="5112" w:hRule="exact" w:wrap="none" w:vAnchor="page" w:hAnchor="page" w:x="822" w:y="817"/>
        <w:shd w:val="clear" w:color="auto" w:fill="auto"/>
        <w:tabs>
          <w:tab w:val="left" w:pos="1068"/>
        </w:tabs>
        <w:spacing w:after="0" w:line="226" w:lineRule="exact"/>
        <w:ind w:left="740"/>
        <w:jc w:val="both"/>
      </w:pPr>
      <w:r>
        <w:t>б)</w:t>
      </w:r>
      <w:r>
        <w:tab/>
        <w:t>совокупность обязательных и дополнительных реквизитов;</w:t>
      </w:r>
    </w:p>
    <w:p w:rsidR="00C51BE4" w:rsidRDefault="002D688B">
      <w:pPr>
        <w:pStyle w:val="20"/>
        <w:framePr w:w="6749" w:h="5112" w:hRule="exact" w:wrap="none" w:vAnchor="page" w:hAnchor="page" w:x="822" w:y="817"/>
        <w:shd w:val="clear" w:color="auto" w:fill="auto"/>
        <w:tabs>
          <w:tab w:val="left" w:pos="1038"/>
        </w:tabs>
        <w:spacing w:after="0" w:line="226" w:lineRule="exact"/>
        <w:ind w:firstLine="740"/>
      </w:pPr>
      <w:r>
        <w:t>в)</w:t>
      </w:r>
      <w:r>
        <w:tab/>
        <w:t>движение документов в бухгалтерском учете от момента составле</w:t>
      </w:r>
      <w:r>
        <w:softHyphen/>
        <w:t>ния до сдачи в архив;</w:t>
      </w:r>
    </w:p>
    <w:p w:rsidR="00C51BE4" w:rsidRDefault="002D688B">
      <w:pPr>
        <w:pStyle w:val="20"/>
        <w:framePr w:w="6749" w:h="5112" w:hRule="exact" w:wrap="none" w:vAnchor="page" w:hAnchor="page" w:x="822" w:y="817"/>
        <w:shd w:val="clear" w:color="auto" w:fill="auto"/>
        <w:tabs>
          <w:tab w:val="left" w:pos="1038"/>
        </w:tabs>
        <w:spacing w:after="0" w:line="226" w:lineRule="exact"/>
        <w:ind w:firstLine="740"/>
      </w:pPr>
      <w:r>
        <w:t>г)</w:t>
      </w:r>
      <w:r>
        <w:tab/>
        <w:t>совокупность средств и источников их образования в денежном выражении на определенную дату.</w:t>
      </w:r>
    </w:p>
    <w:p w:rsidR="00C51BE4" w:rsidRDefault="002D688B" w:rsidP="002D688B">
      <w:pPr>
        <w:pStyle w:val="20"/>
        <w:framePr w:w="6749" w:h="5112" w:hRule="exact" w:wrap="none" w:vAnchor="page" w:hAnchor="page" w:x="822" w:y="817"/>
        <w:numPr>
          <w:ilvl w:val="0"/>
          <w:numId w:val="70"/>
        </w:numPr>
        <w:shd w:val="clear" w:color="auto" w:fill="auto"/>
        <w:tabs>
          <w:tab w:val="left" w:pos="1140"/>
        </w:tabs>
        <w:spacing w:after="0" w:line="226" w:lineRule="exact"/>
        <w:ind w:left="740"/>
        <w:jc w:val="both"/>
      </w:pPr>
      <w:r>
        <w:t>От чего зависит форма бухгалтерского учета?</w:t>
      </w:r>
    </w:p>
    <w:p w:rsidR="00C51BE4" w:rsidRDefault="002D688B">
      <w:pPr>
        <w:pStyle w:val="20"/>
        <w:framePr w:w="6749" w:h="5112" w:hRule="exact" w:wrap="none" w:vAnchor="page" w:hAnchor="page" w:x="822" w:y="817"/>
        <w:shd w:val="clear" w:color="auto" w:fill="auto"/>
        <w:tabs>
          <w:tab w:val="left" w:pos="1034"/>
        </w:tabs>
        <w:spacing w:after="0" w:line="226" w:lineRule="exact"/>
        <w:ind w:firstLine="740"/>
      </w:pPr>
      <w:r>
        <w:t>а)</w:t>
      </w:r>
      <w:r>
        <w:tab/>
        <w:t>от вида учетных регистров, их количества, порядка и последова</w:t>
      </w:r>
      <w:r>
        <w:softHyphen/>
        <w:t>тельности записей в них, от степени применения средств автоматизации;</w:t>
      </w:r>
    </w:p>
    <w:p w:rsidR="00C51BE4" w:rsidRDefault="002D688B">
      <w:pPr>
        <w:pStyle w:val="20"/>
        <w:framePr w:w="6749" w:h="5112" w:hRule="exact" w:wrap="none" w:vAnchor="page" w:hAnchor="page" w:x="822" w:y="817"/>
        <w:shd w:val="clear" w:color="auto" w:fill="auto"/>
        <w:tabs>
          <w:tab w:val="left" w:pos="1068"/>
        </w:tabs>
        <w:spacing w:after="0" w:line="226" w:lineRule="exact"/>
        <w:ind w:left="740"/>
        <w:jc w:val="both"/>
      </w:pPr>
      <w:r>
        <w:t>б)</w:t>
      </w:r>
      <w:r>
        <w:tab/>
        <w:t>от вида учетных регистров и их количества;</w:t>
      </w:r>
    </w:p>
    <w:p w:rsidR="00C51BE4" w:rsidRDefault="002D688B">
      <w:pPr>
        <w:pStyle w:val="20"/>
        <w:framePr w:w="6749" w:h="5112" w:hRule="exact" w:wrap="none" w:vAnchor="page" w:hAnchor="page" w:x="822" w:y="817"/>
        <w:shd w:val="clear" w:color="auto" w:fill="auto"/>
        <w:tabs>
          <w:tab w:val="left" w:pos="1068"/>
        </w:tabs>
        <w:spacing w:after="0" w:line="226" w:lineRule="exact"/>
        <w:ind w:left="740"/>
        <w:jc w:val="both"/>
      </w:pPr>
      <w:r>
        <w:t>в)</w:t>
      </w:r>
      <w:r>
        <w:tab/>
        <w:t>от вида учетных регистров, порядка и последовательности записей</w:t>
      </w:r>
    </w:p>
    <w:p w:rsidR="00C51BE4" w:rsidRDefault="002D688B">
      <w:pPr>
        <w:pStyle w:val="20"/>
        <w:framePr w:w="6749" w:h="5112" w:hRule="exact" w:wrap="none" w:vAnchor="page" w:hAnchor="page" w:x="822" w:y="817"/>
        <w:shd w:val="clear" w:color="auto" w:fill="auto"/>
        <w:spacing w:after="0" w:line="226" w:lineRule="exact"/>
      </w:pPr>
      <w:r>
        <w:t>в них;</w:t>
      </w:r>
    </w:p>
    <w:p w:rsidR="00C51BE4" w:rsidRDefault="002D688B">
      <w:pPr>
        <w:pStyle w:val="20"/>
        <w:framePr w:w="6749" w:h="5112" w:hRule="exact" w:wrap="none" w:vAnchor="page" w:hAnchor="page" w:x="822" w:y="817"/>
        <w:shd w:val="clear" w:color="auto" w:fill="auto"/>
        <w:tabs>
          <w:tab w:val="left" w:pos="1068"/>
        </w:tabs>
        <w:spacing w:after="0" w:line="226" w:lineRule="exact"/>
        <w:ind w:left="740"/>
        <w:jc w:val="both"/>
      </w:pPr>
      <w:r>
        <w:t>г)</w:t>
      </w:r>
      <w:r>
        <w:tab/>
        <w:t>от степени применения средств автоматизации.</w:t>
      </w:r>
    </w:p>
    <w:p w:rsidR="00C51BE4" w:rsidRDefault="002D688B" w:rsidP="002D688B">
      <w:pPr>
        <w:pStyle w:val="20"/>
        <w:framePr w:w="6749" w:h="5112" w:hRule="exact" w:wrap="none" w:vAnchor="page" w:hAnchor="page" w:x="822" w:y="817"/>
        <w:numPr>
          <w:ilvl w:val="0"/>
          <w:numId w:val="70"/>
        </w:numPr>
        <w:shd w:val="clear" w:color="auto" w:fill="auto"/>
        <w:tabs>
          <w:tab w:val="left" w:pos="1120"/>
        </w:tabs>
        <w:spacing w:after="0" w:line="226" w:lineRule="exact"/>
        <w:ind w:firstLine="740"/>
      </w:pPr>
      <w:r>
        <w:t>Какие формы бухгалтерского учета применяются в Россий</w:t>
      </w:r>
      <w:r>
        <w:softHyphen/>
        <w:t>ской Федерации?</w:t>
      </w:r>
    </w:p>
    <w:p w:rsidR="00C51BE4" w:rsidRDefault="002D688B">
      <w:pPr>
        <w:pStyle w:val="20"/>
        <w:framePr w:w="6749" w:h="5112" w:hRule="exact" w:wrap="none" w:vAnchor="page" w:hAnchor="page" w:x="822" w:y="817"/>
        <w:shd w:val="clear" w:color="auto" w:fill="auto"/>
        <w:tabs>
          <w:tab w:val="left" w:pos="1058"/>
        </w:tabs>
        <w:spacing w:after="0" w:line="226" w:lineRule="exact"/>
        <w:ind w:left="740"/>
        <w:jc w:val="both"/>
      </w:pPr>
      <w:r>
        <w:t>а)</w:t>
      </w:r>
      <w:r>
        <w:tab/>
        <w:t>Журнал-Главная, простая, упрощенная, журнально-ордерная;</w:t>
      </w:r>
    </w:p>
    <w:p w:rsidR="00C51BE4" w:rsidRDefault="002D688B">
      <w:pPr>
        <w:pStyle w:val="20"/>
        <w:framePr w:w="6749" w:h="5112" w:hRule="exact" w:wrap="none" w:vAnchor="page" w:hAnchor="page" w:x="822" w:y="817"/>
        <w:shd w:val="clear" w:color="auto" w:fill="auto"/>
        <w:tabs>
          <w:tab w:val="left" w:pos="1043"/>
        </w:tabs>
        <w:spacing w:after="0" w:line="226" w:lineRule="exact"/>
        <w:ind w:firstLine="740"/>
      </w:pPr>
      <w:r>
        <w:t>б)</w:t>
      </w:r>
      <w:r>
        <w:tab/>
        <w:t>Журнал-Главная, простая, упрощенная, мемориально-ордерная, журнально-ордерная, автоматизированная;</w:t>
      </w:r>
    </w:p>
    <w:p w:rsidR="00C51BE4" w:rsidRDefault="002D688B">
      <w:pPr>
        <w:pStyle w:val="20"/>
        <w:framePr w:w="6749" w:h="5112" w:hRule="exact" w:wrap="none" w:vAnchor="page" w:hAnchor="page" w:x="822" w:y="817"/>
        <w:shd w:val="clear" w:color="auto" w:fill="auto"/>
        <w:tabs>
          <w:tab w:val="left" w:pos="1043"/>
        </w:tabs>
        <w:spacing w:after="0" w:line="226" w:lineRule="exact"/>
        <w:ind w:firstLine="740"/>
      </w:pPr>
      <w:r>
        <w:t>в)</w:t>
      </w:r>
      <w:r>
        <w:tab/>
        <w:t>простая, упрощенная, мемориально-ордерная, книжно</w:t>
      </w:r>
      <w:r>
        <w:softHyphen/>
        <w:t>журнальная, журнально-ордерная, автоматизированная;</w:t>
      </w:r>
    </w:p>
    <w:p w:rsidR="00C51BE4" w:rsidRDefault="002D688B">
      <w:pPr>
        <w:pStyle w:val="20"/>
        <w:framePr w:w="6749" w:h="5112" w:hRule="exact" w:wrap="none" w:vAnchor="page" w:hAnchor="page" w:x="822" w:y="817"/>
        <w:shd w:val="clear" w:color="auto" w:fill="auto"/>
        <w:tabs>
          <w:tab w:val="left" w:pos="1038"/>
        </w:tabs>
        <w:spacing w:after="0" w:line="226" w:lineRule="exact"/>
        <w:ind w:firstLine="740"/>
      </w:pPr>
      <w:r>
        <w:t>г)</w:t>
      </w:r>
      <w:r>
        <w:tab/>
        <w:t>мемориально-ордерная, книжно-журнальная, журнально-ордерная, автоматизированная.</w:t>
      </w:r>
    </w:p>
    <w:p w:rsidR="00C51BE4" w:rsidRDefault="002D688B">
      <w:pPr>
        <w:pStyle w:val="a7"/>
        <w:framePr w:wrap="none" w:vAnchor="page" w:hAnchor="page" w:x="2354" w:y="6132"/>
        <w:shd w:val="clear" w:color="auto" w:fill="auto"/>
        <w:spacing w:line="200" w:lineRule="exact"/>
      </w:pPr>
      <w:r>
        <w:rPr>
          <w:rStyle w:val="a8"/>
        </w:rPr>
        <w:t>Критерии оценки практической работы</w:t>
      </w:r>
    </w:p>
    <w:tbl>
      <w:tblPr>
        <w:tblOverlap w:val="never"/>
        <w:tblW w:w="0" w:type="auto"/>
        <w:tblLayout w:type="fixed"/>
        <w:tblCellMar>
          <w:left w:w="10" w:type="dxa"/>
          <w:right w:w="10" w:type="dxa"/>
        </w:tblCellMar>
        <w:tblLook w:val="0000" w:firstRow="0" w:lastRow="0" w:firstColumn="0" w:lastColumn="0" w:noHBand="0" w:noVBand="0"/>
      </w:tblPr>
      <w:tblGrid>
        <w:gridCol w:w="2294"/>
        <w:gridCol w:w="2414"/>
        <w:gridCol w:w="1968"/>
      </w:tblGrid>
      <w:tr w:rsidR="00C51BE4">
        <w:trPr>
          <w:trHeight w:hRule="exact" w:val="250"/>
        </w:trPr>
        <w:tc>
          <w:tcPr>
            <w:tcW w:w="2294" w:type="dxa"/>
            <w:tcBorders>
              <w:top w:val="single" w:sz="4" w:space="0" w:color="auto"/>
              <w:left w:val="single" w:sz="4" w:space="0" w:color="auto"/>
            </w:tcBorders>
            <w:shd w:val="clear" w:color="auto" w:fill="FFFFFF"/>
            <w:vAlign w:val="bottom"/>
          </w:tcPr>
          <w:p w:rsidR="00C51BE4" w:rsidRDefault="002D688B">
            <w:pPr>
              <w:pStyle w:val="20"/>
              <w:framePr w:w="6677" w:h="1190" w:wrap="none" w:vAnchor="page" w:hAnchor="page" w:x="846" w:y="6359"/>
              <w:shd w:val="clear" w:color="auto" w:fill="auto"/>
              <w:spacing w:after="0" w:line="200" w:lineRule="exact"/>
              <w:jc w:val="center"/>
            </w:pPr>
            <w:r>
              <w:t>Задания</w:t>
            </w:r>
          </w:p>
        </w:tc>
        <w:tc>
          <w:tcPr>
            <w:tcW w:w="2414" w:type="dxa"/>
            <w:tcBorders>
              <w:top w:val="single" w:sz="4" w:space="0" w:color="auto"/>
              <w:left w:val="single" w:sz="4" w:space="0" w:color="auto"/>
            </w:tcBorders>
            <w:shd w:val="clear" w:color="auto" w:fill="FFFFFF"/>
            <w:vAlign w:val="bottom"/>
          </w:tcPr>
          <w:p w:rsidR="00C51BE4" w:rsidRDefault="002D688B">
            <w:pPr>
              <w:pStyle w:val="20"/>
              <w:framePr w:w="6677" w:h="1190" w:wrap="none" w:vAnchor="page" w:hAnchor="page" w:x="846" w:y="6359"/>
              <w:shd w:val="clear" w:color="auto" w:fill="auto"/>
              <w:spacing w:after="0" w:line="200" w:lineRule="exact"/>
              <w:jc w:val="center"/>
            </w:pPr>
            <w:r>
              <w:t>Баллы</w:t>
            </w:r>
          </w:p>
        </w:tc>
        <w:tc>
          <w:tcPr>
            <w:tcW w:w="196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190" w:wrap="none" w:vAnchor="page" w:hAnchor="page" w:x="846" w:y="6359"/>
              <w:shd w:val="clear" w:color="auto" w:fill="auto"/>
              <w:spacing w:after="0" w:line="200" w:lineRule="exact"/>
              <w:jc w:val="center"/>
            </w:pPr>
            <w:r>
              <w:t>Примечание</w:t>
            </w:r>
          </w:p>
        </w:tc>
      </w:tr>
      <w:tr w:rsidR="00C51BE4">
        <w:trPr>
          <w:trHeight w:hRule="exact" w:val="941"/>
        </w:trPr>
        <w:tc>
          <w:tcPr>
            <w:tcW w:w="2294" w:type="dxa"/>
            <w:tcBorders>
              <w:top w:val="single" w:sz="4" w:space="0" w:color="auto"/>
              <w:left w:val="single" w:sz="4" w:space="0" w:color="auto"/>
              <w:bottom w:val="single" w:sz="4" w:space="0" w:color="auto"/>
            </w:tcBorders>
            <w:shd w:val="clear" w:color="auto" w:fill="FFFFFF"/>
          </w:tcPr>
          <w:p w:rsidR="00C51BE4" w:rsidRDefault="002D688B">
            <w:pPr>
              <w:pStyle w:val="20"/>
              <w:framePr w:w="6677" w:h="1190" w:wrap="none" w:vAnchor="page" w:hAnchor="page" w:x="846" w:y="6359"/>
              <w:shd w:val="clear" w:color="auto" w:fill="auto"/>
              <w:spacing w:after="0" w:line="200" w:lineRule="exact"/>
            </w:pPr>
            <w:r>
              <w:t>Задание 1</w:t>
            </w:r>
          </w:p>
        </w:tc>
        <w:tc>
          <w:tcPr>
            <w:tcW w:w="2414" w:type="dxa"/>
            <w:tcBorders>
              <w:top w:val="single" w:sz="4" w:space="0" w:color="auto"/>
              <w:left w:val="single" w:sz="4" w:space="0" w:color="auto"/>
              <w:bottom w:val="single" w:sz="4" w:space="0" w:color="auto"/>
            </w:tcBorders>
            <w:shd w:val="clear" w:color="auto" w:fill="FFFFFF"/>
          </w:tcPr>
          <w:p w:rsidR="00C51BE4" w:rsidRDefault="002D688B">
            <w:pPr>
              <w:pStyle w:val="20"/>
              <w:framePr w:w="6677" w:h="1190" w:wrap="none" w:vAnchor="page" w:hAnchor="page" w:x="846" w:y="6359"/>
              <w:shd w:val="clear" w:color="auto" w:fill="auto"/>
              <w:spacing w:after="0" w:line="200" w:lineRule="exact"/>
              <w:jc w:val="center"/>
            </w:pPr>
            <w:r>
              <w:t>36</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C51BE4" w:rsidRDefault="002D688B">
            <w:pPr>
              <w:pStyle w:val="20"/>
              <w:framePr w:w="6677" w:h="1190" w:wrap="none" w:vAnchor="page" w:hAnchor="page" w:x="846" w:y="6359"/>
              <w:shd w:val="clear" w:color="auto" w:fill="auto"/>
              <w:spacing w:after="0" w:line="230" w:lineRule="exact"/>
              <w:jc w:val="center"/>
            </w:pPr>
            <w:r>
              <w:t>Каждый правильно отвеченный вопрос теста оценивается в 2 балла</w:t>
            </w:r>
          </w:p>
        </w:tc>
      </w:tr>
    </w:tbl>
    <w:p w:rsidR="00C51BE4" w:rsidRDefault="002D688B">
      <w:pPr>
        <w:pStyle w:val="a7"/>
        <w:framePr w:wrap="none" w:vAnchor="page" w:hAnchor="page" w:x="1533" w:y="7538"/>
        <w:shd w:val="clear" w:color="auto" w:fill="auto"/>
        <w:spacing w:line="200" w:lineRule="exact"/>
      </w:pPr>
      <w:r>
        <w:t>Максимальный балл за работу - 36 баллов</w:t>
      </w:r>
    </w:p>
    <w:p w:rsidR="00C51BE4" w:rsidRDefault="002D688B">
      <w:pPr>
        <w:pStyle w:val="a7"/>
        <w:framePr w:wrap="none" w:vAnchor="page" w:hAnchor="page" w:x="2603" w:y="8008"/>
        <w:shd w:val="clear" w:color="auto" w:fill="auto"/>
        <w:spacing w:line="200" w:lineRule="exact"/>
      </w:pPr>
      <w:r>
        <w:rPr>
          <w:rStyle w:val="a8"/>
        </w:rPr>
        <w:t>Шкала перевода баллов в отметки</w:t>
      </w:r>
    </w:p>
    <w:tbl>
      <w:tblPr>
        <w:tblOverlap w:val="never"/>
        <w:tblW w:w="0" w:type="auto"/>
        <w:tblLayout w:type="fixed"/>
        <w:tblCellMar>
          <w:left w:w="10" w:type="dxa"/>
          <w:right w:w="10" w:type="dxa"/>
        </w:tblCellMar>
        <w:tblLook w:val="0000" w:firstRow="0" w:lastRow="0" w:firstColumn="0" w:lastColumn="0" w:noHBand="0" w:noVBand="0"/>
      </w:tblPr>
      <w:tblGrid>
        <w:gridCol w:w="2558"/>
        <w:gridCol w:w="4118"/>
      </w:tblGrid>
      <w:tr w:rsidR="00C51BE4">
        <w:trPr>
          <w:trHeight w:hRule="exact" w:val="475"/>
        </w:trPr>
        <w:tc>
          <w:tcPr>
            <w:tcW w:w="2558" w:type="dxa"/>
            <w:tcBorders>
              <w:top w:val="single" w:sz="4" w:space="0" w:color="auto"/>
              <w:left w:val="single" w:sz="4" w:space="0" w:color="auto"/>
            </w:tcBorders>
            <w:shd w:val="clear" w:color="auto" w:fill="FFFFFF"/>
            <w:vAlign w:val="center"/>
          </w:tcPr>
          <w:p w:rsidR="00C51BE4" w:rsidRDefault="002D688B">
            <w:pPr>
              <w:pStyle w:val="20"/>
              <w:framePr w:w="6677" w:h="1440" w:wrap="none" w:vAnchor="page" w:hAnchor="page" w:x="846" w:y="8236"/>
              <w:shd w:val="clear" w:color="auto" w:fill="auto"/>
              <w:spacing w:after="0" w:line="200" w:lineRule="exact"/>
              <w:jc w:val="center"/>
            </w:pPr>
            <w:r>
              <w:t>Отметка</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40" w:wrap="none" w:vAnchor="page" w:hAnchor="page" w:x="846" w:y="8236"/>
              <w:shd w:val="clear" w:color="auto" w:fill="auto"/>
              <w:spacing w:after="0" w:line="221" w:lineRule="exact"/>
              <w:jc w:val="center"/>
            </w:pPr>
            <w:r>
              <w:t>Число баллов, необходимое для получения отметки</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40" w:wrap="none" w:vAnchor="page" w:hAnchor="page" w:x="846" w:y="8236"/>
              <w:shd w:val="clear" w:color="auto" w:fill="auto"/>
              <w:spacing w:after="0" w:line="200" w:lineRule="exact"/>
            </w:pPr>
            <w:r>
              <w:t>«5» (отлично)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40" w:wrap="none" w:vAnchor="page" w:hAnchor="page" w:x="846" w:y="8236"/>
              <w:shd w:val="clear" w:color="auto" w:fill="auto"/>
              <w:spacing w:after="0" w:line="200" w:lineRule="exact"/>
              <w:jc w:val="center"/>
            </w:pPr>
            <w:r>
              <w:t>36 - 31</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40" w:wrap="none" w:vAnchor="page" w:hAnchor="page" w:x="846" w:y="8236"/>
              <w:shd w:val="clear" w:color="auto" w:fill="auto"/>
              <w:spacing w:after="0" w:line="200" w:lineRule="exact"/>
            </w:pPr>
            <w:r>
              <w:t>«4» (хорошо)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40" w:wrap="none" w:vAnchor="page" w:hAnchor="page" w:x="846" w:y="8236"/>
              <w:shd w:val="clear" w:color="auto" w:fill="auto"/>
              <w:spacing w:after="0" w:line="200" w:lineRule="exact"/>
              <w:jc w:val="center"/>
            </w:pPr>
            <w:r>
              <w:t>35 - 25</w:t>
            </w:r>
          </w:p>
        </w:tc>
      </w:tr>
      <w:tr w:rsidR="00C51BE4">
        <w:trPr>
          <w:trHeight w:hRule="exact" w:val="240"/>
        </w:trPr>
        <w:tc>
          <w:tcPr>
            <w:tcW w:w="2558" w:type="dxa"/>
            <w:tcBorders>
              <w:top w:val="single" w:sz="4" w:space="0" w:color="auto"/>
              <w:left w:val="single" w:sz="4" w:space="0" w:color="auto"/>
            </w:tcBorders>
            <w:shd w:val="clear" w:color="auto" w:fill="FFFFFF"/>
            <w:vAlign w:val="bottom"/>
          </w:tcPr>
          <w:p w:rsidR="00C51BE4" w:rsidRDefault="002D688B">
            <w:pPr>
              <w:pStyle w:val="20"/>
              <w:framePr w:w="6677" w:h="1440" w:wrap="none" w:vAnchor="page" w:hAnchor="page" w:x="846" w:y="8236"/>
              <w:shd w:val="clear" w:color="auto" w:fill="auto"/>
              <w:spacing w:after="0" w:line="200" w:lineRule="exact"/>
            </w:pPr>
            <w:r>
              <w:t>«3» (удовлетворительно)</w:t>
            </w:r>
          </w:p>
        </w:tc>
        <w:tc>
          <w:tcPr>
            <w:tcW w:w="4118"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1440" w:wrap="none" w:vAnchor="page" w:hAnchor="page" w:x="846" w:y="8236"/>
              <w:shd w:val="clear" w:color="auto" w:fill="auto"/>
              <w:spacing w:after="0" w:line="200" w:lineRule="exact"/>
              <w:jc w:val="center"/>
            </w:pPr>
            <w:r>
              <w:t>24 - 19</w:t>
            </w:r>
          </w:p>
        </w:tc>
      </w:tr>
      <w:tr w:rsidR="00C51BE4">
        <w:trPr>
          <w:trHeight w:hRule="exact" w:val="245"/>
        </w:trPr>
        <w:tc>
          <w:tcPr>
            <w:tcW w:w="2558"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1440" w:wrap="none" w:vAnchor="page" w:hAnchor="page" w:x="846" w:y="8236"/>
              <w:shd w:val="clear" w:color="auto" w:fill="auto"/>
              <w:spacing w:after="0" w:line="200" w:lineRule="exact"/>
            </w:pPr>
            <w:r>
              <w:t>«2» (неудовлетворительно)</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1440" w:wrap="none" w:vAnchor="page" w:hAnchor="page" w:x="846" w:y="8236"/>
              <w:shd w:val="clear" w:color="auto" w:fill="auto"/>
              <w:spacing w:after="0" w:line="200" w:lineRule="exact"/>
              <w:jc w:val="center"/>
            </w:pPr>
            <w:r>
              <w:t>менее 19</w:t>
            </w:r>
          </w:p>
        </w:tc>
      </w:tr>
    </w:tbl>
    <w:p w:rsidR="00C51BE4" w:rsidRDefault="002D688B">
      <w:pPr>
        <w:pStyle w:val="a7"/>
        <w:framePr w:wrap="none" w:vAnchor="page" w:hAnchor="page" w:x="2910" w:y="9909"/>
        <w:shd w:val="clear" w:color="auto" w:fill="auto"/>
        <w:spacing w:line="200" w:lineRule="exact"/>
      </w:pPr>
      <w:r>
        <w:t>Промежуточная аттестация</w:t>
      </w:r>
    </w:p>
    <w:p w:rsidR="00C51BE4" w:rsidRDefault="002D688B">
      <w:pPr>
        <w:pStyle w:val="a5"/>
        <w:framePr w:wrap="none" w:vAnchor="page" w:hAnchor="page" w:x="4082" w:y="10703"/>
        <w:shd w:val="clear" w:color="auto" w:fill="auto"/>
        <w:spacing w:line="180" w:lineRule="exact"/>
      </w:pPr>
      <w:r>
        <w:t>41</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pPr>
        <w:pStyle w:val="20"/>
        <w:framePr w:w="6749" w:h="749" w:hRule="exact" w:wrap="none" w:vAnchor="page" w:hAnchor="page" w:x="822" w:y="813"/>
        <w:shd w:val="clear" w:color="auto" w:fill="auto"/>
        <w:spacing w:after="0" w:line="230" w:lineRule="exact"/>
        <w:ind w:firstLine="760"/>
        <w:jc w:val="both"/>
      </w:pPr>
      <w:r>
        <w:lastRenderedPageBreak/>
        <w:t>Формой промежуточной аттестации по дисциплине является экзамен (устный). При выполнении заданий должны быть представлены полные ре</w:t>
      </w:r>
      <w:r>
        <w:softHyphen/>
        <w:t>шения. Решения должны быть оформлены аккуратно.</w:t>
      </w:r>
    </w:p>
    <w:p w:rsidR="00C51BE4" w:rsidRDefault="002D688B">
      <w:pPr>
        <w:pStyle w:val="a7"/>
        <w:framePr w:w="6744" w:h="515" w:hRule="exact" w:wrap="none" w:vAnchor="page" w:hAnchor="page" w:x="822" w:y="1735"/>
        <w:shd w:val="clear" w:color="auto" w:fill="auto"/>
        <w:tabs>
          <w:tab w:val="left" w:leader="underscore" w:pos="6672"/>
        </w:tabs>
        <w:spacing w:line="230" w:lineRule="exact"/>
        <w:ind w:firstLine="740"/>
      </w:pPr>
      <w:r>
        <w:t>Экзаменационная работа состоит из 3 заданий (одно задание практи</w:t>
      </w:r>
      <w:r>
        <w:softHyphen/>
      </w:r>
      <w:r>
        <w:rPr>
          <w:rStyle w:val="a8"/>
        </w:rPr>
        <w:t>ческое и два теоретических вопроса)</w:t>
      </w:r>
      <w:r>
        <w:tab/>
      </w:r>
    </w:p>
    <w:tbl>
      <w:tblPr>
        <w:tblOverlap w:val="never"/>
        <w:tblW w:w="0" w:type="auto"/>
        <w:tblLayout w:type="fixed"/>
        <w:tblCellMar>
          <w:left w:w="10" w:type="dxa"/>
          <w:right w:w="10" w:type="dxa"/>
        </w:tblCellMar>
        <w:tblLook w:val="0000" w:firstRow="0" w:lastRow="0" w:firstColumn="0" w:lastColumn="0" w:noHBand="0" w:noVBand="0"/>
      </w:tblPr>
      <w:tblGrid>
        <w:gridCol w:w="3461"/>
        <w:gridCol w:w="3216"/>
      </w:tblGrid>
      <w:tr w:rsidR="00C51BE4">
        <w:trPr>
          <w:trHeight w:hRule="exact" w:val="245"/>
        </w:trPr>
        <w:tc>
          <w:tcPr>
            <w:tcW w:w="3461" w:type="dxa"/>
            <w:tcBorders>
              <w:top w:val="single" w:sz="4" w:space="0" w:color="auto"/>
              <w:left w:val="single" w:sz="4" w:space="0" w:color="auto"/>
            </w:tcBorders>
            <w:shd w:val="clear" w:color="auto" w:fill="FFFFFF"/>
            <w:vAlign w:val="bottom"/>
          </w:tcPr>
          <w:p w:rsidR="00C51BE4" w:rsidRDefault="002D688B">
            <w:pPr>
              <w:pStyle w:val="20"/>
              <w:framePr w:w="6677" w:h="974" w:wrap="none" w:vAnchor="page" w:hAnchor="page" w:x="846" w:y="2226"/>
              <w:shd w:val="clear" w:color="auto" w:fill="auto"/>
              <w:spacing w:after="0" w:line="200" w:lineRule="exact"/>
              <w:jc w:val="center"/>
            </w:pPr>
            <w:r>
              <w:t>№ задания</w:t>
            </w:r>
          </w:p>
        </w:tc>
        <w:tc>
          <w:tcPr>
            <w:tcW w:w="321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974" w:wrap="none" w:vAnchor="page" w:hAnchor="page" w:x="846" w:y="2226"/>
              <w:shd w:val="clear" w:color="auto" w:fill="auto"/>
              <w:spacing w:after="0" w:line="200" w:lineRule="exact"/>
              <w:jc w:val="center"/>
            </w:pPr>
            <w:r>
              <w:t>Количество баллов</w:t>
            </w:r>
          </w:p>
        </w:tc>
      </w:tr>
      <w:tr w:rsidR="00C51BE4">
        <w:trPr>
          <w:trHeight w:hRule="exact" w:val="240"/>
        </w:trPr>
        <w:tc>
          <w:tcPr>
            <w:tcW w:w="3461" w:type="dxa"/>
            <w:tcBorders>
              <w:top w:val="single" w:sz="4" w:space="0" w:color="auto"/>
              <w:left w:val="single" w:sz="4" w:space="0" w:color="auto"/>
            </w:tcBorders>
            <w:shd w:val="clear" w:color="auto" w:fill="FFFFFF"/>
            <w:vAlign w:val="bottom"/>
          </w:tcPr>
          <w:p w:rsidR="00C51BE4" w:rsidRDefault="002D688B">
            <w:pPr>
              <w:pStyle w:val="20"/>
              <w:framePr w:w="6677" w:h="974" w:wrap="none" w:vAnchor="page" w:hAnchor="page" w:x="846" w:y="2226"/>
              <w:shd w:val="clear" w:color="auto" w:fill="auto"/>
              <w:spacing w:after="0" w:line="200" w:lineRule="exact"/>
            </w:pPr>
            <w:r>
              <w:t>1 вопрос (устный)</w:t>
            </w:r>
          </w:p>
        </w:tc>
        <w:tc>
          <w:tcPr>
            <w:tcW w:w="321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974" w:wrap="none" w:vAnchor="page" w:hAnchor="page" w:x="846" w:y="2226"/>
              <w:shd w:val="clear" w:color="auto" w:fill="auto"/>
              <w:spacing w:after="0" w:line="200" w:lineRule="exact"/>
              <w:jc w:val="center"/>
            </w:pPr>
            <w:r>
              <w:t>10</w:t>
            </w:r>
          </w:p>
        </w:tc>
      </w:tr>
      <w:tr w:rsidR="00C51BE4">
        <w:trPr>
          <w:trHeight w:hRule="exact" w:val="240"/>
        </w:trPr>
        <w:tc>
          <w:tcPr>
            <w:tcW w:w="3461" w:type="dxa"/>
            <w:tcBorders>
              <w:top w:val="single" w:sz="4" w:space="0" w:color="auto"/>
              <w:left w:val="single" w:sz="4" w:space="0" w:color="auto"/>
            </w:tcBorders>
            <w:shd w:val="clear" w:color="auto" w:fill="FFFFFF"/>
            <w:vAlign w:val="bottom"/>
          </w:tcPr>
          <w:p w:rsidR="00C51BE4" w:rsidRDefault="002D688B">
            <w:pPr>
              <w:pStyle w:val="20"/>
              <w:framePr w:w="6677" w:h="974" w:wrap="none" w:vAnchor="page" w:hAnchor="page" w:x="846" w:y="2226"/>
              <w:shd w:val="clear" w:color="auto" w:fill="auto"/>
              <w:spacing w:after="0" w:line="200" w:lineRule="exact"/>
            </w:pPr>
            <w:r>
              <w:t>2 вопрос (устный)</w:t>
            </w:r>
          </w:p>
        </w:tc>
        <w:tc>
          <w:tcPr>
            <w:tcW w:w="3216" w:type="dxa"/>
            <w:tcBorders>
              <w:top w:val="single" w:sz="4" w:space="0" w:color="auto"/>
              <w:left w:val="single" w:sz="4" w:space="0" w:color="auto"/>
              <w:right w:val="single" w:sz="4" w:space="0" w:color="auto"/>
            </w:tcBorders>
            <w:shd w:val="clear" w:color="auto" w:fill="FFFFFF"/>
            <w:vAlign w:val="bottom"/>
          </w:tcPr>
          <w:p w:rsidR="00C51BE4" w:rsidRDefault="002D688B">
            <w:pPr>
              <w:pStyle w:val="20"/>
              <w:framePr w:w="6677" w:h="974" w:wrap="none" w:vAnchor="page" w:hAnchor="page" w:x="846" w:y="2226"/>
              <w:shd w:val="clear" w:color="auto" w:fill="auto"/>
              <w:spacing w:after="0" w:line="200" w:lineRule="exact"/>
              <w:jc w:val="center"/>
            </w:pPr>
            <w:r>
              <w:t>10</w:t>
            </w:r>
          </w:p>
        </w:tc>
      </w:tr>
      <w:tr w:rsidR="00C51BE4">
        <w:trPr>
          <w:trHeight w:hRule="exact" w:val="250"/>
        </w:trPr>
        <w:tc>
          <w:tcPr>
            <w:tcW w:w="3461" w:type="dxa"/>
            <w:tcBorders>
              <w:top w:val="single" w:sz="4" w:space="0" w:color="auto"/>
              <w:left w:val="single" w:sz="4" w:space="0" w:color="auto"/>
              <w:bottom w:val="single" w:sz="4" w:space="0" w:color="auto"/>
            </w:tcBorders>
            <w:shd w:val="clear" w:color="auto" w:fill="FFFFFF"/>
            <w:vAlign w:val="bottom"/>
          </w:tcPr>
          <w:p w:rsidR="00C51BE4" w:rsidRDefault="002D688B">
            <w:pPr>
              <w:pStyle w:val="20"/>
              <w:framePr w:w="6677" w:h="974" w:wrap="none" w:vAnchor="page" w:hAnchor="page" w:x="846" w:y="2226"/>
              <w:shd w:val="clear" w:color="auto" w:fill="auto"/>
              <w:spacing w:after="0" w:line="200" w:lineRule="exact"/>
            </w:pPr>
            <w:r>
              <w:t>3 задание (письменное)</w:t>
            </w:r>
          </w:p>
        </w:tc>
        <w:tc>
          <w:tcPr>
            <w:tcW w:w="3216" w:type="dxa"/>
            <w:tcBorders>
              <w:top w:val="single" w:sz="4" w:space="0" w:color="auto"/>
              <w:left w:val="single" w:sz="4" w:space="0" w:color="auto"/>
              <w:bottom w:val="single" w:sz="4" w:space="0" w:color="auto"/>
              <w:right w:val="single" w:sz="4" w:space="0" w:color="auto"/>
            </w:tcBorders>
            <w:shd w:val="clear" w:color="auto" w:fill="FFFFFF"/>
            <w:vAlign w:val="bottom"/>
          </w:tcPr>
          <w:p w:rsidR="00C51BE4" w:rsidRDefault="002D688B">
            <w:pPr>
              <w:pStyle w:val="20"/>
              <w:framePr w:w="6677" w:h="974" w:wrap="none" w:vAnchor="page" w:hAnchor="page" w:x="846" w:y="2226"/>
              <w:shd w:val="clear" w:color="auto" w:fill="auto"/>
              <w:spacing w:after="0" w:line="200" w:lineRule="exact"/>
              <w:jc w:val="center"/>
            </w:pPr>
            <w:r>
              <w:t>10</w:t>
            </w:r>
          </w:p>
        </w:tc>
      </w:tr>
    </w:tbl>
    <w:p w:rsidR="00C51BE4" w:rsidRDefault="002D688B">
      <w:pPr>
        <w:pStyle w:val="20"/>
        <w:framePr w:w="6749" w:h="6997" w:hRule="exact" w:wrap="none" w:vAnchor="page" w:hAnchor="page" w:x="822" w:y="3391"/>
        <w:shd w:val="clear" w:color="auto" w:fill="auto"/>
        <w:spacing w:after="0" w:line="230" w:lineRule="exact"/>
        <w:ind w:firstLine="760"/>
      </w:pPr>
      <w:r>
        <w:t>На выполнение работы дается 0,3 академических часа (20 минут) на экзаменующегося.</w:t>
      </w:r>
    </w:p>
    <w:p w:rsidR="00C51BE4" w:rsidRDefault="002D688B">
      <w:pPr>
        <w:pStyle w:val="20"/>
        <w:framePr w:w="6749" w:h="6997" w:hRule="exact" w:wrap="none" w:vAnchor="page" w:hAnchor="page" w:x="822" w:y="3391"/>
        <w:shd w:val="clear" w:color="auto" w:fill="auto"/>
        <w:spacing w:after="184" w:line="230" w:lineRule="exact"/>
        <w:ind w:firstLine="760"/>
        <w:jc w:val="both"/>
      </w:pPr>
      <w:r>
        <w:t>Максимальный балл за работу - 30 баллов</w:t>
      </w:r>
    </w:p>
    <w:p w:rsidR="00C51BE4" w:rsidRDefault="002D688B">
      <w:pPr>
        <w:pStyle w:val="20"/>
        <w:framePr w:w="6749" w:h="6997" w:hRule="exact" w:wrap="none" w:vAnchor="page" w:hAnchor="page" w:x="822" w:y="3391"/>
        <w:shd w:val="clear" w:color="auto" w:fill="auto"/>
        <w:spacing w:after="0" w:line="226" w:lineRule="exact"/>
        <w:jc w:val="center"/>
      </w:pPr>
      <w:r>
        <w:t>Шкала перевода баллов в отметки</w:t>
      </w:r>
    </w:p>
    <w:p w:rsidR="00C51BE4" w:rsidRDefault="002D688B">
      <w:pPr>
        <w:pStyle w:val="20"/>
        <w:framePr w:w="6749" w:h="6997" w:hRule="exact" w:wrap="none" w:vAnchor="page" w:hAnchor="page" w:x="822" w:y="3391"/>
        <w:shd w:val="clear" w:color="auto" w:fill="auto"/>
        <w:spacing w:after="0" w:line="226" w:lineRule="exact"/>
        <w:ind w:firstLine="760"/>
        <w:jc w:val="both"/>
      </w:pPr>
      <w:r>
        <w:t>Проверка правильности расчетов и составления бухгалтерских про</w:t>
      </w:r>
      <w:r>
        <w:softHyphen/>
        <w:t>водок:</w:t>
      </w:r>
    </w:p>
    <w:p w:rsidR="00C51BE4" w:rsidRDefault="002D688B" w:rsidP="002D688B">
      <w:pPr>
        <w:pStyle w:val="20"/>
        <w:framePr w:w="6749" w:h="6997" w:hRule="exact" w:wrap="none" w:vAnchor="page" w:hAnchor="page" w:x="822" w:y="3391"/>
        <w:numPr>
          <w:ilvl w:val="0"/>
          <w:numId w:val="67"/>
        </w:numPr>
        <w:shd w:val="clear" w:color="auto" w:fill="auto"/>
        <w:tabs>
          <w:tab w:val="left" w:pos="1066"/>
        </w:tabs>
        <w:spacing w:after="0" w:line="226" w:lineRule="exact"/>
        <w:ind w:firstLine="760"/>
        <w:jc w:val="both"/>
      </w:pPr>
      <w:r>
        <w:t>85 - 100% правильных расчетов и проводок- «отлично»;</w:t>
      </w:r>
    </w:p>
    <w:p w:rsidR="00C51BE4" w:rsidRDefault="002D688B" w:rsidP="002D688B">
      <w:pPr>
        <w:pStyle w:val="20"/>
        <w:framePr w:w="6749" w:h="6997" w:hRule="exact" w:wrap="none" w:vAnchor="page" w:hAnchor="page" w:x="822" w:y="3391"/>
        <w:numPr>
          <w:ilvl w:val="0"/>
          <w:numId w:val="67"/>
        </w:numPr>
        <w:shd w:val="clear" w:color="auto" w:fill="auto"/>
        <w:tabs>
          <w:tab w:val="left" w:pos="1066"/>
        </w:tabs>
        <w:spacing w:after="0" w:line="226" w:lineRule="exact"/>
        <w:ind w:firstLine="760"/>
        <w:jc w:val="both"/>
      </w:pPr>
      <w:r>
        <w:t>69-84% правильных расчетов и проводок - «хорошо»;</w:t>
      </w:r>
    </w:p>
    <w:p w:rsidR="00C51BE4" w:rsidRDefault="002D688B" w:rsidP="002D688B">
      <w:pPr>
        <w:pStyle w:val="20"/>
        <w:framePr w:w="6749" w:h="6997" w:hRule="exact" w:wrap="none" w:vAnchor="page" w:hAnchor="page" w:x="822" w:y="3391"/>
        <w:numPr>
          <w:ilvl w:val="0"/>
          <w:numId w:val="67"/>
        </w:numPr>
        <w:shd w:val="clear" w:color="auto" w:fill="auto"/>
        <w:tabs>
          <w:tab w:val="left" w:pos="1066"/>
        </w:tabs>
        <w:spacing w:after="0" w:line="226" w:lineRule="exact"/>
        <w:ind w:firstLine="760"/>
        <w:jc w:val="both"/>
      </w:pPr>
      <w:r>
        <w:t>51-68% правильных расчетов и проводок - «удовлетворительно»;</w:t>
      </w:r>
    </w:p>
    <w:p w:rsidR="00C51BE4" w:rsidRDefault="002D688B" w:rsidP="002D688B">
      <w:pPr>
        <w:pStyle w:val="20"/>
        <w:framePr w:w="6749" w:h="6997" w:hRule="exact" w:wrap="none" w:vAnchor="page" w:hAnchor="page" w:x="822" w:y="3391"/>
        <w:numPr>
          <w:ilvl w:val="0"/>
          <w:numId w:val="67"/>
        </w:numPr>
        <w:shd w:val="clear" w:color="auto" w:fill="auto"/>
        <w:tabs>
          <w:tab w:val="left" w:pos="1066"/>
        </w:tabs>
        <w:spacing w:after="201" w:line="226" w:lineRule="exact"/>
        <w:ind w:firstLine="760"/>
        <w:jc w:val="both"/>
      </w:pPr>
      <w:r>
        <w:t>50% и менее - «неудовлетворительно».</w:t>
      </w:r>
    </w:p>
    <w:p w:rsidR="00C51BE4" w:rsidRDefault="002D688B">
      <w:pPr>
        <w:pStyle w:val="20"/>
        <w:framePr w:w="6749" w:h="6997" w:hRule="exact" w:wrap="none" w:vAnchor="page" w:hAnchor="page" w:x="822" w:y="3391"/>
        <w:shd w:val="clear" w:color="auto" w:fill="auto"/>
        <w:spacing w:after="0" w:line="200" w:lineRule="exact"/>
        <w:jc w:val="center"/>
      </w:pPr>
      <w:r>
        <w:t>Вопросы к экзамену</w:t>
      </w:r>
    </w:p>
    <w:p w:rsidR="00C51BE4" w:rsidRDefault="002D688B" w:rsidP="002D688B">
      <w:pPr>
        <w:pStyle w:val="20"/>
        <w:framePr w:w="6749" w:h="6997" w:hRule="exact" w:wrap="none" w:vAnchor="page" w:hAnchor="page" w:x="822" w:y="3391"/>
        <w:numPr>
          <w:ilvl w:val="0"/>
          <w:numId w:val="71"/>
        </w:numPr>
        <w:shd w:val="clear" w:color="auto" w:fill="auto"/>
        <w:tabs>
          <w:tab w:val="left" w:pos="1070"/>
        </w:tabs>
        <w:spacing w:after="0" w:line="226" w:lineRule="exact"/>
        <w:ind w:firstLine="760"/>
        <w:jc w:val="both"/>
      </w:pPr>
      <w:r>
        <w:t>История бухгалтерского учета.</w:t>
      </w:r>
    </w:p>
    <w:p w:rsidR="00C51BE4" w:rsidRDefault="002D688B" w:rsidP="002D688B">
      <w:pPr>
        <w:pStyle w:val="20"/>
        <w:framePr w:w="6749" w:h="6997" w:hRule="exact" w:wrap="none" w:vAnchor="page" w:hAnchor="page" w:x="822" w:y="3391"/>
        <w:numPr>
          <w:ilvl w:val="0"/>
          <w:numId w:val="71"/>
        </w:numPr>
        <w:shd w:val="clear" w:color="auto" w:fill="auto"/>
        <w:tabs>
          <w:tab w:val="left" w:pos="1090"/>
        </w:tabs>
        <w:spacing w:after="0" w:line="226" w:lineRule="exact"/>
        <w:ind w:firstLine="760"/>
        <w:jc w:val="both"/>
      </w:pPr>
      <w:r>
        <w:t>Виды учета.</w:t>
      </w:r>
    </w:p>
    <w:p w:rsidR="00C51BE4" w:rsidRDefault="002D688B" w:rsidP="002D688B">
      <w:pPr>
        <w:pStyle w:val="20"/>
        <w:framePr w:w="6749" w:h="6997" w:hRule="exact" w:wrap="none" w:vAnchor="page" w:hAnchor="page" w:x="822" w:y="3391"/>
        <w:numPr>
          <w:ilvl w:val="0"/>
          <w:numId w:val="71"/>
        </w:numPr>
        <w:shd w:val="clear" w:color="auto" w:fill="auto"/>
        <w:tabs>
          <w:tab w:val="left" w:pos="1090"/>
        </w:tabs>
        <w:spacing w:after="0" w:line="226" w:lineRule="exact"/>
        <w:ind w:firstLine="760"/>
        <w:jc w:val="both"/>
      </w:pPr>
      <w:r>
        <w:t>Функции и задачи бухгалтерского учета.</w:t>
      </w:r>
    </w:p>
    <w:p w:rsidR="00C51BE4" w:rsidRDefault="002D688B" w:rsidP="002D688B">
      <w:pPr>
        <w:pStyle w:val="20"/>
        <w:framePr w:w="6749" w:h="6997" w:hRule="exact" w:wrap="none" w:vAnchor="page" w:hAnchor="page" w:x="822" w:y="3391"/>
        <w:numPr>
          <w:ilvl w:val="0"/>
          <w:numId w:val="71"/>
        </w:numPr>
        <w:shd w:val="clear" w:color="auto" w:fill="auto"/>
        <w:tabs>
          <w:tab w:val="left" w:pos="1090"/>
        </w:tabs>
        <w:spacing w:after="0" w:line="226" w:lineRule="exact"/>
        <w:ind w:firstLine="760"/>
        <w:jc w:val="both"/>
      </w:pPr>
      <w:r>
        <w:t>Измерители, применяемые в учете</w:t>
      </w:r>
    </w:p>
    <w:p w:rsidR="00C51BE4" w:rsidRDefault="002D688B" w:rsidP="002D688B">
      <w:pPr>
        <w:pStyle w:val="20"/>
        <w:framePr w:w="6749" w:h="6997" w:hRule="exact" w:wrap="none" w:vAnchor="page" w:hAnchor="page" w:x="822" w:y="3391"/>
        <w:numPr>
          <w:ilvl w:val="0"/>
          <w:numId w:val="71"/>
        </w:numPr>
        <w:shd w:val="clear" w:color="auto" w:fill="auto"/>
        <w:tabs>
          <w:tab w:val="left" w:pos="1090"/>
        </w:tabs>
        <w:spacing w:after="0" w:line="226" w:lineRule="exact"/>
        <w:ind w:firstLine="760"/>
        <w:jc w:val="both"/>
      </w:pPr>
      <w:r>
        <w:t>Объекты, предмет и методы бухгалтерского учета.</w:t>
      </w:r>
    </w:p>
    <w:p w:rsidR="00C51BE4" w:rsidRDefault="002D688B" w:rsidP="002D688B">
      <w:pPr>
        <w:pStyle w:val="20"/>
        <w:framePr w:w="6749" w:h="6997" w:hRule="exact" w:wrap="none" w:vAnchor="page" w:hAnchor="page" w:x="822" w:y="3391"/>
        <w:numPr>
          <w:ilvl w:val="0"/>
          <w:numId w:val="71"/>
        </w:numPr>
        <w:shd w:val="clear" w:color="auto" w:fill="auto"/>
        <w:tabs>
          <w:tab w:val="left" w:pos="1090"/>
        </w:tabs>
        <w:spacing w:after="0" w:line="226" w:lineRule="exact"/>
        <w:ind w:firstLine="760"/>
        <w:jc w:val="both"/>
      </w:pPr>
      <w:r>
        <w:t>Понятие хозяйственных операций.</w:t>
      </w:r>
    </w:p>
    <w:p w:rsidR="00C51BE4" w:rsidRDefault="002D688B" w:rsidP="002D688B">
      <w:pPr>
        <w:pStyle w:val="20"/>
        <w:framePr w:w="6749" w:h="6997" w:hRule="exact" w:wrap="none" w:vAnchor="page" w:hAnchor="page" w:x="822" w:y="3391"/>
        <w:numPr>
          <w:ilvl w:val="0"/>
          <w:numId w:val="71"/>
        </w:numPr>
        <w:shd w:val="clear" w:color="auto" w:fill="auto"/>
        <w:tabs>
          <w:tab w:val="left" w:pos="1090"/>
        </w:tabs>
        <w:spacing w:after="0" w:line="226" w:lineRule="exact"/>
        <w:ind w:firstLine="760"/>
        <w:jc w:val="both"/>
      </w:pPr>
      <w:r>
        <w:t>Виды балансов, их характеристика.</w:t>
      </w:r>
    </w:p>
    <w:p w:rsidR="00C51BE4" w:rsidRDefault="002D688B" w:rsidP="002D688B">
      <w:pPr>
        <w:pStyle w:val="20"/>
        <w:framePr w:w="6749" w:h="6997" w:hRule="exact" w:wrap="none" w:vAnchor="page" w:hAnchor="page" w:x="822" w:y="3391"/>
        <w:numPr>
          <w:ilvl w:val="0"/>
          <w:numId w:val="71"/>
        </w:numPr>
        <w:shd w:val="clear" w:color="auto" w:fill="auto"/>
        <w:tabs>
          <w:tab w:val="left" w:pos="1090"/>
        </w:tabs>
        <w:spacing w:after="0" w:line="226" w:lineRule="exact"/>
        <w:ind w:firstLine="760"/>
        <w:jc w:val="both"/>
      </w:pPr>
      <w:r>
        <w:t>Актив и пассив бухгалтерского баланса.</w:t>
      </w:r>
    </w:p>
    <w:p w:rsidR="00C51BE4" w:rsidRDefault="002D688B" w:rsidP="002D688B">
      <w:pPr>
        <w:pStyle w:val="20"/>
        <w:framePr w:w="6749" w:h="6997" w:hRule="exact" w:wrap="none" w:vAnchor="page" w:hAnchor="page" w:x="822" w:y="3391"/>
        <w:numPr>
          <w:ilvl w:val="0"/>
          <w:numId w:val="71"/>
        </w:numPr>
        <w:shd w:val="clear" w:color="auto" w:fill="auto"/>
        <w:tabs>
          <w:tab w:val="left" w:pos="1030"/>
        </w:tabs>
        <w:spacing w:after="0" w:line="226" w:lineRule="exact"/>
        <w:ind w:firstLine="760"/>
        <w:jc w:val="both"/>
      </w:pPr>
      <w:r>
        <w:t>Понятие организации бухгалтерского учета в РФ. ФЗ РФ «О бух</w:t>
      </w:r>
      <w:r>
        <w:softHyphen/>
        <w:t>галтерском учете».</w:t>
      </w:r>
    </w:p>
    <w:p w:rsidR="00C51BE4" w:rsidRDefault="002D688B" w:rsidP="002D688B">
      <w:pPr>
        <w:pStyle w:val="20"/>
        <w:framePr w:w="6749" w:h="6997" w:hRule="exact" w:wrap="none" w:vAnchor="page" w:hAnchor="page" w:x="822" w:y="3391"/>
        <w:numPr>
          <w:ilvl w:val="0"/>
          <w:numId w:val="71"/>
        </w:numPr>
        <w:shd w:val="clear" w:color="auto" w:fill="auto"/>
        <w:tabs>
          <w:tab w:val="left" w:pos="1171"/>
        </w:tabs>
        <w:spacing w:after="0" w:line="226" w:lineRule="exact"/>
        <w:ind w:firstLine="760"/>
        <w:jc w:val="both"/>
      </w:pPr>
      <w:r>
        <w:t>Положения о бухгалтерском учете и отчетности в РФ.</w:t>
      </w:r>
    </w:p>
    <w:p w:rsidR="00C51BE4" w:rsidRDefault="002D688B" w:rsidP="002D688B">
      <w:pPr>
        <w:pStyle w:val="20"/>
        <w:framePr w:w="6749" w:h="6997" w:hRule="exact" w:wrap="none" w:vAnchor="page" w:hAnchor="page" w:x="822" w:y="3391"/>
        <w:numPr>
          <w:ilvl w:val="0"/>
          <w:numId w:val="71"/>
        </w:numPr>
        <w:shd w:val="clear" w:color="auto" w:fill="auto"/>
        <w:tabs>
          <w:tab w:val="left" w:pos="1171"/>
        </w:tabs>
        <w:spacing w:after="0" w:line="226" w:lineRule="exact"/>
        <w:ind w:firstLine="760"/>
        <w:jc w:val="both"/>
      </w:pPr>
      <w:r>
        <w:t>Международные стандарты финансовой отчетности.</w:t>
      </w:r>
    </w:p>
    <w:p w:rsidR="00C51BE4" w:rsidRDefault="002D688B" w:rsidP="002D688B">
      <w:pPr>
        <w:pStyle w:val="20"/>
        <w:framePr w:w="6749" w:h="6997" w:hRule="exact" w:wrap="none" w:vAnchor="page" w:hAnchor="page" w:x="822" w:y="3391"/>
        <w:numPr>
          <w:ilvl w:val="0"/>
          <w:numId w:val="71"/>
        </w:numPr>
        <w:shd w:val="clear" w:color="auto" w:fill="auto"/>
        <w:tabs>
          <w:tab w:val="left" w:pos="1165"/>
        </w:tabs>
        <w:spacing w:after="0" w:line="226" w:lineRule="exact"/>
        <w:ind w:firstLine="760"/>
        <w:jc w:val="both"/>
      </w:pPr>
      <w:r>
        <w:t>Методы оценки запаса материальных ресурсов при списании их в производство.</w:t>
      </w:r>
    </w:p>
    <w:p w:rsidR="00C51BE4" w:rsidRDefault="002D688B" w:rsidP="002D688B">
      <w:pPr>
        <w:pStyle w:val="20"/>
        <w:framePr w:w="6749" w:h="6997" w:hRule="exact" w:wrap="none" w:vAnchor="page" w:hAnchor="page" w:x="822" w:y="3391"/>
        <w:numPr>
          <w:ilvl w:val="0"/>
          <w:numId w:val="71"/>
        </w:numPr>
        <w:shd w:val="clear" w:color="auto" w:fill="auto"/>
        <w:tabs>
          <w:tab w:val="left" w:pos="1171"/>
        </w:tabs>
        <w:spacing w:after="0" w:line="226" w:lineRule="exact"/>
        <w:ind w:firstLine="760"/>
        <w:jc w:val="both"/>
      </w:pPr>
      <w:r>
        <w:t>Т ипы хозяйственных операций.</w:t>
      </w:r>
    </w:p>
    <w:p w:rsidR="00C51BE4" w:rsidRDefault="002D688B" w:rsidP="002D688B">
      <w:pPr>
        <w:pStyle w:val="20"/>
        <w:framePr w:w="6749" w:h="6997" w:hRule="exact" w:wrap="none" w:vAnchor="page" w:hAnchor="page" w:x="822" w:y="3391"/>
        <w:numPr>
          <w:ilvl w:val="0"/>
          <w:numId w:val="71"/>
        </w:numPr>
        <w:shd w:val="clear" w:color="auto" w:fill="auto"/>
        <w:tabs>
          <w:tab w:val="left" w:pos="1171"/>
        </w:tabs>
        <w:spacing w:after="0" w:line="226" w:lineRule="exact"/>
        <w:ind w:firstLine="760"/>
        <w:jc w:val="both"/>
      </w:pPr>
      <w:r>
        <w:t>Бухгалтерские счета, их назначение и структура.</w:t>
      </w:r>
    </w:p>
    <w:p w:rsidR="00C51BE4" w:rsidRDefault="002D688B" w:rsidP="002D688B">
      <w:pPr>
        <w:pStyle w:val="20"/>
        <w:framePr w:w="6749" w:h="6997" w:hRule="exact" w:wrap="none" w:vAnchor="page" w:hAnchor="page" w:x="822" w:y="3391"/>
        <w:numPr>
          <w:ilvl w:val="0"/>
          <w:numId w:val="71"/>
        </w:numPr>
        <w:shd w:val="clear" w:color="auto" w:fill="auto"/>
        <w:tabs>
          <w:tab w:val="left" w:pos="1171"/>
        </w:tabs>
        <w:spacing w:after="0" w:line="226" w:lineRule="exact"/>
        <w:ind w:firstLine="760"/>
        <w:jc w:val="both"/>
      </w:pPr>
      <w:r>
        <w:t>Активные, пассивные и активно-пассивные счета.</w:t>
      </w:r>
    </w:p>
    <w:p w:rsidR="00C51BE4" w:rsidRDefault="002D688B">
      <w:pPr>
        <w:pStyle w:val="a5"/>
        <w:framePr w:wrap="none" w:vAnchor="page" w:hAnchor="page" w:x="4082" w:y="10703"/>
        <w:shd w:val="clear" w:color="auto" w:fill="auto"/>
        <w:spacing w:line="180" w:lineRule="exact"/>
      </w:pPr>
      <w:r>
        <w:t>42</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20"/>
        <w:framePr w:w="6749" w:h="9705" w:hRule="exact" w:wrap="none" w:vAnchor="page" w:hAnchor="page" w:x="822" w:y="827"/>
        <w:numPr>
          <w:ilvl w:val="0"/>
          <w:numId w:val="71"/>
        </w:numPr>
        <w:shd w:val="clear" w:color="auto" w:fill="auto"/>
        <w:tabs>
          <w:tab w:val="left" w:pos="1141"/>
        </w:tabs>
        <w:spacing w:after="0" w:line="226" w:lineRule="exact"/>
        <w:ind w:firstLine="740"/>
      </w:pPr>
      <w:r>
        <w:lastRenderedPageBreak/>
        <w:t>Открытие счетов бухгалтерского учета. Понятие двойной запи</w:t>
      </w:r>
      <w:r>
        <w:softHyphen/>
        <w:t>си, бухгалтерская запись.</w:t>
      </w:r>
    </w:p>
    <w:p w:rsidR="00C51BE4" w:rsidRDefault="002D688B" w:rsidP="002D688B">
      <w:pPr>
        <w:pStyle w:val="20"/>
        <w:framePr w:w="6749" w:h="9705" w:hRule="exact" w:wrap="none" w:vAnchor="page" w:hAnchor="page" w:x="822" w:y="827"/>
        <w:numPr>
          <w:ilvl w:val="0"/>
          <w:numId w:val="71"/>
        </w:numPr>
        <w:shd w:val="clear" w:color="auto" w:fill="auto"/>
        <w:tabs>
          <w:tab w:val="left" w:pos="1151"/>
        </w:tabs>
        <w:spacing w:after="0" w:line="226" w:lineRule="exact"/>
        <w:ind w:left="740"/>
        <w:jc w:val="both"/>
      </w:pPr>
      <w:r>
        <w:t>Обоснование метода двойной записи.</w:t>
      </w:r>
    </w:p>
    <w:p w:rsidR="00C51BE4" w:rsidRDefault="002D688B" w:rsidP="002D688B">
      <w:pPr>
        <w:pStyle w:val="20"/>
        <w:framePr w:w="6749" w:h="9705" w:hRule="exact" w:wrap="none" w:vAnchor="page" w:hAnchor="page" w:x="822" w:y="827"/>
        <w:numPr>
          <w:ilvl w:val="0"/>
          <w:numId w:val="71"/>
        </w:numPr>
        <w:shd w:val="clear" w:color="auto" w:fill="auto"/>
        <w:tabs>
          <w:tab w:val="left" w:pos="1151"/>
        </w:tabs>
        <w:spacing w:after="0" w:line="226" w:lineRule="exact"/>
        <w:ind w:left="740"/>
        <w:jc w:val="both"/>
      </w:pPr>
      <w:r>
        <w:t>Проводки простые и сложные.</w:t>
      </w:r>
    </w:p>
    <w:p w:rsidR="00C51BE4" w:rsidRDefault="002D688B" w:rsidP="002D688B">
      <w:pPr>
        <w:pStyle w:val="20"/>
        <w:framePr w:w="6749" w:h="9705" w:hRule="exact" w:wrap="none" w:vAnchor="page" w:hAnchor="page" w:x="822" w:y="827"/>
        <w:numPr>
          <w:ilvl w:val="0"/>
          <w:numId w:val="71"/>
        </w:numPr>
        <w:shd w:val="clear" w:color="auto" w:fill="auto"/>
        <w:tabs>
          <w:tab w:val="left" w:pos="1151"/>
        </w:tabs>
        <w:spacing w:after="0" w:line="226" w:lineRule="exact"/>
        <w:ind w:left="740"/>
        <w:jc w:val="both"/>
      </w:pPr>
      <w:r>
        <w:t>Понятие и характеристики синтетического и аналитического</w:t>
      </w:r>
    </w:p>
    <w:p w:rsidR="00C51BE4" w:rsidRDefault="002D688B">
      <w:pPr>
        <w:pStyle w:val="20"/>
        <w:framePr w:w="6749" w:h="9705" w:hRule="exact" w:wrap="none" w:vAnchor="page" w:hAnchor="page" w:x="822" w:y="827"/>
        <w:shd w:val="clear" w:color="auto" w:fill="auto"/>
        <w:spacing w:after="0" w:line="226" w:lineRule="exact"/>
      </w:pPr>
      <w:r>
        <w:t>счетов.</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План счетов бухгалтерского учета.</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Субсчета. Забалансовые счета.</w:t>
      </w:r>
    </w:p>
    <w:p w:rsidR="00C51BE4" w:rsidRDefault="002D688B" w:rsidP="002D688B">
      <w:pPr>
        <w:pStyle w:val="20"/>
        <w:framePr w:w="6749" w:h="9705" w:hRule="exact" w:wrap="none" w:vAnchor="page" w:hAnchor="page" w:x="822" w:y="827"/>
        <w:numPr>
          <w:ilvl w:val="0"/>
          <w:numId w:val="71"/>
        </w:numPr>
        <w:shd w:val="clear" w:color="auto" w:fill="auto"/>
        <w:tabs>
          <w:tab w:val="left" w:pos="1136"/>
        </w:tabs>
        <w:spacing w:after="0" w:line="226" w:lineRule="exact"/>
        <w:ind w:firstLine="740"/>
      </w:pPr>
      <w:r>
        <w:t>Понятие учета процесса снабжения, его отражение бухгалтер</w:t>
      </w:r>
      <w:r>
        <w:softHyphen/>
        <w:t>скими записями.</w:t>
      </w:r>
    </w:p>
    <w:p w:rsidR="00C51BE4" w:rsidRDefault="002D688B" w:rsidP="002D688B">
      <w:pPr>
        <w:pStyle w:val="20"/>
        <w:framePr w:w="6749" w:h="9705" w:hRule="exact" w:wrap="none" w:vAnchor="page" w:hAnchor="page" w:x="822" w:y="827"/>
        <w:numPr>
          <w:ilvl w:val="0"/>
          <w:numId w:val="71"/>
        </w:numPr>
        <w:shd w:val="clear" w:color="auto" w:fill="auto"/>
        <w:tabs>
          <w:tab w:val="left" w:pos="1136"/>
        </w:tabs>
        <w:spacing w:after="0" w:line="226" w:lineRule="exact"/>
        <w:ind w:firstLine="740"/>
      </w:pPr>
      <w:r>
        <w:t>Фактическая себестоимость приобретаемых материальных цен</w:t>
      </w:r>
      <w:r>
        <w:softHyphen/>
        <w:t>ностей.</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Понятие процесса производства.</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Классификация затрат на производство.</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Фактическая себестоимость выпущенной продукции.</w:t>
      </w:r>
    </w:p>
    <w:p w:rsidR="00C51BE4" w:rsidRDefault="002D688B" w:rsidP="002D688B">
      <w:pPr>
        <w:pStyle w:val="20"/>
        <w:framePr w:w="6749" w:h="9705" w:hRule="exact" w:wrap="none" w:vAnchor="page" w:hAnchor="page" w:x="822" w:y="827"/>
        <w:numPr>
          <w:ilvl w:val="0"/>
          <w:numId w:val="71"/>
        </w:numPr>
        <w:shd w:val="clear" w:color="auto" w:fill="auto"/>
        <w:tabs>
          <w:tab w:val="left" w:pos="1136"/>
        </w:tabs>
        <w:spacing w:after="0" w:line="226" w:lineRule="exact"/>
        <w:ind w:firstLine="740"/>
      </w:pPr>
      <w:r>
        <w:t>Отражение на счетах бухгалтерского учета процесса производ</w:t>
      </w:r>
      <w:r>
        <w:softHyphen/>
        <w:t>ства и реализации.</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Сущность, значение и виды документов.</w:t>
      </w:r>
    </w:p>
    <w:p w:rsidR="00C51BE4" w:rsidRDefault="002D688B" w:rsidP="002D688B">
      <w:pPr>
        <w:pStyle w:val="20"/>
        <w:framePr w:w="6749" w:h="9705" w:hRule="exact" w:wrap="none" w:vAnchor="page" w:hAnchor="page" w:x="822" w:y="827"/>
        <w:numPr>
          <w:ilvl w:val="0"/>
          <w:numId w:val="71"/>
        </w:numPr>
        <w:shd w:val="clear" w:color="auto" w:fill="auto"/>
        <w:tabs>
          <w:tab w:val="left" w:pos="1126"/>
        </w:tabs>
        <w:spacing w:after="0" w:line="226" w:lineRule="exact"/>
        <w:ind w:firstLine="740"/>
      </w:pPr>
      <w:r>
        <w:t>Требования, предъявляемые по содержанию и оформлению бух</w:t>
      </w:r>
      <w:r>
        <w:softHyphen/>
        <w:t>галтерских документов.</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Документооборот, его правила.</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Заполнение приходных и расходных кассовых документов.</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Заполнение авансовых отчетов и платежных поручений.</w:t>
      </w:r>
    </w:p>
    <w:p w:rsidR="00C51BE4" w:rsidRDefault="002D688B">
      <w:pPr>
        <w:pStyle w:val="20"/>
        <w:framePr w:w="6749" w:h="9705" w:hRule="exact" w:wrap="none" w:vAnchor="page" w:hAnchor="page" w:x="822" w:y="827"/>
        <w:shd w:val="clear" w:color="auto" w:fill="auto"/>
        <w:spacing w:after="0" w:line="226" w:lineRule="exact"/>
        <w:ind w:left="740"/>
        <w:jc w:val="both"/>
      </w:pPr>
      <w:r>
        <w:t>33.</w:t>
      </w:r>
    </w:p>
    <w:p w:rsidR="00C51BE4" w:rsidRDefault="002D688B" w:rsidP="002D688B">
      <w:pPr>
        <w:pStyle w:val="20"/>
        <w:framePr w:w="6749" w:h="9705" w:hRule="exact" w:wrap="none" w:vAnchor="page" w:hAnchor="page" w:x="822" w:y="827"/>
        <w:numPr>
          <w:ilvl w:val="0"/>
          <w:numId w:val="71"/>
        </w:numPr>
        <w:shd w:val="clear" w:color="auto" w:fill="auto"/>
        <w:tabs>
          <w:tab w:val="left" w:pos="1166"/>
        </w:tabs>
        <w:spacing w:after="0" w:line="226" w:lineRule="exact"/>
        <w:ind w:left="740"/>
        <w:jc w:val="both"/>
      </w:pPr>
      <w:r>
        <w:t>Понятие учетных регистров.</w:t>
      </w:r>
    </w:p>
    <w:p w:rsidR="00C51BE4" w:rsidRDefault="002D688B" w:rsidP="002D688B">
      <w:pPr>
        <w:pStyle w:val="20"/>
        <w:framePr w:w="6749" w:h="9705" w:hRule="exact" w:wrap="none" w:vAnchor="page" w:hAnchor="page" w:x="822" w:y="827"/>
        <w:numPr>
          <w:ilvl w:val="0"/>
          <w:numId w:val="71"/>
        </w:numPr>
        <w:shd w:val="clear" w:color="auto" w:fill="auto"/>
        <w:tabs>
          <w:tab w:val="left" w:pos="1131"/>
        </w:tabs>
        <w:spacing w:after="0" w:line="226" w:lineRule="exact"/>
        <w:ind w:firstLine="740"/>
      </w:pPr>
      <w:r>
        <w:t>Журнально-ордерная, мемориально-ордерная и упрощенная форма учета.</w:t>
      </w:r>
    </w:p>
    <w:p w:rsidR="00C51BE4" w:rsidRDefault="002D688B" w:rsidP="002D688B">
      <w:pPr>
        <w:pStyle w:val="20"/>
        <w:framePr w:w="6749" w:h="9705" w:hRule="exact" w:wrap="none" w:vAnchor="page" w:hAnchor="page" w:x="822" w:y="827"/>
        <w:numPr>
          <w:ilvl w:val="0"/>
          <w:numId w:val="71"/>
        </w:numPr>
        <w:shd w:val="clear" w:color="auto" w:fill="auto"/>
        <w:tabs>
          <w:tab w:val="left" w:pos="1166"/>
        </w:tabs>
        <w:spacing w:after="0" w:line="226" w:lineRule="exact"/>
        <w:ind w:left="740"/>
        <w:jc w:val="both"/>
      </w:pPr>
      <w:r>
        <w:t>Автоматизированная форма организации бухгалтерского учета.</w:t>
      </w:r>
    </w:p>
    <w:p w:rsidR="00C51BE4" w:rsidRDefault="002D688B" w:rsidP="002D688B">
      <w:pPr>
        <w:pStyle w:val="20"/>
        <w:framePr w:w="6749" w:h="9705" w:hRule="exact" w:wrap="none" w:vAnchor="page" w:hAnchor="page" w:x="822" w:y="827"/>
        <w:numPr>
          <w:ilvl w:val="0"/>
          <w:numId w:val="71"/>
        </w:numPr>
        <w:shd w:val="clear" w:color="auto" w:fill="auto"/>
        <w:tabs>
          <w:tab w:val="left" w:pos="1166"/>
        </w:tabs>
        <w:spacing w:after="0" w:line="226" w:lineRule="exact"/>
        <w:ind w:left="740"/>
        <w:jc w:val="both"/>
      </w:pPr>
      <w:r>
        <w:t>Способы исправления ошибок в учетных регистрах.</w:t>
      </w:r>
    </w:p>
    <w:p w:rsidR="00C51BE4" w:rsidRDefault="002D688B" w:rsidP="002D688B">
      <w:pPr>
        <w:pStyle w:val="20"/>
        <w:framePr w:w="6749" w:h="9705" w:hRule="exact" w:wrap="none" w:vAnchor="page" w:hAnchor="page" w:x="822" w:y="827"/>
        <w:numPr>
          <w:ilvl w:val="0"/>
          <w:numId w:val="71"/>
        </w:numPr>
        <w:shd w:val="clear" w:color="auto" w:fill="auto"/>
        <w:tabs>
          <w:tab w:val="left" w:pos="1146"/>
        </w:tabs>
        <w:spacing w:after="0" w:line="226" w:lineRule="exact"/>
        <w:ind w:firstLine="740"/>
      </w:pPr>
      <w:r>
        <w:t>Исправление ошибок в учетных записях и оформление бухгал</w:t>
      </w:r>
      <w:r>
        <w:softHyphen/>
        <w:t>терских справок на исправление.</w:t>
      </w:r>
    </w:p>
    <w:p w:rsidR="00C51BE4" w:rsidRDefault="002D688B" w:rsidP="002D688B">
      <w:pPr>
        <w:pStyle w:val="20"/>
        <w:framePr w:w="6749" w:h="9705" w:hRule="exact" w:wrap="none" w:vAnchor="page" w:hAnchor="page" w:x="822" w:y="827"/>
        <w:numPr>
          <w:ilvl w:val="0"/>
          <w:numId w:val="71"/>
        </w:numPr>
        <w:shd w:val="clear" w:color="auto" w:fill="auto"/>
        <w:tabs>
          <w:tab w:val="left" w:pos="1166"/>
        </w:tabs>
        <w:spacing w:after="0" w:line="226" w:lineRule="exact"/>
        <w:ind w:left="740"/>
        <w:jc w:val="both"/>
      </w:pPr>
      <w:r>
        <w:t>Требования, предъявляемые к бухгалтерскому учету.</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Состав пользователей бухгалтерской информации.</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Общепринятые принципы бухгалтерского учета и их содержание.</w:t>
      </w:r>
    </w:p>
    <w:p w:rsidR="00C51BE4" w:rsidRDefault="002D688B" w:rsidP="002D688B">
      <w:pPr>
        <w:pStyle w:val="20"/>
        <w:framePr w:w="6749" w:h="9705" w:hRule="exact" w:wrap="none" w:vAnchor="page" w:hAnchor="page" w:x="822" w:y="827"/>
        <w:numPr>
          <w:ilvl w:val="0"/>
          <w:numId w:val="71"/>
        </w:numPr>
        <w:shd w:val="clear" w:color="auto" w:fill="auto"/>
        <w:tabs>
          <w:tab w:val="left" w:pos="1136"/>
        </w:tabs>
        <w:spacing w:after="0" w:line="226" w:lineRule="exact"/>
        <w:ind w:firstLine="740"/>
      </w:pPr>
      <w:r>
        <w:t>Организация первичного наблюдения. Носители первичной учет</w:t>
      </w:r>
      <w:r>
        <w:softHyphen/>
        <w:t>ной информации.</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Характеристика реквизитов бухгалтерских документов.</w:t>
      </w:r>
    </w:p>
    <w:p w:rsidR="00C51BE4" w:rsidRDefault="002D688B" w:rsidP="002D688B">
      <w:pPr>
        <w:pStyle w:val="20"/>
        <w:framePr w:w="6749" w:h="9705" w:hRule="exact" w:wrap="none" w:vAnchor="page" w:hAnchor="page" w:x="822" w:y="827"/>
        <w:numPr>
          <w:ilvl w:val="0"/>
          <w:numId w:val="71"/>
        </w:numPr>
        <w:shd w:val="clear" w:color="auto" w:fill="auto"/>
        <w:tabs>
          <w:tab w:val="left" w:pos="1131"/>
        </w:tabs>
        <w:spacing w:after="0" w:line="226" w:lineRule="exact"/>
        <w:ind w:firstLine="740"/>
      </w:pPr>
      <w:r>
        <w:t>Способы юридического подтверждения первичных данных, за</w:t>
      </w:r>
      <w:r>
        <w:softHyphen/>
        <w:t>фиксированных в безбумажном режиме.</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Назначение, цели и задачи инвентаризации.</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Порядок и сроки проведения инвентаризации.</w:t>
      </w:r>
    </w:p>
    <w:p w:rsidR="00C51BE4" w:rsidRDefault="002D688B" w:rsidP="002D688B">
      <w:pPr>
        <w:pStyle w:val="20"/>
        <w:framePr w:w="6749" w:h="9705" w:hRule="exact" w:wrap="none" w:vAnchor="page" w:hAnchor="page" w:x="822" w:y="827"/>
        <w:numPr>
          <w:ilvl w:val="0"/>
          <w:numId w:val="71"/>
        </w:numPr>
        <w:shd w:val="clear" w:color="auto" w:fill="auto"/>
        <w:tabs>
          <w:tab w:val="left" w:pos="1170"/>
        </w:tabs>
        <w:spacing w:after="0" w:line="226" w:lineRule="exact"/>
        <w:ind w:left="740"/>
        <w:jc w:val="both"/>
      </w:pPr>
      <w:r>
        <w:t>Обобщение результатов инвентаризации.</w:t>
      </w:r>
    </w:p>
    <w:p w:rsidR="00C51BE4" w:rsidRDefault="002D688B">
      <w:pPr>
        <w:pStyle w:val="a5"/>
        <w:framePr w:wrap="none" w:vAnchor="page" w:hAnchor="page" w:x="4082" w:y="10708"/>
        <w:shd w:val="clear" w:color="auto" w:fill="auto"/>
        <w:spacing w:line="180" w:lineRule="exact"/>
      </w:pPr>
      <w:r>
        <w:t>43</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20"/>
        <w:framePr w:w="6754" w:h="9303" w:hRule="exact" w:wrap="none" w:vAnchor="page" w:hAnchor="page" w:x="820" w:y="822"/>
        <w:numPr>
          <w:ilvl w:val="0"/>
          <w:numId w:val="71"/>
        </w:numPr>
        <w:shd w:val="clear" w:color="auto" w:fill="auto"/>
        <w:tabs>
          <w:tab w:val="left" w:pos="1162"/>
        </w:tabs>
        <w:spacing w:after="0" w:line="226" w:lineRule="exact"/>
        <w:ind w:firstLine="760"/>
        <w:jc w:val="both"/>
      </w:pPr>
      <w:r>
        <w:lastRenderedPageBreak/>
        <w:t>Обоснование необходимости оценки объектов бухгалтерского</w:t>
      </w:r>
    </w:p>
    <w:p w:rsidR="00C51BE4" w:rsidRDefault="002D688B">
      <w:pPr>
        <w:pStyle w:val="20"/>
        <w:framePr w:w="6754" w:h="9303" w:hRule="exact" w:wrap="none" w:vAnchor="page" w:hAnchor="page" w:x="820" w:y="822"/>
        <w:shd w:val="clear" w:color="auto" w:fill="auto"/>
        <w:spacing w:after="0" w:line="226" w:lineRule="exact"/>
      </w:pPr>
      <w:r>
        <w:t>учета.</w:t>
      </w:r>
    </w:p>
    <w:p w:rsidR="00C51BE4" w:rsidRDefault="002D688B" w:rsidP="002D688B">
      <w:pPr>
        <w:pStyle w:val="20"/>
        <w:framePr w:w="6754" w:h="9303" w:hRule="exact" w:wrap="none" w:vAnchor="page" w:hAnchor="page" w:x="820" w:y="822"/>
        <w:numPr>
          <w:ilvl w:val="0"/>
          <w:numId w:val="71"/>
        </w:numPr>
        <w:shd w:val="clear" w:color="auto" w:fill="auto"/>
        <w:tabs>
          <w:tab w:val="left" w:pos="1162"/>
        </w:tabs>
        <w:spacing w:after="0" w:line="226" w:lineRule="exact"/>
        <w:ind w:firstLine="760"/>
        <w:jc w:val="both"/>
      </w:pPr>
      <w:r>
        <w:t>Цели и задачи оценки в бухгалтерском учете.</w:t>
      </w:r>
    </w:p>
    <w:p w:rsidR="00C51BE4" w:rsidRDefault="002D688B" w:rsidP="002D688B">
      <w:pPr>
        <w:pStyle w:val="20"/>
        <w:framePr w:w="6754" w:h="9303" w:hRule="exact" w:wrap="none" w:vAnchor="page" w:hAnchor="page" w:x="820" w:y="822"/>
        <w:numPr>
          <w:ilvl w:val="0"/>
          <w:numId w:val="71"/>
        </w:numPr>
        <w:shd w:val="clear" w:color="auto" w:fill="auto"/>
        <w:tabs>
          <w:tab w:val="left" w:pos="1162"/>
        </w:tabs>
        <w:spacing w:after="0" w:line="226" w:lineRule="exact"/>
        <w:ind w:firstLine="760"/>
        <w:jc w:val="both"/>
      </w:pPr>
      <w:r>
        <w:t>Принципы оценки в бухгалтерском учете.</w:t>
      </w:r>
    </w:p>
    <w:p w:rsidR="00C51BE4" w:rsidRDefault="002D688B" w:rsidP="002D688B">
      <w:pPr>
        <w:pStyle w:val="20"/>
        <w:framePr w:w="6754" w:h="9303" w:hRule="exact" w:wrap="none" w:vAnchor="page" w:hAnchor="page" w:x="820" w:y="822"/>
        <w:numPr>
          <w:ilvl w:val="0"/>
          <w:numId w:val="71"/>
        </w:numPr>
        <w:shd w:val="clear" w:color="auto" w:fill="auto"/>
        <w:tabs>
          <w:tab w:val="left" w:pos="1162"/>
        </w:tabs>
        <w:spacing w:after="0" w:line="226" w:lineRule="exact"/>
        <w:ind w:firstLine="760"/>
        <w:jc w:val="both"/>
      </w:pPr>
      <w:r>
        <w:t>Порядок оценки объектов в текущем бухгалтерском учете.</w:t>
      </w:r>
    </w:p>
    <w:p w:rsidR="00C51BE4" w:rsidRDefault="002D688B" w:rsidP="002D688B">
      <w:pPr>
        <w:pStyle w:val="20"/>
        <w:framePr w:w="6754" w:h="9303" w:hRule="exact" w:wrap="none" w:vAnchor="page" w:hAnchor="page" w:x="820" w:y="822"/>
        <w:numPr>
          <w:ilvl w:val="0"/>
          <w:numId w:val="71"/>
        </w:numPr>
        <w:shd w:val="clear" w:color="auto" w:fill="auto"/>
        <w:tabs>
          <w:tab w:val="left" w:pos="1113"/>
        </w:tabs>
        <w:spacing w:after="0" w:line="226" w:lineRule="exact"/>
        <w:ind w:firstLine="760"/>
        <w:jc w:val="both"/>
      </w:pPr>
      <w:r>
        <w:t>Сущность калькуляции как способа измерения стоимости и оцен</w:t>
      </w:r>
      <w:r>
        <w:softHyphen/>
        <w:t>ки объектов бухгалтерского учета.</w:t>
      </w:r>
    </w:p>
    <w:p w:rsidR="00C51BE4" w:rsidRDefault="002D688B" w:rsidP="002D688B">
      <w:pPr>
        <w:pStyle w:val="20"/>
        <w:framePr w:w="6754" w:h="9303" w:hRule="exact" w:wrap="none" w:vAnchor="page" w:hAnchor="page" w:x="820" w:y="822"/>
        <w:numPr>
          <w:ilvl w:val="0"/>
          <w:numId w:val="71"/>
        </w:numPr>
        <w:shd w:val="clear" w:color="auto" w:fill="auto"/>
        <w:tabs>
          <w:tab w:val="left" w:pos="1118"/>
        </w:tabs>
        <w:spacing w:after="0" w:line="226" w:lineRule="exact"/>
        <w:ind w:firstLine="760"/>
        <w:jc w:val="both"/>
      </w:pPr>
      <w:r>
        <w:t>Обоснование возникновения четырех типов хозяйственных опе</w:t>
      </w:r>
      <w:r>
        <w:softHyphen/>
        <w:t>раций.</w:t>
      </w:r>
    </w:p>
    <w:p w:rsidR="00C51BE4" w:rsidRDefault="002D688B" w:rsidP="002D688B">
      <w:pPr>
        <w:pStyle w:val="20"/>
        <w:framePr w:w="6754" w:h="9303" w:hRule="exact" w:wrap="none" w:vAnchor="page" w:hAnchor="page" w:x="820" w:y="822"/>
        <w:numPr>
          <w:ilvl w:val="0"/>
          <w:numId w:val="71"/>
        </w:numPr>
        <w:shd w:val="clear" w:color="auto" w:fill="auto"/>
        <w:tabs>
          <w:tab w:val="left" w:pos="1162"/>
        </w:tabs>
        <w:spacing w:after="0" w:line="226" w:lineRule="exact"/>
        <w:ind w:firstLine="760"/>
        <w:jc w:val="both"/>
      </w:pPr>
      <w:r>
        <w:t>Классификация счетов по назначению и структуре.</w:t>
      </w:r>
    </w:p>
    <w:p w:rsidR="00C51BE4" w:rsidRDefault="002D688B" w:rsidP="002D688B">
      <w:pPr>
        <w:pStyle w:val="20"/>
        <w:framePr w:w="6754" w:h="9303" w:hRule="exact" w:wrap="none" w:vAnchor="page" w:hAnchor="page" w:x="820" w:y="822"/>
        <w:numPr>
          <w:ilvl w:val="0"/>
          <w:numId w:val="71"/>
        </w:numPr>
        <w:shd w:val="clear" w:color="auto" w:fill="auto"/>
        <w:tabs>
          <w:tab w:val="left" w:pos="1162"/>
        </w:tabs>
        <w:spacing w:after="0" w:line="226" w:lineRule="exact"/>
        <w:ind w:firstLine="760"/>
        <w:jc w:val="both"/>
      </w:pPr>
      <w:r>
        <w:t>Классификация счетов по экономическому содержанию.</w:t>
      </w:r>
    </w:p>
    <w:p w:rsidR="00C51BE4" w:rsidRDefault="002D688B" w:rsidP="002D688B">
      <w:pPr>
        <w:pStyle w:val="20"/>
        <w:framePr w:w="6754" w:h="9303" w:hRule="exact" w:wrap="none" w:vAnchor="page" w:hAnchor="page" w:x="820" w:y="822"/>
        <w:numPr>
          <w:ilvl w:val="0"/>
          <w:numId w:val="71"/>
        </w:numPr>
        <w:shd w:val="clear" w:color="auto" w:fill="auto"/>
        <w:tabs>
          <w:tab w:val="left" w:pos="1118"/>
        </w:tabs>
        <w:spacing w:after="0" w:line="274" w:lineRule="exact"/>
        <w:ind w:firstLine="760"/>
        <w:jc w:val="both"/>
      </w:pPr>
      <w:r>
        <w:t>Классификация счетов по их отношению к бухгалтерскому балан</w:t>
      </w:r>
      <w:r>
        <w:softHyphen/>
      </w:r>
      <w:r>
        <w:rPr>
          <w:vertAlign w:val="superscript"/>
        </w:rPr>
        <w:t>с</w:t>
      </w:r>
      <w:r>
        <w:t>у.</w:t>
      </w:r>
    </w:p>
    <w:p w:rsidR="00C51BE4" w:rsidRDefault="002D688B" w:rsidP="002D688B">
      <w:pPr>
        <w:pStyle w:val="20"/>
        <w:framePr w:w="6754" w:h="9303" w:hRule="exact" w:wrap="none" w:vAnchor="page" w:hAnchor="page" w:x="820" w:y="822"/>
        <w:numPr>
          <w:ilvl w:val="0"/>
          <w:numId w:val="71"/>
        </w:numPr>
        <w:shd w:val="clear" w:color="auto" w:fill="auto"/>
        <w:tabs>
          <w:tab w:val="left" w:pos="1162"/>
        </w:tabs>
        <w:spacing w:after="0" w:line="226" w:lineRule="exact"/>
        <w:ind w:firstLine="760"/>
        <w:jc w:val="both"/>
      </w:pPr>
      <w:r>
        <w:t>Характеристика забалансового учета.</w:t>
      </w:r>
    </w:p>
    <w:p w:rsidR="00C51BE4" w:rsidRDefault="002D688B" w:rsidP="002D688B">
      <w:pPr>
        <w:pStyle w:val="20"/>
        <w:framePr w:w="6754" w:h="9303" w:hRule="exact" w:wrap="none" w:vAnchor="page" w:hAnchor="page" w:x="820" w:y="822"/>
        <w:numPr>
          <w:ilvl w:val="0"/>
          <w:numId w:val="71"/>
        </w:numPr>
        <w:shd w:val="clear" w:color="auto" w:fill="auto"/>
        <w:tabs>
          <w:tab w:val="left" w:pos="1113"/>
        </w:tabs>
        <w:spacing w:after="0" w:line="226" w:lineRule="exact"/>
        <w:ind w:firstLine="760"/>
        <w:jc w:val="both"/>
      </w:pPr>
      <w:r>
        <w:t>Значение плана счетов бухгалтерского учета в финансово</w:t>
      </w:r>
      <w:r>
        <w:softHyphen/>
        <w:t>хозяйственной деятельности организации.</w:t>
      </w:r>
    </w:p>
    <w:p w:rsidR="00C51BE4" w:rsidRDefault="002D688B" w:rsidP="002D688B">
      <w:pPr>
        <w:pStyle w:val="20"/>
        <w:framePr w:w="6754" w:h="9303" w:hRule="exact" w:wrap="none" w:vAnchor="page" w:hAnchor="page" w:x="820" w:y="822"/>
        <w:numPr>
          <w:ilvl w:val="0"/>
          <w:numId w:val="71"/>
        </w:numPr>
        <w:shd w:val="clear" w:color="auto" w:fill="auto"/>
        <w:tabs>
          <w:tab w:val="left" w:pos="1113"/>
        </w:tabs>
        <w:spacing w:after="0" w:line="226" w:lineRule="exact"/>
        <w:ind w:firstLine="760"/>
        <w:jc w:val="both"/>
      </w:pPr>
      <w:r>
        <w:t>Использование плана счетов для подготовки, обоснования и при</w:t>
      </w:r>
      <w:r>
        <w:softHyphen/>
        <w:t>нятия управленческих решении.</w:t>
      </w:r>
    </w:p>
    <w:p w:rsidR="00C51BE4" w:rsidRDefault="002D688B" w:rsidP="002D688B">
      <w:pPr>
        <w:pStyle w:val="20"/>
        <w:framePr w:w="6754" w:h="9303" w:hRule="exact" w:wrap="none" w:vAnchor="page" w:hAnchor="page" w:x="820" w:y="822"/>
        <w:numPr>
          <w:ilvl w:val="0"/>
          <w:numId w:val="71"/>
        </w:numPr>
        <w:shd w:val="clear" w:color="auto" w:fill="auto"/>
        <w:tabs>
          <w:tab w:val="left" w:pos="1162"/>
        </w:tabs>
        <w:spacing w:after="0" w:line="226" w:lineRule="exact"/>
        <w:ind w:firstLine="760"/>
        <w:jc w:val="both"/>
      </w:pPr>
      <w:r>
        <w:t>Строение действующего плана счетов. Характеристика каждого</w:t>
      </w:r>
    </w:p>
    <w:p w:rsidR="00C51BE4" w:rsidRDefault="002D688B">
      <w:pPr>
        <w:pStyle w:val="20"/>
        <w:framePr w:w="6754" w:h="9303" w:hRule="exact" w:wrap="none" w:vAnchor="page" w:hAnchor="page" w:x="820" w:y="822"/>
        <w:shd w:val="clear" w:color="auto" w:fill="auto"/>
        <w:spacing w:after="201" w:line="226" w:lineRule="exact"/>
      </w:pPr>
      <w:r>
        <w:t>раздела.</w:t>
      </w:r>
    </w:p>
    <w:p w:rsidR="00C51BE4" w:rsidRDefault="002D688B">
      <w:pPr>
        <w:pStyle w:val="20"/>
        <w:framePr w:w="6754" w:h="9303" w:hRule="exact" w:wrap="none" w:vAnchor="page" w:hAnchor="page" w:x="820" w:y="822"/>
        <w:shd w:val="clear" w:color="auto" w:fill="auto"/>
        <w:spacing w:after="248" w:line="200" w:lineRule="exact"/>
        <w:ind w:right="20"/>
        <w:jc w:val="center"/>
      </w:pPr>
      <w:r>
        <w:t>Экзаменационный билет (типовой)</w:t>
      </w:r>
    </w:p>
    <w:p w:rsidR="00C51BE4" w:rsidRDefault="002D688B" w:rsidP="002D688B">
      <w:pPr>
        <w:pStyle w:val="20"/>
        <w:framePr w:w="6754" w:h="9303" w:hRule="exact" w:wrap="none" w:vAnchor="page" w:hAnchor="page" w:x="820" w:y="822"/>
        <w:numPr>
          <w:ilvl w:val="0"/>
          <w:numId w:val="72"/>
        </w:numPr>
        <w:shd w:val="clear" w:color="auto" w:fill="auto"/>
        <w:tabs>
          <w:tab w:val="left" w:pos="1042"/>
        </w:tabs>
        <w:spacing w:after="0" w:line="264" w:lineRule="exact"/>
        <w:ind w:firstLine="760"/>
        <w:jc w:val="both"/>
      </w:pPr>
      <w:r>
        <w:t>История бухгалтерского учета.</w:t>
      </w:r>
    </w:p>
    <w:p w:rsidR="00C51BE4" w:rsidRDefault="002D688B" w:rsidP="002D688B">
      <w:pPr>
        <w:pStyle w:val="20"/>
        <w:framePr w:w="6754" w:h="9303" w:hRule="exact" w:wrap="none" w:vAnchor="page" w:hAnchor="page" w:x="820" w:y="822"/>
        <w:numPr>
          <w:ilvl w:val="0"/>
          <w:numId w:val="72"/>
        </w:numPr>
        <w:shd w:val="clear" w:color="auto" w:fill="auto"/>
        <w:tabs>
          <w:tab w:val="left" w:pos="1042"/>
        </w:tabs>
        <w:spacing w:after="0" w:line="264" w:lineRule="exact"/>
        <w:ind w:firstLine="760"/>
        <w:jc w:val="both"/>
      </w:pPr>
      <w:r>
        <w:t>Организация первичного наблюдения. Носители первичной учет</w:t>
      </w:r>
      <w:r>
        <w:softHyphen/>
        <w:t>ной информации.</w:t>
      </w:r>
    </w:p>
    <w:p w:rsidR="00C51BE4" w:rsidRDefault="002D688B" w:rsidP="002D688B">
      <w:pPr>
        <w:pStyle w:val="20"/>
        <w:framePr w:w="6754" w:h="9303" w:hRule="exact" w:wrap="none" w:vAnchor="page" w:hAnchor="page" w:x="820" w:y="822"/>
        <w:numPr>
          <w:ilvl w:val="0"/>
          <w:numId w:val="72"/>
        </w:numPr>
        <w:shd w:val="clear" w:color="auto" w:fill="auto"/>
        <w:tabs>
          <w:tab w:val="left" w:pos="1062"/>
        </w:tabs>
        <w:spacing w:after="207" w:line="264" w:lineRule="exact"/>
        <w:ind w:firstLine="760"/>
        <w:jc w:val="both"/>
      </w:pPr>
      <w:r>
        <w:t>Практическое задание.</w:t>
      </w:r>
    </w:p>
    <w:p w:rsidR="00C51BE4" w:rsidRDefault="002D688B">
      <w:pPr>
        <w:pStyle w:val="20"/>
        <w:framePr w:w="6754" w:h="9303" w:hRule="exact" w:wrap="none" w:vAnchor="page" w:hAnchor="page" w:x="820" w:y="822"/>
        <w:shd w:val="clear" w:color="auto" w:fill="auto"/>
        <w:spacing w:after="0" w:line="230" w:lineRule="exact"/>
        <w:ind w:firstLine="760"/>
      </w:pPr>
      <w:r>
        <w:t>Практическое задание к экзаменационному билету 1. Открыть счета, отразить операции на счетах, определить сальдо конечное по счетам, составить оборотную ведомость по счетам</w:t>
      </w:r>
    </w:p>
    <w:p w:rsidR="00C51BE4" w:rsidRDefault="002D688B" w:rsidP="002D688B">
      <w:pPr>
        <w:pStyle w:val="20"/>
        <w:framePr w:w="6754" w:h="9303" w:hRule="exact" w:wrap="none" w:vAnchor="page" w:hAnchor="page" w:x="820" w:y="822"/>
        <w:numPr>
          <w:ilvl w:val="0"/>
          <w:numId w:val="73"/>
        </w:numPr>
        <w:shd w:val="clear" w:color="auto" w:fill="auto"/>
        <w:tabs>
          <w:tab w:val="left" w:pos="1042"/>
        </w:tabs>
        <w:spacing w:after="0" w:line="230" w:lineRule="exact"/>
        <w:ind w:firstLine="760"/>
        <w:jc w:val="both"/>
      </w:pPr>
      <w:r>
        <w:t>Сальдо на 70 счете 57 000. Начислено заработной платы 42 000. Выдали заработной платы 57 000. Удержали налог на доходы физических лиц (НДФЛ) 2 000. Определить сальдо конечное.</w:t>
      </w:r>
    </w:p>
    <w:p w:rsidR="00C51BE4" w:rsidRDefault="002D688B" w:rsidP="002D688B">
      <w:pPr>
        <w:pStyle w:val="20"/>
        <w:framePr w:w="6754" w:h="9303" w:hRule="exact" w:wrap="none" w:vAnchor="page" w:hAnchor="page" w:x="820" w:y="822"/>
        <w:numPr>
          <w:ilvl w:val="0"/>
          <w:numId w:val="73"/>
        </w:numPr>
        <w:shd w:val="clear" w:color="auto" w:fill="auto"/>
        <w:tabs>
          <w:tab w:val="left" w:pos="1042"/>
        </w:tabs>
        <w:spacing w:after="0" w:line="230" w:lineRule="exact"/>
        <w:ind w:firstLine="760"/>
        <w:jc w:val="both"/>
      </w:pPr>
      <w:r>
        <w:t>Сальдо на 69 счете 21 000. Начислены страховые взносы 15 000. Оплатили с расчетного счета в бюджет 21 000. Определить конечное сальдо.</w:t>
      </w:r>
    </w:p>
    <w:p w:rsidR="00C51BE4" w:rsidRDefault="002D688B" w:rsidP="002D688B">
      <w:pPr>
        <w:pStyle w:val="20"/>
        <w:framePr w:w="6754" w:h="9303" w:hRule="exact" w:wrap="none" w:vAnchor="page" w:hAnchor="page" w:x="820" w:y="822"/>
        <w:numPr>
          <w:ilvl w:val="0"/>
          <w:numId w:val="73"/>
        </w:numPr>
        <w:shd w:val="clear" w:color="auto" w:fill="auto"/>
        <w:tabs>
          <w:tab w:val="left" w:pos="1042"/>
        </w:tabs>
        <w:spacing w:after="0" w:line="230" w:lineRule="exact"/>
        <w:ind w:firstLine="760"/>
        <w:jc w:val="both"/>
      </w:pPr>
      <w:r>
        <w:t>Сальдо на 68 счете 8 200. Начислен налог за отчетный период 6 000. Оплатили с расчетного счета в бюджет 8 200. Определить конечное сальдо.</w:t>
      </w:r>
    </w:p>
    <w:p w:rsidR="00C51BE4" w:rsidRDefault="002D688B">
      <w:pPr>
        <w:pStyle w:val="a5"/>
        <w:framePr w:wrap="none" w:vAnchor="page" w:hAnchor="page" w:x="4084" w:y="10708"/>
        <w:shd w:val="clear" w:color="auto" w:fill="auto"/>
        <w:spacing w:line="180" w:lineRule="exact"/>
      </w:pPr>
      <w:r>
        <w:t>44</w:t>
      </w:r>
    </w:p>
    <w:p w:rsidR="00C51BE4" w:rsidRDefault="00C51BE4">
      <w:pPr>
        <w:rPr>
          <w:sz w:val="2"/>
          <w:szCs w:val="2"/>
        </w:rPr>
        <w:sectPr w:rsidR="00C51BE4">
          <w:pgSz w:w="8400" w:h="11900"/>
          <w:pgMar w:top="360" w:right="360" w:bottom="360" w:left="360" w:header="0" w:footer="3" w:gutter="0"/>
          <w:cols w:space="720"/>
          <w:noEndnote/>
          <w:docGrid w:linePitch="360"/>
        </w:sectPr>
      </w:pPr>
    </w:p>
    <w:p w:rsidR="00C51BE4" w:rsidRDefault="002D688B" w:rsidP="002D688B">
      <w:pPr>
        <w:pStyle w:val="20"/>
        <w:framePr w:w="6749" w:h="4205" w:hRule="exact" w:wrap="none" w:vAnchor="page" w:hAnchor="page" w:x="822" w:y="818"/>
        <w:numPr>
          <w:ilvl w:val="0"/>
          <w:numId w:val="73"/>
        </w:numPr>
        <w:shd w:val="clear" w:color="auto" w:fill="auto"/>
        <w:tabs>
          <w:tab w:val="left" w:pos="1142"/>
        </w:tabs>
        <w:spacing w:after="0" w:line="230" w:lineRule="exact"/>
        <w:ind w:firstLine="740"/>
        <w:jc w:val="both"/>
      </w:pPr>
      <w:r>
        <w:lastRenderedPageBreak/>
        <w:t>Сальдо на 51 счете 370 000. На расчетный счет от заказчика по</w:t>
      </w:r>
      <w:r>
        <w:softHyphen/>
        <w:t>ступило 250 000. А выдали с расчетного счета в кассу 80 000. Определить конечное сальдо.</w:t>
      </w:r>
    </w:p>
    <w:p w:rsidR="00C51BE4" w:rsidRDefault="002D688B" w:rsidP="002D688B">
      <w:pPr>
        <w:pStyle w:val="20"/>
        <w:framePr w:w="6749" w:h="4205" w:hRule="exact" w:wrap="none" w:vAnchor="page" w:hAnchor="page" w:x="822" w:y="818"/>
        <w:numPr>
          <w:ilvl w:val="0"/>
          <w:numId w:val="73"/>
        </w:numPr>
        <w:shd w:val="clear" w:color="auto" w:fill="auto"/>
        <w:tabs>
          <w:tab w:val="left" w:pos="1142"/>
        </w:tabs>
        <w:spacing w:after="0" w:line="230" w:lineRule="exact"/>
        <w:ind w:firstLine="740"/>
        <w:jc w:val="both"/>
      </w:pPr>
      <w:r>
        <w:t>Сальдо на 50 счете 300. От заказчика в кассу поступило 90 000. Выдали из кассы заработной платы 55 000. Определить конечное сальдо.</w:t>
      </w:r>
    </w:p>
    <w:p w:rsidR="00C51BE4" w:rsidRDefault="002D688B" w:rsidP="002D688B">
      <w:pPr>
        <w:pStyle w:val="20"/>
        <w:framePr w:w="6749" w:h="4205" w:hRule="exact" w:wrap="none" w:vAnchor="page" w:hAnchor="page" w:x="822" w:y="818"/>
        <w:numPr>
          <w:ilvl w:val="0"/>
          <w:numId w:val="73"/>
        </w:numPr>
        <w:shd w:val="clear" w:color="auto" w:fill="auto"/>
        <w:tabs>
          <w:tab w:val="left" w:pos="1142"/>
        </w:tabs>
        <w:spacing w:after="0" w:line="230" w:lineRule="exact"/>
        <w:ind w:firstLine="740"/>
        <w:jc w:val="both"/>
      </w:pPr>
      <w:r>
        <w:t>Сальдо на 01 счете 29 000. Приобрели основных средств на 110 000. Списали основных средств на 14 000. Передали безвозмездно мы 18 000. Определить конечное сальдо.</w:t>
      </w:r>
    </w:p>
    <w:p w:rsidR="00C51BE4" w:rsidRDefault="002D688B" w:rsidP="002D688B">
      <w:pPr>
        <w:pStyle w:val="20"/>
        <w:framePr w:w="6749" w:h="4205" w:hRule="exact" w:wrap="none" w:vAnchor="page" w:hAnchor="page" w:x="822" w:y="818"/>
        <w:numPr>
          <w:ilvl w:val="0"/>
          <w:numId w:val="73"/>
        </w:numPr>
        <w:shd w:val="clear" w:color="auto" w:fill="auto"/>
        <w:tabs>
          <w:tab w:val="left" w:pos="1142"/>
        </w:tabs>
        <w:spacing w:after="0" w:line="230" w:lineRule="exact"/>
        <w:ind w:firstLine="740"/>
        <w:jc w:val="both"/>
      </w:pPr>
      <w:r>
        <w:t>Сальдо на 04 счете 25 000. Приобрели нематериальные активы на 28 000. Передали нематериальные активы дочерним предприятиям 16 000. Определить конечное сальдо.</w:t>
      </w:r>
    </w:p>
    <w:p w:rsidR="00C51BE4" w:rsidRDefault="002D688B" w:rsidP="002D688B">
      <w:pPr>
        <w:pStyle w:val="20"/>
        <w:framePr w:w="6749" w:h="4205" w:hRule="exact" w:wrap="none" w:vAnchor="page" w:hAnchor="page" w:x="822" w:y="818"/>
        <w:numPr>
          <w:ilvl w:val="0"/>
          <w:numId w:val="73"/>
        </w:numPr>
        <w:shd w:val="clear" w:color="auto" w:fill="auto"/>
        <w:tabs>
          <w:tab w:val="left" w:pos="1142"/>
        </w:tabs>
        <w:spacing w:after="0" w:line="230" w:lineRule="exact"/>
        <w:ind w:firstLine="740"/>
        <w:jc w:val="both"/>
      </w:pPr>
      <w:r>
        <w:t>Сальдо на 10 счете 18 000. Приобрели материалов на 35 000. Списали материалы на 11 000. Определить конечное сальдо.</w:t>
      </w:r>
    </w:p>
    <w:p w:rsidR="00C51BE4" w:rsidRDefault="002D688B" w:rsidP="002D688B">
      <w:pPr>
        <w:pStyle w:val="20"/>
        <w:framePr w:w="6749" w:h="4205" w:hRule="exact" w:wrap="none" w:vAnchor="page" w:hAnchor="page" w:x="822" w:y="818"/>
        <w:numPr>
          <w:ilvl w:val="0"/>
          <w:numId w:val="73"/>
        </w:numPr>
        <w:shd w:val="clear" w:color="auto" w:fill="auto"/>
        <w:tabs>
          <w:tab w:val="left" w:pos="1142"/>
        </w:tabs>
        <w:spacing w:after="0" w:line="230" w:lineRule="exact"/>
        <w:ind w:firstLine="740"/>
        <w:jc w:val="both"/>
      </w:pPr>
      <w:r>
        <w:t>Сальдо на 66 счете 300 000. Еще взяли кредит на сумму 400 000. Произвели возврат кредита на сумму 500 000. Определить конечное сальдо.</w:t>
      </w:r>
    </w:p>
    <w:p w:rsidR="00C51BE4" w:rsidRDefault="002D688B" w:rsidP="002D688B">
      <w:pPr>
        <w:pStyle w:val="20"/>
        <w:framePr w:w="6749" w:h="4205" w:hRule="exact" w:wrap="none" w:vAnchor="page" w:hAnchor="page" w:x="822" w:y="818"/>
        <w:numPr>
          <w:ilvl w:val="0"/>
          <w:numId w:val="73"/>
        </w:numPr>
        <w:shd w:val="clear" w:color="auto" w:fill="auto"/>
        <w:tabs>
          <w:tab w:val="left" w:pos="1142"/>
        </w:tabs>
        <w:spacing w:after="0" w:line="230" w:lineRule="exact"/>
        <w:ind w:firstLine="740"/>
        <w:jc w:val="both"/>
      </w:pPr>
      <w:r>
        <w:t>Сальдо на 44 счете 7 200. За отчетный период расходы увеличи</w:t>
      </w:r>
      <w:r>
        <w:softHyphen/>
        <w:t>лись на 12 000. Списали коммерческие расходы на сумму 19 000. Определить конечное сальдо.</w:t>
      </w:r>
    </w:p>
    <w:p w:rsidR="00C51BE4" w:rsidRDefault="002D688B">
      <w:pPr>
        <w:pStyle w:val="a5"/>
        <w:framePr w:wrap="none" w:vAnchor="page" w:hAnchor="page" w:x="4082" w:y="10708"/>
        <w:shd w:val="clear" w:color="auto" w:fill="auto"/>
        <w:spacing w:line="180" w:lineRule="exact"/>
      </w:pPr>
      <w:r>
        <w:t>45</w:t>
      </w:r>
    </w:p>
    <w:p w:rsidR="00C51BE4" w:rsidRDefault="00C51BE4">
      <w:pPr>
        <w:rPr>
          <w:sz w:val="2"/>
          <w:szCs w:val="2"/>
        </w:rPr>
      </w:pPr>
    </w:p>
    <w:sectPr w:rsidR="00C51BE4">
      <w:pgSz w:w="8400" w:h="1190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88B" w:rsidRDefault="002D688B">
      <w:r>
        <w:separator/>
      </w:r>
    </w:p>
  </w:endnote>
  <w:endnote w:type="continuationSeparator" w:id="0">
    <w:p w:rsidR="002D688B" w:rsidRDefault="002D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88B" w:rsidRDefault="002D688B"/>
  </w:footnote>
  <w:footnote w:type="continuationSeparator" w:id="0">
    <w:p w:rsidR="002D688B" w:rsidRDefault="002D688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E5073"/>
    <w:multiLevelType w:val="multilevel"/>
    <w:tmpl w:val="312A75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73231B"/>
    <w:multiLevelType w:val="multilevel"/>
    <w:tmpl w:val="EC121E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4D48C8"/>
    <w:multiLevelType w:val="multilevel"/>
    <w:tmpl w:val="D17AD3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C72611"/>
    <w:multiLevelType w:val="multilevel"/>
    <w:tmpl w:val="0F84B7C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A35323"/>
    <w:multiLevelType w:val="multilevel"/>
    <w:tmpl w:val="75E0B4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F51ADB"/>
    <w:multiLevelType w:val="multilevel"/>
    <w:tmpl w:val="149ACE2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F1251"/>
    <w:multiLevelType w:val="multilevel"/>
    <w:tmpl w:val="E088834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61243C"/>
    <w:multiLevelType w:val="multilevel"/>
    <w:tmpl w:val="939097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CFC4A24"/>
    <w:multiLevelType w:val="multilevel"/>
    <w:tmpl w:val="3BD0F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29B74CA"/>
    <w:multiLevelType w:val="multilevel"/>
    <w:tmpl w:val="6232A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584995"/>
    <w:multiLevelType w:val="multilevel"/>
    <w:tmpl w:val="334E7E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40F39D0"/>
    <w:multiLevelType w:val="multilevel"/>
    <w:tmpl w:val="2CE4B2F4"/>
    <w:lvl w:ilvl="0">
      <w:start w:val="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E113EF"/>
    <w:multiLevelType w:val="multilevel"/>
    <w:tmpl w:val="F0CC5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BB64A95"/>
    <w:multiLevelType w:val="multilevel"/>
    <w:tmpl w:val="D382D1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BD90DBC"/>
    <w:multiLevelType w:val="multilevel"/>
    <w:tmpl w:val="24A6488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D4D505E"/>
    <w:multiLevelType w:val="multilevel"/>
    <w:tmpl w:val="CB8A0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0D71C46"/>
    <w:multiLevelType w:val="multilevel"/>
    <w:tmpl w:val="CEBC95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3DD7F12"/>
    <w:multiLevelType w:val="multilevel"/>
    <w:tmpl w:val="67FCB1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5DA6357"/>
    <w:multiLevelType w:val="multilevel"/>
    <w:tmpl w:val="B3F0960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3845EC"/>
    <w:multiLevelType w:val="multilevel"/>
    <w:tmpl w:val="685029F4"/>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B935149"/>
    <w:multiLevelType w:val="multilevel"/>
    <w:tmpl w:val="317CCE5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C7965DE"/>
    <w:multiLevelType w:val="multilevel"/>
    <w:tmpl w:val="A8961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0A020AB"/>
    <w:multiLevelType w:val="multilevel"/>
    <w:tmpl w:val="DC5691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0F20117"/>
    <w:multiLevelType w:val="multilevel"/>
    <w:tmpl w:val="060400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4CD61C3"/>
    <w:multiLevelType w:val="multilevel"/>
    <w:tmpl w:val="A5DEBE8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5803FB3"/>
    <w:multiLevelType w:val="multilevel"/>
    <w:tmpl w:val="E6A6FEE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5C5019D"/>
    <w:multiLevelType w:val="multilevel"/>
    <w:tmpl w:val="1902C8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67B3D4A"/>
    <w:multiLevelType w:val="multilevel"/>
    <w:tmpl w:val="09FC72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9262DF8"/>
    <w:multiLevelType w:val="multilevel"/>
    <w:tmpl w:val="7D3A92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97210FC"/>
    <w:multiLevelType w:val="multilevel"/>
    <w:tmpl w:val="77DE24E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A2C56AB"/>
    <w:multiLevelType w:val="multilevel"/>
    <w:tmpl w:val="425E833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B9C12F0"/>
    <w:multiLevelType w:val="multilevel"/>
    <w:tmpl w:val="5ACA51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BCD7595"/>
    <w:multiLevelType w:val="multilevel"/>
    <w:tmpl w:val="61D4823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DBD4A76"/>
    <w:multiLevelType w:val="multilevel"/>
    <w:tmpl w:val="CC6E24A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3154029"/>
    <w:multiLevelType w:val="multilevel"/>
    <w:tmpl w:val="5B16E3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39606F9"/>
    <w:multiLevelType w:val="multilevel"/>
    <w:tmpl w:val="3E9E7E0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3BB19F2"/>
    <w:multiLevelType w:val="multilevel"/>
    <w:tmpl w:val="2B2A671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3C52BF2"/>
    <w:multiLevelType w:val="multilevel"/>
    <w:tmpl w:val="27A2F08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4F061C9"/>
    <w:multiLevelType w:val="multilevel"/>
    <w:tmpl w:val="710EC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5FB6A45"/>
    <w:multiLevelType w:val="multilevel"/>
    <w:tmpl w:val="2F46EE9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8120FC2"/>
    <w:multiLevelType w:val="multilevel"/>
    <w:tmpl w:val="610C88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95E6DD5"/>
    <w:multiLevelType w:val="multilevel"/>
    <w:tmpl w:val="A978CD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B6E77F7"/>
    <w:multiLevelType w:val="multilevel"/>
    <w:tmpl w:val="2480CC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CA81AED"/>
    <w:multiLevelType w:val="multilevel"/>
    <w:tmpl w:val="5B36BB5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F5C393B"/>
    <w:multiLevelType w:val="multilevel"/>
    <w:tmpl w:val="9F2A9B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2414DF8"/>
    <w:multiLevelType w:val="multilevel"/>
    <w:tmpl w:val="C7F6DD2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5EE4D77"/>
    <w:multiLevelType w:val="multilevel"/>
    <w:tmpl w:val="4CC47D2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7AA5228"/>
    <w:multiLevelType w:val="multilevel"/>
    <w:tmpl w:val="09D47E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7AF24D1"/>
    <w:multiLevelType w:val="multilevel"/>
    <w:tmpl w:val="3CA4EF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7B17BAC"/>
    <w:multiLevelType w:val="multilevel"/>
    <w:tmpl w:val="8AB48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C6D0E88"/>
    <w:multiLevelType w:val="multilevel"/>
    <w:tmpl w:val="6E86A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3394422"/>
    <w:multiLevelType w:val="multilevel"/>
    <w:tmpl w:val="209E95E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33E0BB6"/>
    <w:multiLevelType w:val="multilevel"/>
    <w:tmpl w:val="F1DE9A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38A6431"/>
    <w:multiLevelType w:val="multilevel"/>
    <w:tmpl w:val="E9DEA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6075B52"/>
    <w:multiLevelType w:val="multilevel"/>
    <w:tmpl w:val="51245AD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8F30AEA"/>
    <w:multiLevelType w:val="multilevel"/>
    <w:tmpl w:val="C37846D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690400AD"/>
    <w:multiLevelType w:val="multilevel"/>
    <w:tmpl w:val="47002E5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695945DD"/>
    <w:multiLevelType w:val="multilevel"/>
    <w:tmpl w:val="F81618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6B810E57"/>
    <w:multiLevelType w:val="multilevel"/>
    <w:tmpl w:val="B462933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6CA9557F"/>
    <w:multiLevelType w:val="multilevel"/>
    <w:tmpl w:val="4D7A9C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6D191F1D"/>
    <w:multiLevelType w:val="multilevel"/>
    <w:tmpl w:val="AFB089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72BD13B5"/>
    <w:multiLevelType w:val="multilevel"/>
    <w:tmpl w:val="882A1A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2FD1278"/>
    <w:multiLevelType w:val="multilevel"/>
    <w:tmpl w:val="697E79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74DE2D06"/>
    <w:multiLevelType w:val="multilevel"/>
    <w:tmpl w:val="DEF275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5272951"/>
    <w:multiLevelType w:val="multilevel"/>
    <w:tmpl w:val="67A0D8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78DC627A"/>
    <w:multiLevelType w:val="multilevel"/>
    <w:tmpl w:val="500EB7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79103888"/>
    <w:multiLevelType w:val="multilevel"/>
    <w:tmpl w:val="F21A7AE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7A5148E6"/>
    <w:multiLevelType w:val="multilevel"/>
    <w:tmpl w:val="B0065A0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7ADB029D"/>
    <w:multiLevelType w:val="multilevel"/>
    <w:tmpl w:val="0212AE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7C017400"/>
    <w:multiLevelType w:val="multilevel"/>
    <w:tmpl w:val="FF68E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CDB35E6"/>
    <w:multiLevelType w:val="multilevel"/>
    <w:tmpl w:val="E2AC791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7F9C57F6"/>
    <w:multiLevelType w:val="multilevel"/>
    <w:tmpl w:val="5DEA35B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7FA23119"/>
    <w:multiLevelType w:val="multilevel"/>
    <w:tmpl w:val="771E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1"/>
  </w:num>
  <w:num w:numId="3">
    <w:abstractNumId w:val="61"/>
  </w:num>
  <w:num w:numId="4">
    <w:abstractNumId w:val="15"/>
  </w:num>
  <w:num w:numId="5">
    <w:abstractNumId w:val="17"/>
  </w:num>
  <w:num w:numId="6">
    <w:abstractNumId w:val="39"/>
  </w:num>
  <w:num w:numId="7">
    <w:abstractNumId w:val="4"/>
  </w:num>
  <w:num w:numId="8">
    <w:abstractNumId w:val="34"/>
  </w:num>
  <w:num w:numId="9">
    <w:abstractNumId w:val="14"/>
  </w:num>
  <w:num w:numId="10">
    <w:abstractNumId w:val="67"/>
  </w:num>
  <w:num w:numId="11">
    <w:abstractNumId w:val="2"/>
  </w:num>
  <w:num w:numId="12">
    <w:abstractNumId w:val="16"/>
  </w:num>
  <w:num w:numId="13">
    <w:abstractNumId w:val="18"/>
  </w:num>
  <w:num w:numId="14">
    <w:abstractNumId w:val="20"/>
  </w:num>
  <w:num w:numId="15">
    <w:abstractNumId w:val="10"/>
  </w:num>
  <w:num w:numId="16">
    <w:abstractNumId w:val="35"/>
  </w:num>
  <w:num w:numId="17">
    <w:abstractNumId w:val="5"/>
  </w:num>
  <w:num w:numId="18">
    <w:abstractNumId w:val="3"/>
  </w:num>
  <w:num w:numId="19">
    <w:abstractNumId w:val="56"/>
  </w:num>
  <w:num w:numId="20">
    <w:abstractNumId w:val="68"/>
  </w:num>
  <w:num w:numId="21">
    <w:abstractNumId w:val="30"/>
  </w:num>
  <w:num w:numId="22">
    <w:abstractNumId w:val="36"/>
  </w:num>
  <w:num w:numId="23">
    <w:abstractNumId w:val="33"/>
  </w:num>
  <w:num w:numId="24">
    <w:abstractNumId w:val="24"/>
  </w:num>
  <w:num w:numId="25">
    <w:abstractNumId w:val="65"/>
  </w:num>
  <w:num w:numId="26">
    <w:abstractNumId w:val="62"/>
  </w:num>
  <w:num w:numId="27">
    <w:abstractNumId w:val="72"/>
  </w:num>
  <w:num w:numId="28">
    <w:abstractNumId w:val="44"/>
  </w:num>
  <w:num w:numId="29">
    <w:abstractNumId w:val="11"/>
  </w:num>
  <w:num w:numId="30">
    <w:abstractNumId w:val="47"/>
  </w:num>
  <w:num w:numId="31">
    <w:abstractNumId w:val="0"/>
  </w:num>
  <w:num w:numId="32">
    <w:abstractNumId w:val="13"/>
  </w:num>
  <w:num w:numId="33">
    <w:abstractNumId w:val="48"/>
  </w:num>
  <w:num w:numId="34">
    <w:abstractNumId w:val="27"/>
  </w:num>
  <w:num w:numId="35">
    <w:abstractNumId w:val="23"/>
  </w:num>
  <w:num w:numId="36">
    <w:abstractNumId w:val="63"/>
  </w:num>
  <w:num w:numId="37">
    <w:abstractNumId w:val="45"/>
  </w:num>
  <w:num w:numId="38">
    <w:abstractNumId w:val="54"/>
  </w:num>
  <w:num w:numId="39">
    <w:abstractNumId w:val="52"/>
  </w:num>
  <w:num w:numId="40">
    <w:abstractNumId w:val="70"/>
  </w:num>
  <w:num w:numId="41">
    <w:abstractNumId w:val="55"/>
  </w:num>
  <w:num w:numId="42">
    <w:abstractNumId w:val="7"/>
  </w:num>
  <w:num w:numId="43">
    <w:abstractNumId w:val="66"/>
  </w:num>
  <w:num w:numId="44">
    <w:abstractNumId w:val="60"/>
  </w:num>
  <w:num w:numId="45">
    <w:abstractNumId w:val="28"/>
  </w:num>
  <w:num w:numId="46">
    <w:abstractNumId w:val="49"/>
  </w:num>
  <w:num w:numId="47">
    <w:abstractNumId w:val="50"/>
  </w:num>
  <w:num w:numId="48">
    <w:abstractNumId w:val="57"/>
  </w:num>
  <w:num w:numId="49">
    <w:abstractNumId w:val="59"/>
  </w:num>
  <w:num w:numId="50">
    <w:abstractNumId w:val="43"/>
  </w:num>
  <w:num w:numId="51">
    <w:abstractNumId w:val="64"/>
  </w:num>
  <w:num w:numId="52">
    <w:abstractNumId w:val="29"/>
  </w:num>
  <w:num w:numId="53">
    <w:abstractNumId w:val="19"/>
  </w:num>
  <w:num w:numId="54">
    <w:abstractNumId w:val="58"/>
  </w:num>
  <w:num w:numId="55">
    <w:abstractNumId w:val="22"/>
  </w:num>
  <w:num w:numId="56">
    <w:abstractNumId w:val="41"/>
  </w:num>
  <w:num w:numId="57">
    <w:abstractNumId w:val="51"/>
  </w:num>
  <w:num w:numId="58">
    <w:abstractNumId w:val="25"/>
  </w:num>
  <w:num w:numId="59">
    <w:abstractNumId w:val="46"/>
  </w:num>
  <w:num w:numId="60">
    <w:abstractNumId w:val="6"/>
  </w:num>
  <w:num w:numId="61">
    <w:abstractNumId w:val="71"/>
  </w:num>
  <w:num w:numId="62">
    <w:abstractNumId w:val="42"/>
  </w:num>
  <w:num w:numId="63">
    <w:abstractNumId w:val="31"/>
  </w:num>
  <w:num w:numId="64">
    <w:abstractNumId w:val="8"/>
  </w:num>
  <w:num w:numId="65">
    <w:abstractNumId w:val="40"/>
  </w:num>
  <w:num w:numId="66">
    <w:abstractNumId w:val="21"/>
  </w:num>
  <w:num w:numId="67">
    <w:abstractNumId w:val="53"/>
  </w:num>
  <w:num w:numId="68">
    <w:abstractNumId w:val="9"/>
  </w:num>
  <w:num w:numId="69">
    <w:abstractNumId w:val="32"/>
  </w:num>
  <w:num w:numId="70">
    <w:abstractNumId w:val="69"/>
  </w:num>
  <w:num w:numId="71">
    <w:abstractNumId w:val="26"/>
  </w:num>
  <w:num w:numId="72">
    <w:abstractNumId w:val="38"/>
  </w:num>
  <w:num w:numId="73">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C51BE4"/>
    <w:rsid w:val="00077455"/>
    <w:rsid w:val="002D688B"/>
    <w:rsid w:val="00B15725"/>
    <w:rsid w:val="00B727E4"/>
    <w:rsid w:val="00C51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C4E011-D968-4489-9FCD-31A8E069E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20"/>
      <w:sz w:val="14"/>
      <w:szCs w:val="14"/>
      <w:u w:val="none"/>
    </w:rPr>
  </w:style>
  <w:style w:type="character" w:customStyle="1" w:styleId="31">
    <w:name w:val="Основной текст (3)"/>
    <w:basedOn w:val="3"/>
    <w:rPr>
      <w:rFonts w:ascii="Times New Roman" w:eastAsia="Times New Roman" w:hAnsi="Times New Roman" w:cs="Times New Roman"/>
      <w:b w:val="0"/>
      <w:bCs w:val="0"/>
      <w:i w:val="0"/>
      <w:iCs w:val="0"/>
      <w:smallCaps w:val="0"/>
      <w:strike w:val="0"/>
      <w:color w:val="000000"/>
      <w:spacing w:val="20"/>
      <w:w w:val="100"/>
      <w:position w:val="0"/>
      <w:sz w:val="14"/>
      <w:szCs w:val="14"/>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17"/>
      <w:szCs w:val="17"/>
      <w:u w:val="none"/>
    </w:rPr>
  </w:style>
  <w:style w:type="character" w:customStyle="1" w:styleId="41">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17"/>
      <w:szCs w:val="17"/>
      <w:u w:val="none"/>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17"/>
      <w:szCs w:val="17"/>
      <w:u w:val="none"/>
    </w:rPr>
  </w:style>
  <w:style w:type="character" w:customStyle="1" w:styleId="61">
    <w:name w:val="Основной текст (6)"/>
    <w:basedOn w:val="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18"/>
      <w:szCs w:val="1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75pt">
    <w:name w:val="Основной текст (2) + 7;5 pt"/>
    <w:basedOn w:val="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20"/>
      <w:szCs w:val="20"/>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0"/>
      <w:szCs w:val="20"/>
      <w:u w:val="none"/>
    </w:rPr>
  </w:style>
  <w:style w:type="character" w:customStyle="1" w:styleId="a8">
    <w:name w:val="Подпись к таблице"/>
    <w:basedOn w:val="a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2FranklinGothicHeavy8pt">
    <w:name w:val="Основной текст (2) + Franklin Gothic Heavy;8 pt"/>
    <w:basedOn w:val="2"/>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7"/>
      <w:szCs w:val="17"/>
      <w:u w:val="none"/>
    </w:rPr>
  </w:style>
  <w:style w:type="character" w:customStyle="1" w:styleId="a9">
    <w:name w:val="Оглавление_"/>
    <w:basedOn w:val="a0"/>
    <w:link w:val="aa"/>
    <w:rPr>
      <w:rFonts w:ascii="Times New Roman" w:eastAsia="Times New Roman" w:hAnsi="Times New Roman" w:cs="Times New Roman"/>
      <w:b w:val="0"/>
      <w:bCs w:val="0"/>
      <w:i w:val="0"/>
      <w:iCs w:val="0"/>
      <w:smallCaps w:val="0"/>
      <w:strike w:val="0"/>
      <w:sz w:val="20"/>
      <w:szCs w:val="20"/>
      <w:u w:val="none"/>
    </w:rPr>
  </w:style>
  <w:style w:type="paragraph" w:customStyle="1" w:styleId="30">
    <w:name w:val="Основной текст (3)"/>
    <w:basedOn w:val="a"/>
    <w:link w:val="3"/>
    <w:pPr>
      <w:shd w:val="clear" w:color="auto" w:fill="FFFFFF"/>
      <w:spacing w:line="187" w:lineRule="exact"/>
      <w:jc w:val="center"/>
    </w:pPr>
    <w:rPr>
      <w:rFonts w:ascii="Times New Roman" w:eastAsia="Times New Roman" w:hAnsi="Times New Roman" w:cs="Times New Roman"/>
      <w:spacing w:val="20"/>
      <w:sz w:val="14"/>
      <w:szCs w:val="14"/>
    </w:rPr>
  </w:style>
  <w:style w:type="paragraph" w:customStyle="1" w:styleId="40">
    <w:name w:val="Основной текст (4)"/>
    <w:basedOn w:val="a"/>
    <w:link w:val="4"/>
    <w:pPr>
      <w:shd w:val="clear" w:color="auto" w:fill="FFFFFF"/>
      <w:spacing w:before="180" w:line="211" w:lineRule="exact"/>
    </w:pPr>
    <w:rPr>
      <w:rFonts w:ascii="Times New Roman" w:eastAsia="Times New Roman" w:hAnsi="Times New Roman" w:cs="Times New Roman"/>
      <w:sz w:val="17"/>
      <w:szCs w:val="17"/>
    </w:rPr>
  </w:style>
  <w:style w:type="paragraph" w:customStyle="1" w:styleId="50">
    <w:name w:val="Основной текст (5)"/>
    <w:basedOn w:val="a"/>
    <w:link w:val="5"/>
    <w:pPr>
      <w:shd w:val="clear" w:color="auto" w:fill="FFFFFF"/>
      <w:spacing w:before="1740" w:line="202" w:lineRule="exact"/>
      <w:jc w:val="center"/>
    </w:pPr>
    <w:rPr>
      <w:rFonts w:ascii="Times New Roman" w:eastAsia="Times New Roman" w:hAnsi="Times New Roman" w:cs="Times New Roman"/>
      <w:b/>
      <w:bCs/>
      <w:sz w:val="17"/>
      <w:szCs w:val="17"/>
    </w:rPr>
  </w:style>
  <w:style w:type="paragraph" w:customStyle="1" w:styleId="60">
    <w:name w:val="Основной текст (6)"/>
    <w:basedOn w:val="a"/>
    <w:link w:val="6"/>
    <w:pPr>
      <w:shd w:val="clear" w:color="auto" w:fill="FFFFFF"/>
      <w:spacing w:before="60" w:line="0" w:lineRule="atLeast"/>
      <w:jc w:val="center"/>
    </w:pPr>
    <w:rPr>
      <w:rFonts w:ascii="Times New Roman" w:eastAsia="Times New Roman" w:hAnsi="Times New Roman" w:cs="Times New Roman"/>
      <w:sz w:val="17"/>
      <w:szCs w:val="17"/>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18"/>
      <w:szCs w:val="18"/>
    </w:rPr>
  </w:style>
  <w:style w:type="paragraph" w:customStyle="1" w:styleId="20">
    <w:name w:val="Основной текст (2)"/>
    <w:basedOn w:val="a"/>
    <w:link w:val="2"/>
    <w:pPr>
      <w:shd w:val="clear" w:color="auto" w:fill="FFFFFF"/>
      <w:spacing w:after="240" w:line="0" w:lineRule="atLeast"/>
    </w:pPr>
    <w:rPr>
      <w:rFonts w:ascii="Times New Roman" w:eastAsia="Times New Roman" w:hAnsi="Times New Roman" w:cs="Times New Roman"/>
      <w:sz w:val="20"/>
      <w:szCs w:val="20"/>
    </w:rPr>
  </w:style>
  <w:style w:type="paragraph" w:customStyle="1" w:styleId="10">
    <w:name w:val="Заголовок №1"/>
    <w:basedOn w:val="a"/>
    <w:link w:val="1"/>
    <w:pPr>
      <w:shd w:val="clear" w:color="auto" w:fill="FFFFFF"/>
      <w:spacing w:before="240" w:after="240" w:line="0" w:lineRule="atLeast"/>
      <w:jc w:val="both"/>
      <w:outlineLvl w:val="0"/>
    </w:pPr>
    <w:rPr>
      <w:rFonts w:ascii="Times New Roman" w:eastAsia="Times New Roman" w:hAnsi="Times New Roman" w:cs="Times New Roman"/>
      <w:sz w:val="20"/>
      <w:szCs w:val="20"/>
    </w:rPr>
  </w:style>
  <w:style w:type="paragraph" w:customStyle="1" w:styleId="a7">
    <w:name w:val="Подпись к таблице"/>
    <w:basedOn w:val="a"/>
    <w:link w:val="a6"/>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line="226" w:lineRule="exact"/>
      <w:jc w:val="center"/>
    </w:pPr>
    <w:rPr>
      <w:rFonts w:ascii="Times New Roman" w:eastAsia="Times New Roman" w:hAnsi="Times New Roman" w:cs="Times New Roman"/>
      <w:sz w:val="17"/>
      <w:szCs w:val="17"/>
    </w:rPr>
  </w:style>
  <w:style w:type="paragraph" w:customStyle="1" w:styleId="aa">
    <w:name w:val="Оглавление"/>
    <w:basedOn w:val="a"/>
    <w:link w:val="a9"/>
    <w:pPr>
      <w:shd w:val="clear" w:color="auto" w:fill="FFFFFF"/>
      <w:spacing w:line="226" w:lineRule="exact"/>
      <w:jc w:val="both"/>
    </w:pPr>
    <w:rPr>
      <w:rFonts w:ascii="Times New Roman" w:eastAsia="Times New Roman" w:hAnsi="Times New Roman" w:cs="Times New Roman"/>
      <w:sz w:val="20"/>
      <w:szCs w:val="20"/>
    </w:rPr>
  </w:style>
  <w:style w:type="paragraph" w:styleId="ab">
    <w:name w:val="Balloon Text"/>
    <w:basedOn w:val="a"/>
    <w:link w:val="ac"/>
    <w:uiPriority w:val="99"/>
    <w:semiHidden/>
    <w:unhideWhenUsed/>
    <w:rsid w:val="002D688B"/>
    <w:rPr>
      <w:rFonts w:ascii="Segoe UI" w:hAnsi="Segoe UI" w:cs="Segoe UI"/>
      <w:sz w:val="18"/>
      <w:szCs w:val="18"/>
    </w:rPr>
  </w:style>
  <w:style w:type="character" w:customStyle="1" w:styleId="ac">
    <w:name w:val="Текст выноски Знак"/>
    <w:basedOn w:val="a0"/>
    <w:link w:val="ab"/>
    <w:uiPriority w:val="99"/>
    <w:semiHidden/>
    <w:rsid w:val="002D688B"/>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45</Pages>
  <Words>9020</Words>
  <Characters>51420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Пользователь Windows</cp:lastModifiedBy>
  <cp:revision>3</cp:revision>
  <cp:lastPrinted>2021-05-08T05:48:00Z</cp:lastPrinted>
  <dcterms:created xsi:type="dcterms:W3CDTF">2021-06-04T08:31:00Z</dcterms:created>
  <dcterms:modified xsi:type="dcterms:W3CDTF">2021-06-04T09:57:00Z</dcterms:modified>
</cp:coreProperties>
</file>